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44" w:rsidRDefault="00181641" w:rsidP="00181641">
      <w:pPr>
        <w:jc w:val="center"/>
      </w:pPr>
      <w:r>
        <w:t>Study Guide for Test 2, Part C</w:t>
      </w:r>
    </w:p>
    <w:p w:rsidR="00181641" w:rsidRDefault="00181641" w:rsidP="00181641">
      <w:pPr>
        <w:jc w:val="center"/>
      </w:pPr>
    </w:p>
    <w:p w:rsidR="00181641" w:rsidRDefault="00181641" w:rsidP="00181641">
      <w:bookmarkStart w:id="0" w:name="_GoBack"/>
      <w:r>
        <w:t>Socialization from the outside versus inside</w:t>
      </w:r>
    </w:p>
    <w:p w:rsidR="00181641" w:rsidRDefault="00181641" w:rsidP="00181641">
      <w:r>
        <w:t>Autonomy versus shame and doubt</w:t>
      </w:r>
    </w:p>
    <w:p w:rsidR="00181641" w:rsidRDefault="00181641" w:rsidP="00181641">
      <w:r>
        <w:t>Independence, compliance (committed, situational)</w:t>
      </w:r>
    </w:p>
    <w:p w:rsidR="00181641" w:rsidRDefault="00181641" w:rsidP="00181641">
      <w:r>
        <w:t>Awareness of self, awareness of others, positive self-evaluation, self-conscious emotions</w:t>
      </w:r>
    </w:p>
    <w:p w:rsidR="00181641" w:rsidRDefault="00181641" w:rsidP="00181641">
      <w:r>
        <w:t>Social referencing</w:t>
      </w:r>
    </w:p>
    <w:p w:rsidR="00CB4BB3" w:rsidRDefault="00CB4BB3" w:rsidP="00181641">
      <w:r>
        <w:t>Growth of sociability</w:t>
      </w:r>
    </w:p>
    <w:p w:rsidR="00CB4BB3" w:rsidRDefault="00CB4BB3" w:rsidP="00181641">
      <w:r>
        <w:t>Interaction between toddlers</w:t>
      </w:r>
    </w:p>
    <w:p w:rsidR="00181641" w:rsidRDefault="00181641" w:rsidP="00181641">
      <w:r>
        <w:t>Self-control and self-regulation</w:t>
      </w:r>
    </w:p>
    <w:p w:rsidR="00181641" w:rsidRDefault="00181641" w:rsidP="00181641">
      <w:r>
        <w:t>Social sensitivity</w:t>
      </w:r>
    </w:p>
    <w:bookmarkEnd w:id="0"/>
    <w:p w:rsidR="00CB4BB3" w:rsidRDefault="00CB4BB3" w:rsidP="00181641">
      <w:r>
        <w:t>New emotions</w:t>
      </w:r>
    </w:p>
    <w:p w:rsidR="00CB4BB3" w:rsidRDefault="00CB4BB3" w:rsidP="00181641">
      <w:r>
        <w:t>Parent-toddler relations</w:t>
      </w:r>
    </w:p>
    <w:p w:rsidR="00181641" w:rsidRDefault="00181641" w:rsidP="00181641">
      <w:r>
        <w:t>Beginnings of morality</w:t>
      </w:r>
    </w:p>
    <w:p w:rsidR="00181641" w:rsidRDefault="00181641" w:rsidP="00181641">
      <w:r>
        <w:t>Scaffolding</w:t>
      </w:r>
    </w:p>
    <w:p w:rsidR="00181641" w:rsidRDefault="00181641" w:rsidP="00181641">
      <w:r>
        <w:t xml:space="preserve">Separation-individuation </w:t>
      </w:r>
    </w:p>
    <w:p w:rsidR="00181641" w:rsidRDefault="00181641" w:rsidP="00181641">
      <w:r>
        <w:t>Role of attachment history in toddler social/emotional development</w:t>
      </w:r>
    </w:p>
    <w:p w:rsidR="00CB4BB3" w:rsidRDefault="00CB4BB3" w:rsidP="00181641">
      <w:r>
        <w:t>The active role of the child</w:t>
      </w:r>
    </w:p>
    <w:p w:rsidR="00181641" w:rsidRDefault="00181641" w:rsidP="00181641">
      <w:r>
        <w:t>Abuse and neglect: causes and consequences (child, parent, environment)</w:t>
      </w:r>
    </w:p>
    <w:p w:rsidR="00CB4BB3" w:rsidRDefault="00CB4BB3" w:rsidP="00181641">
      <w:r>
        <w:t>Important facets of the toddler year</w:t>
      </w:r>
    </w:p>
    <w:p w:rsidR="00181641" w:rsidRDefault="00181641" w:rsidP="00181641">
      <w:r>
        <w:t>Epilogues 2 and 3</w:t>
      </w:r>
    </w:p>
    <w:p w:rsidR="00181641" w:rsidRDefault="00181641" w:rsidP="00181641"/>
    <w:sectPr w:rsidR="00181641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41"/>
    <w:rsid w:val="00177C1E"/>
    <w:rsid w:val="00181641"/>
    <w:rsid w:val="002748A2"/>
    <w:rsid w:val="002B3A38"/>
    <w:rsid w:val="00333647"/>
    <w:rsid w:val="004D5348"/>
    <w:rsid w:val="004E1644"/>
    <w:rsid w:val="00596BB5"/>
    <w:rsid w:val="006D4B5E"/>
    <w:rsid w:val="0074333F"/>
    <w:rsid w:val="00924217"/>
    <w:rsid w:val="00B2142C"/>
    <w:rsid w:val="00CB4BB3"/>
    <w:rsid w:val="00CF0C72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Macintosh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2</cp:revision>
  <dcterms:created xsi:type="dcterms:W3CDTF">2014-10-16T03:03:00Z</dcterms:created>
  <dcterms:modified xsi:type="dcterms:W3CDTF">2014-10-16T03:03:00Z</dcterms:modified>
</cp:coreProperties>
</file>