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DBF8" w14:textId="2BD5EFA1" w:rsidR="004E1644" w:rsidRDefault="00210BC7" w:rsidP="00210BC7">
      <w:pPr>
        <w:jc w:val="center"/>
      </w:pPr>
      <w:r>
        <w:t>Key for Child Psychology Test 1</w:t>
      </w:r>
      <w:r w:rsidR="00E85A96">
        <w:t>B</w:t>
      </w:r>
      <w:bookmarkStart w:id="0" w:name="_GoBack"/>
      <w:bookmarkEnd w:id="0"/>
      <w:r w:rsidR="00DB63B0">
        <w:t xml:space="preserve"> Fall 2014</w:t>
      </w:r>
    </w:p>
    <w:p w14:paraId="61A12083" w14:textId="21A87222" w:rsidR="00F413C7" w:rsidRDefault="00F413C7" w:rsidP="00E85A96">
      <w:pPr>
        <w:pStyle w:val="Answers"/>
        <w:numPr>
          <w:ilvl w:val="0"/>
          <w:numId w:val="0"/>
        </w:numPr>
        <w:tabs>
          <w:tab w:val="left" w:pos="2880"/>
          <w:tab w:val="left" w:pos="5400"/>
          <w:tab w:val="left" w:pos="6930"/>
          <w:tab w:val="left" w:pos="8550"/>
        </w:tabs>
        <w:ind w:left="864"/>
        <w:rPr>
          <w:szCs w:val="22"/>
        </w:rPr>
      </w:pPr>
      <w:r>
        <w:rPr>
          <w:szCs w:val="22"/>
        </w:rPr>
        <w:t xml:space="preserve">1 </w:t>
      </w:r>
      <w:r w:rsidR="00E85A96">
        <w:rPr>
          <w:szCs w:val="22"/>
        </w:rPr>
        <w:t>C</w:t>
      </w:r>
      <w:r w:rsidR="00E85A96">
        <w:rPr>
          <w:szCs w:val="22"/>
        </w:rPr>
        <w:tab/>
        <w:t>2 C</w:t>
      </w:r>
      <w:r w:rsidR="00E85A96">
        <w:rPr>
          <w:szCs w:val="22"/>
        </w:rPr>
        <w:tab/>
        <w:t>3 B</w:t>
      </w:r>
      <w:r w:rsidR="00E85A96">
        <w:rPr>
          <w:szCs w:val="22"/>
        </w:rPr>
        <w:tab/>
        <w:t>4 D</w:t>
      </w:r>
      <w:r w:rsidR="00E85A96">
        <w:rPr>
          <w:szCs w:val="22"/>
        </w:rPr>
        <w:tab/>
        <w:t>5 B</w:t>
      </w:r>
    </w:p>
    <w:p w14:paraId="7985EB7F" w14:textId="6BE05B4E"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6 A</w:t>
      </w:r>
      <w:r>
        <w:rPr>
          <w:szCs w:val="22"/>
        </w:rPr>
        <w:tab/>
        <w:t>7 C</w:t>
      </w:r>
      <w:r>
        <w:rPr>
          <w:szCs w:val="22"/>
        </w:rPr>
        <w:tab/>
        <w:t>8 D</w:t>
      </w:r>
      <w:r>
        <w:rPr>
          <w:szCs w:val="22"/>
        </w:rPr>
        <w:tab/>
        <w:t>9 A</w:t>
      </w:r>
      <w:r>
        <w:rPr>
          <w:szCs w:val="22"/>
        </w:rPr>
        <w:tab/>
        <w:t>10 A</w:t>
      </w:r>
    </w:p>
    <w:p w14:paraId="562F33BA" w14:textId="588A2323"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11 A</w:t>
      </w:r>
      <w:r>
        <w:rPr>
          <w:szCs w:val="22"/>
        </w:rPr>
        <w:tab/>
        <w:t>12 A</w:t>
      </w:r>
      <w:r>
        <w:rPr>
          <w:szCs w:val="22"/>
        </w:rPr>
        <w:tab/>
        <w:t>13 B</w:t>
      </w:r>
      <w:r>
        <w:rPr>
          <w:szCs w:val="22"/>
        </w:rPr>
        <w:tab/>
        <w:t>14 A</w:t>
      </w:r>
      <w:r>
        <w:rPr>
          <w:szCs w:val="22"/>
        </w:rPr>
        <w:tab/>
        <w:t>15 A</w:t>
      </w:r>
    </w:p>
    <w:p w14:paraId="191BBF64" w14:textId="3FC792C8"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16 A</w:t>
      </w:r>
      <w:r>
        <w:rPr>
          <w:szCs w:val="22"/>
        </w:rPr>
        <w:tab/>
        <w:t>17 C</w:t>
      </w:r>
      <w:r>
        <w:rPr>
          <w:szCs w:val="22"/>
        </w:rPr>
        <w:tab/>
        <w:t>18 C</w:t>
      </w:r>
      <w:r>
        <w:rPr>
          <w:szCs w:val="22"/>
        </w:rPr>
        <w:tab/>
        <w:t>19 D</w:t>
      </w:r>
      <w:r>
        <w:rPr>
          <w:szCs w:val="22"/>
        </w:rPr>
        <w:tab/>
        <w:t>20 C</w:t>
      </w:r>
    </w:p>
    <w:p w14:paraId="4672DE51" w14:textId="2C55F152"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21 A</w:t>
      </w:r>
      <w:r>
        <w:rPr>
          <w:szCs w:val="22"/>
        </w:rPr>
        <w:tab/>
        <w:t>22 C</w:t>
      </w:r>
      <w:r>
        <w:rPr>
          <w:szCs w:val="22"/>
        </w:rPr>
        <w:tab/>
        <w:t>23 B</w:t>
      </w:r>
      <w:r>
        <w:rPr>
          <w:szCs w:val="22"/>
        </w:rPr>
        <w:tab/>
        <w:t xml:space="preserve">24 D </w:t>
      </w:r>
      <w:r>
        <w:rPr>
          <w:szCs w:val="22"/>
        </w:rPr>
        <w:tab/>
        <w:t>25 D</w:t>
      </w:r>
    </w:p>
    <w:p w14:paraId="6656D5D3" w14:textId="3D47E009"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26 C</w:t>
      </w:r>
      <w:r>
        <w:rPr>
          <w:szCs w:val="22"/>
        </w:rPr>
        <w:tab/>
        <w:t>27 C</w:t>
      </w:r>
      <w:r>
        <w:rPr>
          <w:szCs w:val="22"/>
        </w:rPr>
        <w:tab/>
        <w:t>28 A</w:t>
      </w:r>
      <w:r>
        <w:rPr>
          <w:szCs w:val="22"/>
        </w:rPr>
        <w:tab/>
        <w:t>29 B</w:t>
      </w:r>
      <w:r>
        <w:rPr>
          <w:szCs w:val="22"/>
        </w:rPr>
        <w:tab/>
        <w:t>30 C</w:t>
      </w:r>
    </w:p>
    <w:p w14:paraId="78179F51" w14:textId="577AF7C6"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31 B</w:t>
      </w:r>
      <w:r>
        <w:rPr>
          <w:szCs w:val="22"/>
        </w:rPr>
        <w:tab/>
        <w:t>32 A</w:t>
      </w:r>
      <w:r>
        <w:rPr>
          <w:szCs w:val="22"/>
        </w:rPr>
        <w:tab/>
        <w:t>33 A</w:t>
      </w:r>
      <w:r>
        <w:rPr>
          <w:szCs w:val="22"/>
        </w:rPr>
        <w:tab/>
        <w:t>34 A</w:t>
      </w:r>
      <w:r>
        <w:rPr>
          <w:szCs w:val="22"/>
        </w:rPr>
        <w:tab/>
        <w:t>35 B</w:t>
      </w:r>
    </w:p>
    <w:p w14:paraId="096A8B9F" w14:textId="2A249349" w:rsidR="00E85A96" w:rsidRDefault="00E85A96" w:rsidP="00E85A96">
      <w:pPr>
        <w:pStyle w:val="Answers"/>
        <w:numPr>
          <w:ilvl w:val="0"/>
          <w:numId w:val="0"/>
        </w:numPr>
        <w:tabs>
          <w:tab w:val="left" w:pos="2880"/>
          <w:tab w:val="left" w:pos="5400"/>
          <w:tab w:val="left" w:pos="6930"/>
          <w:tab w:val="left" w:pos="8550"/>
        </w:tabs>
        <w:ind w:left="864"/>
        <w:rPr>
          <w:szCs w:val="22"/>
        </w:rPr>
      </w:pPr>
      <w:r>
        <w:rPr>
          <w:szCs w:val="22"/>
        </w:rPr>
        <w:t>36 A</w:t>
      </w:r>
      <w:r>
        <w:rPr>
          <w:szCs w:val="22"/>
        </w:rPr>
        <w:tab/>
        <w:t>37 B</w:t>
      </w:r>
      <w:r>
        <w:rPr>
          <w:szCs w:val="22"/>
        </w:rPr>
        <w:tab/>
        <w:t>38 D</w:t>
      </w:r>
      <w:r>
        <w:rPr>
          <w:szCs w:val="22"/>
        </w:rPr>
        <w:tab/>
        <w:t>39 B</w:t>
      </w:r>
      <w:r>
        <w:rPr>
          <w:szCs w:val="22"/>
        </w:rPr>
        <w:tab/>
        <w:t>40 D</w:t>
      </w:r>
    </w:p>
    <w:p w14:paraId="7D691CC6"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p>
    <w:p w14:paraId="4481DA4E" w14:textId="77777777" w:rsidR="00210BC7" w:rsidRDefault="00210BC7" w:rsidP="00210BC7">
      <w:pPr>
        <w:pStyle w:val="Question"/>
        <w:numPr>
          <w:ilvl w:val="0"/>
          <w:numId w:val="4"/>
        </w:numPr>
      </w:pPr>
      <w:r>
        <w:t>The first stage in Erikson’s theory of development is Trust versus Mistrust.</w:t>
      </w:r>
    </w:p>
    <w:p w14:paraId="44A0BE46" w14:textId="6F8E70B4" w:rsidR="00210BC7" w:rsidRDefault="00E85A96" w:rsidP="00210BC7">
      <w:pPr>
        <w:pStyle w:val="Question"/>
        <w:numPr>
          <w:ilvl w:val="0"/>
          <w:numId w:val="0"/>
        </w:numPr>
      </w:pPr>
      <w:r>
        <w:t xml:space="preserve">     42. The term used to describe those things that are present at birth in all normal children is preformed</w:t>
      </w:r>
      <w:r w:rsidR="00210BC7">
        <w:t>.</w:t>
      </w:r>
    </w:p>
    <w:p w14:paraId="65B05865" w14:textId="2C1313F4" w:rsidR="00210BC7" w:rsidRDefault="00210BC7" w:rsidP="00210BC7">
      <w:pPr>
        <w:pStyle w:val="Question"/>
        <w:numPr>
          <w:ilvl w:val="0"/>
          <w:numId w:val="5"/>
        </w:numPr>
      </w:pPr>
      <w:r>
        <w:t xml:space="preserve">The research methodology in which children </w:t>
      </w:r>
      <w:r w:rsidR="00E85A96">
        <w:t>in different age groups are compared is called a cross-sectional design.</w:t>
      </w:r>
    </w:p>
    <w:p w14:paraId="393C1A25" w14:textId="77777777" w:rsidR="00210BC7" w:rsidRDefault="00210BC7" w:rsidP="00210BC7">
      <w:pPr>
        <w:pStyle w:val="Question"/>
        <w:numPr>
          <w:ilvl w:val="0"/>
          <w:numId w:val="5"/>
        </w:numPr>
      </w:pPr>
      <w:r>
        <w:t>The most commonly used scale for rating the condition of a neonate just after birth is called the Apgar Scale.</w:t>
      </w:r>
    </w:p>
    <w:p w14:paraId="51C3D628" w14:textId="77777777" w:rsidR="00210BC7" w:rsidRDefault="00210BC7" w:rsidP="00210BC7">
      <w:pPr>
        <w:pStyle w:val="Question"/>
        <w:numPr>
          <w:ilvl w:val="0"/>
          <w:numId w:val="5"/>
        </w:numPr>
      </w:pPr>
      <w:r>
        <w:t xml:space="preserve">Contrary to what is written in the </w:t>
      </w:r>
      <w:proofErr w:type="gramStart"/>
      <w:r>
        <w:t>book,</w:t>
      </w:r>
      <w:proofErr w:type="gramEnd"/>
      <w:r>
        <w:t xml:space="preserve"> in class we discussed the fact that Piaget’s theory of development has _three major periods.</w:t>
      </w:r>
    </w:p>
    <w:p w14:paraId="60FB98C4" w14:textId="77777777" w:rsidR="00210BC7" w:rsidRDefault="00210BC7" w:rsidP="00210BC7">
      <w:pPr>
        <w:pStyle w:val="Question"/>
        <w:numPr>
          <w:ilvl w:val="0"/>
          <w:numId w:val="0"/>
        </w:numPr>
      </w:pPr>
    </w:p>
    <w:p w14:paraId="2F20880C" w14:textId="77777777" w:rsidR="00210BC7" w:rsidRDefault="00210BC7" w:rsidP="00210BC7">
      <w:pPr>
        <w:pStyle w:val="Question"/>
        <w:numPr>
          <w:ilvl w:val="0"/>
          <w:numId w:val="0"/>
        </w:numPr>
        <w:ind w:left="360" w:hanging="360"/>
      </w:pPr>
      <w:r>
        <w:t>Short Paragraph Answers (continue writing on the back if you need more space)</w:t>
      </w:r>
    </w:p>
    <w:p w14:paraId="0E0FFCF8" w14:textId="77777777" w:rsidR="00210BC7" w:rsidRDefault="00DB63B0" w:rsidP="00DB63B0">
      <w:pPr>
        <w:pStyle w:val="Question"/>
        <w:numPr>
          <w:ilvl w:val="0"/>
          <w:numId w:val="0"/>
        </w:numPr>
        <w:ind w:left="720"/>
      </w:pPr>
      <w:r>
        <w:t xml:space="preserve">46A.  </w:t>
      </w:r>
      <w:r w:rsidR="00210BC7">
        <w:t>Describe the cycle of poverty.  The cycle of poverty is the set of conditions in society that increases the likelihood that poverty will be passed from generation to generation.  Poor mothers are likely to have had poorer medical care before the conceived, poorer prenatal care, poorer postnatal care for their child, lived in environments with more pollutants etc. that can negatively affect development, lived in school districts with poorer schools, less knowledge for mentoring their children to and through college, and therefore they are more likely to have children who repeat the cycle.  These are only probabilities, and many individuals escape the cycle, but it is harder than for those who were born to wealthier and more highly educated parents.</w:t>
      </w:r>
    </w:p>
    <w:p w14:paraId="166869F2" w14:textId="77777777" w:rsidR="00210BC7" w:rsidRDefault="00210BC7" w:rsidP="00210BC7">
      <w:pPr>
        <w:pStyle w:val="Question"/>
        <w:numPr>
          <w:ilvl w:val="0"/>
          <w:numId w:val="0"/>
        </w:numPr>
        <w:ind w:left="360" w:hanging="360"/>
      </w:pPr>
    </w:p>
    <w:p w14:paraId="3EB53711" w14:textId="77777777" w:rsidR="00210BC7" w:rsidRDefault="00DB63B0" w:rsidP="00DB63B0">
      <w:pPr>
        <w:pStyle w:val="Question"/>
        <w:numPr>
          <w:ilvl w:val="0"/>
          <w:numId w:val="0"/>
        </w:numPr>
        <w:ind w:left="720"/>
      </w:pPr>
      <w:r>
        <w:t xml:space="preserve">46B.  </w:t>
      </w:r>
      <w:r w:rsidR="00210BC7">
        <w:t>Describe what the visual cliff is and what it has shown us about the development of depth perception.  The visual cliff is a device that is constructed to look like a real cliff to infants, but which has a glass surface that protects infants from falling.  The initial studies showed that starting around 6 months of age</w:t>
      </w:r>
      <w:r w:rsidR="00F413C7">
        <w:t xml:space="preserve"> when infants could crawl they would avoid the “deep” side of the cliff.  More recent studies show that by 2 months of age infants seem to perceive a difference between the deep and shallow sides, but they are not afraid of the deep side.  Fear of the deep side seems to develop around the same time that infants begin to crawl.</w:t>
      </w:r>
    </w:p>
    <w:p w14:paraId="490E4BF6" w14:textId="77777777" w:rsidR="00F413C7" w:rsidRDefault="00F413C7" w:rsidP="00F413C7">
      <w:pPr>
        <w:pStyle w:val="Question"/>
        <w:numPr>
          <w:ilvl w:val="0"/>
          <w:numId w:val="0"/>
        </w:numPr>
      </w:pPr>
    </w:p>
    <w:p w14:paraId="4484EC77" w14:textId="77777777" w:rsidR="00F413C7" w:rsidRDefault="00F413C7" w:rsidP="00F413C7">
      <w:pPr>
        <w:pStyle w:val="Question"/>
        <w:numPr>
          <w:ilvl w:val="0"/>
          <w:numId w:val="0"/>
        </w:numPr>
        <w:ind w:left="720"/>
      </w:pPr>
    </w:p>
    <w:p w14:paraId="3A7071BD" w14:textId="77777777" w:rsidR="00210BC7" w:rsidRDefault="00210BC7" w:rsidP="00210BC7">
      <w:pPr>
        <w:pStyle w:val="Question"/>
        <w:numPr>
          <w:ilvl w:val="0"/>
          <w:numId w:val="0"/>
        </w:numPr>
        <w:ind w:left="360" w:hanging="360"/>
      </w:pPr>
      <w:r>
        <w:t>Extra Credit (just for fun)</w:t>
      </w:r>
    </w:p>
    <w:p w14:paraId="06C837B4" w14:textId="77777777" w:rsidR="00210BC7" w:rsidRDefault="00210BC7" w:rsidP="00210BC7">
      <w:pPr>
        <w:pStyle w:val="Question"/>
        <w:numPr>
          <w:ilvl w:val="0"/>
          <w:numId w:val="3"/>
        </w:numPr>
      </w:pPr>
      <w:r>
        <w:t>Who is the current Secretary of State of the USA?</w:t>
      </w:r>
      <w:r w:rsidR="00F413C7">
        <w:t xml:space="preserve"> John Kerry</w:t>
      </w:r>
    </w:p>
    <w:p w14:paraId="4A0DB846" w14:textId="77777777" w:rsidR="00210BC7" w:rsidRDefault="00210BC7" w:rsidP="00210BC7">
      <w:pPr>
        <w:pStyle w:val="Question"/>
        <w:numPr>
          <w:ilvl w:val="0"/>
          <w:numId w:val="3"/>
        </w:numPr>
      </w:pPr>
      <w:r>
        <w:t>How many centimeters are there in an inch?</w:t>
      </w:r>
      <w:r w:rsidR="00F413C7">
        <w:t xml:space="preserve">  2.54</w:t>
      </w:r>
    </w:p>
    <w:p w14:paraId="0B634500" w14:textId="77777777" w:rsidR="00210BC7" w:rsidRDefault="00210BC7" w:rsidP="00210BC7">
      <w:pPr>
        <w:pStyle w:val="Question"/>
        <w:numPr>
          <w:ilvl w:val="0"/>
          <w:numId w:val="3"/>
        </w:numPr>
      </w:pPr>
      <w:r>
        <w:t>Who composed “The Four Seasons?”</w:t>
      </w:r>
      <w:r w:rsidR="00F413C7">
        <w:t xml:space="preserve">  Vivaldi</w:t>
      </w:r>
    </w:p>
    <w:sectPr w:rsidR="00210BC7" w:rsidSect="00210BC7">
      <w:pgSz w:w="12240" w:h="15840"/>
      <w:pgMar w:top="1152"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137"/>
    <w:multiLevelType w:val="singleLevel"/>
    <w:tmpl w:val="E076A49C"/>
    <w:lvl w:ilvl="0">
      <w:start w:val="1"/>
      <w:numFmt w:val="decimal"/>
      <w:pStyle w:val="Question"/>
      <w:lvlText w:val="%1."/>
      <w:lvlJc w:val="left"/>
      <w:pPr>
        <w:tabs>
          <w:tab w:val="num" w:pos="360"/>
        </w:tabs>
        <w:ind w:left="360" w:hanging="360"/>
      </w:pPr>
      <w:rPr>
        <w:rFonts w:hint="default"/>
      </w:rPr>
    </w:lvl>
  </w:abstractNum>
  <w:abstractNum w:abstractNumId="1">
    <w:nsid w:val="35EB365A"/>
    <w:multiLevelType w:val="hybridMultilevel"/>
    <w:tmpl w:val="5EB0F56A"/>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D2168"/>
    <w:multiLevelType w:val="singleLevel"/>
    <w:tmpl w:val="5770D0BE"/>
    <w:lvl w:ilvl="0">
      <w:start w:val="1"/>
      <w:numFmt w:val="upperLetter"/>
      <w:pStyle w:val="Answers"/>
      <w:lvlText w:val="%1."/>
      <w:lvlJc w:val="left"/>
      <w:pPr>
        <w:tabs>
          <w:tab w:val="num" w:pos="864"/>
        </w:tabs>
        <w:ind w:left="864" w:hanging="432"/>
      </w:pPr>
      <w:rPr>
        <w:rFonts w:ascii="Times New Roman" w:hAnsi="Times New Roman" w:hint="default"/>
        <w:b w:val="0"/>
        <w:i w:val="0"/>
        <w:sz w:val="22"/>
      </w:rPr>
    </w:lvl>
  </w:abstractNum>
  <w:abstractNum w:abstractNumId="3">
    <w:nsid w:val="63852C21"/>
    <w:multiLevelType w:val="hybridMultilevel"/>
    <w:tmpl w:val="D3FC1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F490B"/>
    <w:multiLevelType w:val="hybridMultilevel"/>
    <w:tmpl w:val="1C6018C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C7"/>
    <w:rsid w:val="00177C1E"/>
    <w:rsid w:val="00210BC7"/>
    <w:rsid w:val="002748A2"/>
    <w:rsid w:val="002B3A38"/>
    <w:rsid w:val="004D5348"/>
    <w:rsid w:val="004E1644"/>
    <w:rsid w:val="00596BB5"/>
    <w:rsid w:val="006D4B5E"/>
    <w:rsid w:val="0074333F"/>
    <w:rsid w:val="00924217"/>
    <w:rsid w:val="00B2142C"/>
    <w:rsid w:val="00C96C25"/>
    <w:rsid w:val="00CF0C72"/>
    <w:rsid w:val="00D56225"/>
    <w:rsid w:val="00DB63B0"/>
    <w:rsid w:val="00E85A96"/>
    <w:rsid w:val="00F31EB4"/>
    <w:rsid w:val="00F413C7"/>
    <w:rsid w:val="00F866BB"/>
    <w:rsid w:val="00FD76A0"/>
    <w:rsid w:val="00FF5D6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10BC7"/>
    <w:pPr>
      <w:widowControl w:val="0"/>
      <w:numPr>
        <w:numId w:val="1"/>
      </w:numPr>
      <w:tabs>
        <w:tab w:val="center" w:pos="432"/>
      </w:tabs>
    </w:pPr>
    <w:rPr>
      <w:rFonts w:ascii="Times New Roman" w:eastAsia="Times New Roman" w:hAnsi="Times New Roman" w:cs="Times New Roman"/>
      <w:snapToGrid w:val="0"/>
      <w:sz w:val="22"/>
      <w:szCs w:val="20"/>
    </w:rPr>
  </w:style>
  <w:style w:type="paragraph" w:customStyle="1" w:styleId="Answers">
    <w:name w:val="Answers"/>
    <w:basedOn w:val="Normal"/>
    <w:rsid w:val="00210BC7"/>
    <w:pPr>
      <w:widowControl w:val="0"/>
      <w:numPr>
        <w:numId w:val="2"/>
      </w:numPr>
    </w:pPr>
    <w:rPr>
      <w:rFonts w:ascii="Times New Roman" w:eastAsia="Times New Roman" w:hAnsi="Times New Roman" w:cs="Times New Roman"/>
      <w:snapToGrid w:val="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10BC7"/>
    <w:pPr>
      <w:widowControl w:val="0"/>
      <w:numPr>
        <w:numId w:val="1"/>
      </w:numPr>
      <w:tabs>
        <w:tab w:val="center" w:pos="432"/>
      </w:tabs>
    </w:pPr>
    <w:rPr>
      <w:rFonts w:ascii="Times New Roman" w:eastAsia="Times New Roman" w:hAnsi="Times New Roman" w:cs="Times New Roman"/>
      <w:snapToGrid w:val="0"/>
      <w:sz w:val="22"/>
      <w:szCs w:val="20"/>
    </w:rPr>
  </w:style>
  <w:style w:type="paragraph" w:customStyle="1" w:styleId="Answers">
    <w:name w:val="Answers"/>
    <w:basedOn w:val="Normal"/>
    <w:rsid w:val="00210BC7"/>
    <w:pPr>
      <w:widowControl w:val="0"/>
      <w:numPr>
        <w:numId w:val="2"/>
      </w:numPr>
    </w:pPr>
    <w:rPr>
      <w:rFonts w:ascii="Times New Roman" w:eastAsia="Times New Roman" w:hAnsi="Times New Roman" w:cs="Times New Roman"/>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2098</Characters>
  <Application>Microsoft Macintosh Word</Application>
  <DocSecurity>0</DocSecurity>
  <Lines>17</Lines>
  <Paragraphs>4</Paragraphs>
  <ScaleCrop>false</ScaleCrop>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2</cp:revision>
  <dcterms:created xsi:type="dcterms:W3CDTF">2014-09-23T16:38:00Z</dcterms:created>
  <dcterms:modified xsi:type="dcterms:W3CDTF">2014-09-23T16:38:00Z</dcterms:modified>
</cp:coreProperties>
</file>