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02" w:rsidRPr="0051370A" w:rsidRDefault="009D0A02" w:rsidP="009D0A02">
      <w:pPr>
        <w:rPr>
          <w:rFonts w:ascii="Tahoma" w:hAnsi="Tahoma" w:cs="Tahoma"/>
          <w:sz w:val="24"/>
          <w:szCs w:val="24"/>
        </w:rPr>
      </w:pPr>
      <w:r w:rsidRPr="0051370A">
        <w:rPr>
          <w:rFonts w:ascii="Tahoma" w:hAnsi="Tahoma" w:cs="Tahoma"/>
          <w:sz w:val="24"/>
          <w:szCs w:val="24"/>
        </w:rPr>
        <w:t>Dr. Gregorio Mora Torres</w:t>
      </w:r>
      <w:r w:rsidRPr="0051370A">
        <w:rPr>
          <w:rFonts w:ascii="Tahoma" w:hAnsi="Tahoma" w:cs="Tahoma"/>
          <w:sz w:val="24"/>
          <w:szCs w:val="24"/>
        </w:rPr>
        <w:tab/>
        <w:t xml:space="preserve">                  </w:t>
      </w: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r>
      <w:r w:rsidR="0051370A">
        <w:rPr>
          <w:rFonts w:ascii="Tahoma" w:hAnsi="Tahoma" w:cs="Tahoma"/>
          <w:sz w:val="24"/>
          <w:szCs w:val="24"/>
        </w:rPr>
        <w:tab/>
      </w:r>
      <w:r w:rsidRPr="0051370A">
        <w:rPr>
          <w:rFonts w:ascii="Tahoma" w:hAnsi="Tahoma" w:cs="Tahoma"/>
          <w:sz w:val="24"/>
          <w:szCs w:val="24"/>
        </w:rPr>
        <w:t>MAS 105</w:t>
      </w:r>
    </w:p>
    <w:p w:rsidR="009D0A02" w:rsidRDefault="009D0A02" w:rsidP="009D0A02">
      <w:pPr>
        <w:rPr>
          <w:rFonts w:ascii="Tahoma" w:hAnsi="Tahoma" w:cs="Tahoma"/>
          <w:sz w:val="24"/>
          <w:szCs w:val="24"/>
        </w:rPr>
      </w:pPr>
      <w:r w:rsidRPr="0051370A">
        <w:rPr>
          <w:rFonts w:ascii="Tahoma" w:hAnsi="Tahoma" w:cs="Tahoma"/>
          <w:sz w:val="24"/>
          <w:szCs w:val="24"/>
        </w:rPr>
        <w:t xml:space="preserve">U.S.-Mexican Relations                 </w:t>
      </w:r>
      <w:r w:rsidRPr="0051370A">
        <w:rPr>
          <w:rFonts w:ascii="Tahoma" w:hAnsi="Tahoma" w:cs="Tahoma"/>
          <w:sz w:val="24"/>
          <w:szCs w:val="24"/>
        </w:rPr>
        <w:tab/>
      </w:r>
      <w:r w:rsidRPr="0051370A">
        <w:rPr>
          <w:rFonts w:ascii="Tahoma" w:hAnsi="Tahoma" w:cs="Tahoma"/>
          <w:sz w:val="24"/>
          <w:szCs w:val="24"/>
        </w:rPr>
        <w:tab/>
        <w:t xml:space="preserve"> </w:t>
      </w:r>
      <w:r w:rsidRPr="0051370A">
        <w:rPr>
          <w:rFonts w:ascii="Tahoma" w:hAnsi="Tahoma" w:cs="Tahoma"/>
          <w:sz w:val="24"/>
          <w:szCs w:val="24"/>
        </w:rPr>
        <w:tab/>
      </w:r>
      <w:r w:rsidRPr="0051370A">
        <w:rPr>
          <w:rFonts w:ascii="Tahoma" w:hAnsi="Tahoma" w:cs="Tahoma"/>
          <w:sz w:val="24"/>
          <w:szCs w:val="24"/>
        </w:rPr>
        <w:tab/>
        <w:t>Fall, 201</w:t>
      </w:r>
      <w:r w:rsidR="00C60934" w:rsidRPr="0051370A">
        <w:rPr>
          <w:rFonts w:ascii="Tahoma" w:hAnsi="Tahoma" w:cs="Tahoma"/>
          <w:sz w:val="24"/>
          <w:szCs w:val="24"/>
        </w:rPr>
        <w:t>1</w:t>
      </w:r>
    </w:p>
    <w:p w:rsidR="0051370A" w:rsidRDefault="0051370A" w:rsidP="009D0A02">
      <w:pPr>
        <w:rPr>
          <w:rFonts w:ascii="Tahoma" w:hAnsi="Tahoma" w:cs="Tahoma"/>
          <w:sz w:val="24"/>
          <w:szCs w:val="24"/>
        </w:rPr>
      </w:pPr>
    </w:p>
    <w:p w:rsidR="0051370A" w:rsidRPr="0051370A" w:rsidRDefault="0051370A" w:rsidP="009D0A02">
      <w:pPr>
        <w:rPr>
          <w:rFonts w:ascii="Tahoma" w:hAnsi="Tahoma" w:cs="Tahoma"/>
          <w:sz w:val="24"/>
          <w:szCs w:val="24"/>
        </w:rPr>
      </w:pP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sz w:val="24"/>
          <w:szCs w:val="24"/>
        </w:rPr>
      </w:pPr>
      <w:r w:rsidRPr="0051370A">
        <w:rPr>
          <w:rFonts w:ascii="Tahoma" w:hAnsi="Tahoma" w:cs="Tahoma"/>
          <w:sz w:val="24"/>
          <w:szCs w:val="24"/>
        </w:rPr>
        <w:t>Office: YUH 36</w:t>
      </w:r>
    </w:p>
    <w:p w:rsidR="009D0A02" w:rsidRPr="0051370A" w:rsidRDefault="009D0A02" w:rsidP="009D0A02">
      <w:pPr>
        <w:rPr>
          <w:rFonts w:ascii="Tahoma" w:hAnsi="Tahoma" w:cs="Tahoma"/>
          <w:sz w:val="24"/>
          <w:szCs w:val="24"/>
        </w:rPr>
      </w:pPr>
      <w:r w:rsidRPr="0051370A">
        <w:rPr>
          <w:rFonts w:ascii="Tahoma" w:hAnsi="Tahoma" w:cs="Tahoma"/>
          <w:sz w:val="24"/>
          <w:szCs w:val="24"/>
        </w:rPr>
        <w:t xml:space="preserve">Office Hours: M-W, </w:t>
      </w:r>
      <w:r w:rsidR="00C60934" w:rsidRPr="0051370A">
        <w:rPr>
          <w:rFonts w:ascii="Tahoma" w:hAnsi="Tahoma" w:cs="Tahoma"/>
          <w:sz w:val="24"/>
          <w:szCs w:val="24"/>
        </w:rPr>
        <w:t>2</w:t>
      </w:r>
      <w:r w:rsidRPr="0051370A">
        <w:rPr>
          <w:rFonts w:ascii="Tahoma" w:hAnsi="Tahoma" w:cs="Tahoma"/>
          <w:sz w:val="24"/>
          <w:szCs w:val="24"/>
        </w:rPr>
        <w:t xml:space="preserve">:00 </w:t>
      </w:r>
      <w:r w:rsidR="00C60934" w:rsidRPr="0051370A">
        <w:rPr>
          <w:rFonts w:ascii="Tahoma" w:hAnsi="Tahoma" w:cs="Tahoma"/>
          <w:sz w:val="24"/>
          <w:szCs w:val="24"/>
        </w:rPr>
        <w:t>p</w:t>
      </w:r>
      <w:r w:rsidRPr="0051370A">
        <w:rPr>
          <w:rFonts w:ascii="Tahoma" w:hAnsi="Tahoma" w:cs="Tahoma"/>
          <w:sz w:val="24"/>
          <w:szCs w:val="24"/>
        </w:rPr>
        <w:t>m-</w:t>
      </w:r>
      <w:r w:rsidR="00C60934" w:rsidRPr="0051370A">
        <w:rPr>
          <w:rFonts w:ascii="Tahoma" w:hAnsi="Tahoma" w:cs="Tahoma"/>
          <w:sz w:val="24"/>
          <w:szCs w:val="24"/>
        </w:rPr>
        <w:t>3</w:t>
      </w:r>
      <w:r w:rsidRPr="0051370A">
        <w:rPr>
          <w:rFonts w:ascii="Tahoma" w:hAnsi="Tahoma" w:cs="Tahoma"/>
          <w:sz w:val="24"/>
          <w:szCs w:val="24"/>
        </w:rPr>
        <w:t>:00 p.m.</w:t>
      </w:r>
    </w:p>
    <w:p w:rsidR="009D0A02" w:rsidRPr="0051370A" w:rsidRDefault="009D0A02" w:rsidP="009D0A02">
      <w:pPr>
        <w:rPr>
          <w:rFonts w:ascii="Tahoma" w:hAnsi="Tahoma" w:cs="Tahoma"/>
          <w:sz w:val="24"/>
          <w:szCs w:val="24"/>
        </w:rPr>
      </w:pPr>
      <w:r w:rsidRPr="0051370A">
        <w:rPr>
          <w:rFonts w:ascii="Tahoma" w:hAnsi="Tahoma" w:cs="Tahoma"/>
          <w:sz w:val="24"/>
          <w:szCs w:val="24"/>
        </w:rPr>
        <w:t>Telephone: 924-5472</w:t>
      </w:r>
    </w:p>
    <w:p w:rsidR="009D0A02" w:rsidRPr="0051370A" w:rsidRDefault="009D0A02" w:rsidP="009D0A02">
      <w:pPr>
        <w:rPr>
          <w:rFonts w:ascii="Tahoma" w:hAnsi="Tahoma" w:cs="Tahoma"/>
          <w:sz w:val="24"/>
          <w:szCs w:val="24"/>
          <w:u w:val="single"/>
        </w:rPr>
      </w:pPr>
    </w:p>
    <w:p w:rsidR="009D0A02" w:rsidRPr="0051370A" w:rsidRDefault="009D0A02" w:rsidP="009D0A02">
      <w:pPr>
        <w:rPr>
          <w:rFonts w:ascii="Tahoma" w:hAnsi="Tahoma" w:cs="Tahoma"/>
          <w:b/>
          <w:sz w:val="24"/>
          <w:szCs w:val="24"/>
          <w:u w:val="single"/>
        </w:rPr>
      </w:pPr>
      <w:r w:rsidRPr="0051370A">
        <w:rPr>
          <w:rFonts w:ascii="Tahoma" w:hAnsi="Tahoma" w:cs="Tahoma"/>
          <w:b/>
          <w:sz w:val="24"/>
          <w:szCs w:val="24"/>
          <w:u w:val="single"/>
        </w:rPr>
        <w:t>COURSE DESCRIPTION:</w:t>
      </w:r>
    </w:p>
    <w:p w:rsidR="00C60934" w:rsidRPr="0051370A" w:rsidRDefault="00C60934" w:rsidP="009D0A02">
      <w:pPr>
        <w:rPr>
          <w:rFonts w:ascii="Tahoma" w:hAnsi="Tahoma" w:cs="Tahoma"/>
          <w:b/>
          <w:sz w:val="24"/>
          <w:szCs w:val="24"/>
          <w:u w:val="single"/>
        </w:rPr>
      </w:pPr>
    </w:p>
    <w:p w:rsidR="009D0A02" w:rsidRPr="0051370A" w:rsidRDefault="009D0A02" w:rsidP="009D0A02">
      <w:pPr>
        <w:pStyle w:val="BodyText"/>
        <w:ind w:firstLine="720"/>
        <w:rPr>
          <w:rFonts w:ascii="Tahoma" w:hAnsi="Tahoma" w:cs="Tahoma"/>
          <w:sz w:val="24"/>
          <w:szCs w:val="24"/>
        </w:rPr>
      </w:pPr>
      <w:r w:rsidRPr="0051370A">
        <w:rPr>
          <w:rFonts w:ascii="Tahoma" w:hAnsi="Tahoma" w:cs="Tahoma"/>
          <w:sz w:val="24"/>
          <w:szCs w:val="24"/>
        </w:rPr>
        <w:t xml:space="preserve">The basic premise of this course is that Chicanos are products of both Mexican and </w:t>
      </w:r>
      <w:smartTag w:uri="urn:schemas-microsoft-com:office:smarttags" w:element="country-region">
        <w:smartTag w:uri="urn:schemas-microsoft-com:office:smarttags" w:element="place">
          <w:r w:rsidRPr="0051370A">
            <w:rPr>
              <w:rFonts w:ascii="Tahoma" w:hAnsi="Tahoma" w:cs="Tahoma"/>
              <w:sz w:val="24"/>
              <w:szCs w:val="24"/>
            </w:rPr>
            <w:t>United States</w:t>
          </w:r>
        </w:smartTag>
      </w:smartTag>
      <w:r w:rsidRPr="0051370A">
        <w:rPr>
          <w:rFonts w:ascii="Tahoma" w:hAnsi="Tahoma" w:cs="Tahoma"/>
          <w:sz w:val="24"/>
          <w:szCs w:val="24"/>
        </w:rPr>
        <w:t xml:space="preserve"> cultures.  Unlike other ethnic groups, Chicanos, mainly because of uninterrupted Mexican immigration and their close proximity to </w:t>
      </w:r>
      <w:smartTag w:uri="urn:schemas-microsoft-com:office:smarttags" w:element="country-region">
        <w:smartTag w:uri="urn:schemas-microsoft-com:office:smarttags" w:element="place">
          <w:r w:rsidRPr="0051370A">
            <w:rPr>
              <w:rFonts w:ascii="Tahoma" w:hAnsi="Tahoma" w:cs="Tahoma"/>
              <w:sz w:val="24"/>
              <w:szCs w:val="24"/>
            </w:rPr>
            <w:t>Mexico</w:t>
          </w:r>
        </w:smartTag>
      </w:smartTag>
      <w:r w:rsidRPr="0051370A">
        <w:rPr>
          <w:rFonts w:ascii="Tahoma" w:hAnsi="Tahoma" w:cs="Tahoma"/>
          <w:sz w:val="24"/>
          <w:szCs w:val="24"/>
        </w:rPr>
        <w:t xml:space="preserve">, have retained strong historical, economic, political, linguistic, and cultural ties to their ancestral homeland.  This course will focus on how Chicanos have developed a unique character which allows them to acclimate themselves to </w:t>
      </w:r>
      <w:smartTag w:uri="urn:schemas-microsoft-com:office:smarttags" w:element="country-region">
        <w:smartTag w:uri="urn:schemas-microsoft-com:office:smarttags" w:element="place">
          <w:r w:rsidRPr="0051370A">
            <w:rPr>
              <w:rFonts w:ascii="Tahoma" w:hAnsi="Tahoma" w:cs="Tahoma"/>
              <w:sz w:val="24"/>
              <w:szCs w:val="24"/>
            </w:rPr>
            <w:t>United States</w:t>
          </w:r>
        </w:smartTag>
      </w:smartTag>
      <w:r w:rsidRPr="0051370A">
        <w:rPr>
          <w:rFonts w:ascii="Tahoma" w:hAnsi="Tahoma" w:cs="Tahoma"/>
          <w:sz w:val="24"/>
          <w:szCs w:val="24"/>
        </w:rPr>
        <w:t xml:space="preserve"> society while, at the same time, enables them to understand the Mexican ethos.  Chicanos may be able to play a prominent role in promoting better relations and a greater understanding between the </w:t>
      </w:r>
      <w:smartTag w:uri="urn:schemas-microsoft-com:office:smarttags" w:element="country-region">
        <w:r w:rsidRPr="0051370A">
          <w:rPr>
            <w:rFonts w:ascii="Tahoma" w:hAnsi="Tahoma" w:cs="Tahoma"/>
            <w:sz w:val="24"/>
            <w:szCs w:val="24"/>
          </w:rPr>
          <w:t>United States</w:t>
        </w:r>
      </w:smartTag>
      <w:r w:rsidRPr="0051370A">
        <w:rPr>
          <w:rFonts w:ascii="Tahoma" w:hAnsi="Tahoma" w:cs="Tahoma"/>
          <w:sz w:val="24"/>
          <w:szCs w:val="24"/>
        </w:rPr>
        <w:t xml:space="preserve"> and </w:t>
      </w:r>
      <w:smartTag w:uri="urn:schemas-microsoft-com:office:smarttags" w:element="country-region">
        <w:smartTag w:uri="urn:schemas-microsoft-com:office:smarttags" w:element="place">
          <w:r w:rsidRPr="0051370A">
            <w:rPr>
              <w:rFonts w:ascii="Tahoma" w:hAnsi="Tahoma" w:cs="Tahoma"/>
              <w:sz w:val="24"/>
              <w:szCs w:val="24"/>
            </w:rPr>
            <w:t>Mexico</w:t>
          </w:r>
        </w:smartTag>
      </w:smartTag>
      <w:r w:rsidRPr="0051370A">
        <w:rPr>
          <w:rFonts w:ascii="Tahoma" w:hAnsi="Tahoma" w:cs="Tahoma"/>
          <w:sz w:val="24"/>
          <w:szCs w:val="24"/>
        </w:rPr>
        <w:t xml:space="preserve">—two countries that traditionally have had a long history of conflict.  Harmony and cooperation are essential since both nations seem destined to be drawn closer together.  Topics include: Mexican and </w:t>
      </w:r>
      <w:smartTag w:uri="urn:schemas-microsoft-com:office:smarttags" w:element="country-region">
        <w:smartTag w:uri="urn:schemas-microsoft-com:office:smarttags" w:element="place">
          <w:r w:rsidRPr="0051370A">
            <w:rPr>
              <w:rFonts w:ascii="Tahoma" w:hAnsi="Tahoma" w:cs="Tahoma"/>
              <w:sz w:val="24"/>
              <w:szCs w:val="24"/>
            </w:rPr>
            <w:t>U.S.</w:t>
          </w:r>
        </w:smartTag>
      </w:smartTag>
      <w:r w:rsidRPr="0051370A">
        <w:rPr>
          <w:rFonts w:ascii="Tahoma" w:hAnsi="Tahoma" w:cs="Tahoma"/>
          <w:sz w:val="24"/>
          <w:szCs w:val="24"/>
        </w:rPr>
        <w:t xml:space="preserve"> colonial history, Mexican American history, Mexican immigration, Mexican American and Chicano politics, Mexican American and Chicano cultures, U.S.-Mexico border issues, border culture, U.S.-Mexico relations, and U.S.-Mexico economic integration and cultural penetration.</w:t>
      </w:r>
    </w:p>
    <w:p w:rsidR="009D0A02" w:rsidRPr="0051370A" w:rsidRDefault="009D0A02" w:rsidP="009D0A02">
      <w:pPr>
        <w:rPr>
          <w:rFonts w:ascii="Tahoma" w:hAnsi="Tahoma" w:cs="Tahoma"/>
          <w:sz w:val="24"/>
          <w:szCs w:val="24"/>
        </w:rPr>
      </w:pP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 xml:space="preserve">This course will be organized along a lecture and seminar format.  It is essential that students come prepared to discuss their views with the benefit of the assigned readings. </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u w:val="single"/>
        </w:rPr>
        <w:t>GRADES</w:t>
      </w:r>
      <w:r w:rsidRPr="0051370A">
        <w:rPr>
          <w:rFonts w:ascii="Tahoma" w:hAnsi="Tahoma" w:cs="Tahoma"/>
          <w:b/>
          <w:sz w:val="24"/>
          <w:szCs w:val="24"/>
        </w:rPr>
        <w:t>:</w:t>
      </w:r>
    </w:p>
    <w:p w:rsidR="009D0A02" w:rsidRPr="0051370A" w:rsidRDefault="009D0A02" w:rsidP="009D0A02">
      <w:pPr>
        <w:rPr>
          <w:rFonts w:ascii="Tahoma" w:hAnsi="Tahoma" w:cs="Tahoma"/>
          <w:sz w:val="24"/>
          <w:szCs w:val="24"/>
        </w:rPr>
      </w:pPr>
      <w:r w:rsidRPr="0051370A">
        <w:rPr>
          <w:rFonts w:ascii="Tahoma" w:hAnsi="Tahoma" w:cs="Tahoma"/>
          <w:sz w:val="24"/>
          <w:szCs w:val="24"/>
        </w:rPr>
        <w:t>Midterm Examination: 30%</w:t>
      </w:r>
    </w:p>
    <w:p w:rsidR="009D0A02" w:rsidRPr="0051370A" w:rsidRDefault="009D0A02" w:rsidP="009D0A02">
      <w:pPr>
        <w:rPr>
          <w:rFonts w:ascii="Tahoma" w:hAnsi="Tahoma" w:cs="Tahoma"/>
          <w:sz w:val="24"/>
          <w:szCs w:val="24"/>
        </w:rPr>
      </w:pPr>
      <w:r w:rsidRPr="0051370A">
        <w:rPr>
          <w:rFonts w:ascii="Tahoma" w:hAnsi="Tahoma" w:cs="Tahoma"/>
          <w:sz w:val="24"/>
          <w:szCs w:val="24"/>
        </w:rPr>
        <w:t>Final Examination: 30%</w:t>
      </w:r>
    </w:p>
    <w:p w:rsidR="009D0A02" w:rsidRPr="0051370A" w:rsidRDefault="009D0A02" w:rsidP="009D0A02">
      <w:pPr>
        <w:rPr>
          <w:rFonts w:ascii="Tahoma" w:hAnsi="Tahoma" w:cs="Tahoma"/>
          <w:sz w:val="24"/>
          <w:szCs w:val="24"/>
        </w:rPr>
      </w:pPr>
      <w:r w:rsidRPr="0051370A">
        <w:rPr>
          <w:rFonts w:ascii="Tahoma" w:hAnsi="Tahoma" w:cs="Tahoma"/>
          <w:sz w:val="24"/>
          <w:szCs w:val="24"/>
        </w:rPr>
        <w:t>Term paper (7-10 pp.): 30%</w:t>
      </w:r>
    </w:p>
    <w:p w:rsidR="009D0A02" w:rsidRPr="0051370A" w:rsidRDefault="009D0A02" w:rsidP="009D0A02">
      <w:pPr>
        <w:rPr>
          <w:rFonts w:ascii="Tahoma" w:hAnsi="Tahoma" w:cs="Tahoma"/>
          <w:sz w:val="24"/>
          <w:szCs w:val="24"/>
        </w:rPr>
      </w:pPr>
      <w:r w:rsidRPr="0051370A">
        <w:rPr>
          <w:rFonts w:ascii="Tahoma" w:hAnsi="Tahoma" w:cs="Tahoma"/>
          <w:sz w:val="24"/>
          <w:szCs w:val="24"/>
        </w:rPr>
        <w:t>Class Participation: 10%</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sz w:val="24"/>
          <w:szCs w:val="24"/>
        </w:rPr>
      </w:pPr>
      <w:r w:rsidRPr="0051370A">
        <w:rPr>
          <w:rFonts w:ascii="Tahoma" w:hAnsi="Tahoma" w:cs="Tahoma"/>
          <w:sz w:val="24"/>
          <w:szCs w:val="24"/>
        </w:rPr>
        <w:t>All the examinations will consist of short and long essay questions that will be derived either from class lectures or the required readings.</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sz w:val="24"/>
          <w:szCs w:val="24"/>
        </w:rPr>
      </w:pPr>
      <w:r w:rsidRPr="0051370A">
        <w:rPr>
          <w:rFonts w:ascii="Tahoma" w:hAnsi="Tahoma" w:cs="Tahoma"/>
          <w:sz w:val="24"/>
          <w:szCs w:val="24"/>
        </w:rPr>
        <w:t xml:space="preserve">The term paper can be based on any topic covered by the class.  Through the papers students will have the opportunity to research the economic, cultural, political, diplomatic, historical or social links that exists between </w:t>
      </w:r>
      <w:smartTag w:uri="urn:schemas-microsoft-com:office:smarttags" w:element="country-region">
        <w:r w:rsidRPr="0051370A">
          <w:rPr>
            <w:rFonts w:ascii="Tahoma" w:hAnsi="Tahoma" w:cs="Tahoma"/>
            <w:sz w:val="24"/>
            <w:szCs w:val="24"/>
          </w:rPr>
          <w:t>Mexico</w:t>
        </w:r>
      </w:smartTag>
      <w:r w:rsidRPr="0051370A">
        <w:rPr>
          <w:rFonts w:ascii="Tahoma" w:hAnsi="Tahoma" w:cs="Tahoma"/>
          <w:sz w:val="24"/>
          <w:szCs w:val="24"/>
        </w:rPr>
        <w:t xml:space="preserve"> and the </w:t>
      </w:r>
      <w:smartTag w:uri="urn:schemas-microsoft-com:office:smarttags" w:element="place">
        <w:smartTag w:uri="urn:schemas-microsoft-com:office:smarttags" w:element="country-region">
          <w:r w:rsidRPr="0051370A">
            <w:rPr>
              <w:rFonts w:ascii="Tahoma" w:hAnsi="Tahoma" w:cs="Tahoma"/>
              <w:sz w:val="24"/>
              <w:szCs w:val="24"/>
            </w:rPr>
            <w:t>United States</w:t>
          </w:r>
        </w:smartTag>
      </w:smartTag>
      <w:r w:rsidRPr="0051370A">
        <w:rPr>
          <w:rFonts w:ascii="Tahoma" w:hAnsi="Tahoma" w:cs="Tahoma"/>
          <w:sz w:val="24"/>
          <w:szCs w:val="24"/>
        </w:rPr>
        <w:t>.</w:t>
      </w:r>
    </w:p>
    <w:p w:rsidR="009D0A02" w:rsidRPr="0051370A" w:rsidRDefault="009D0A02" w:rsidP="009D0A02">
      <w:pPr>
        <w:pStyle w:val="Heading3"/>
        <w:rPr>
          <w:rFonts w:ascii="Tahoma" w:hAnsi="Tahoma" w:cs="Tahoma"/>
          <w:sz w:val="24"/>
          <w:szCs w:val="24"/>
        </w:rPr>
      </w:pPr>
      <w:r w:rsidRPr="0051370A">
        <w:rPr>
          <w:rFonts w:ascii="Tahoma" w:hAnsi="Tahoma" w:cs="Tahoma"/>
          <w:sz w:val="24"/>
          <w:szCs w:val="24"/>
        </w:rPr>
        <w:lastRenderedPageBreak/>
        <w:t>Academic Integrity Policy</w:t>
      </w:r>
    </w:p>
    <w:p w:rsidR="009D0A02" w:rsidRPr="0051370A" w:rsidRDefault="009D0A02" w:rsidP="009D0A02">
      <w:pPr>
        <w:pStyle w:val="NormalWeb"/>
        <w:rPr>
          <w:rFonts w:ascii="Tahoma" w:hAnsi="Tahoma" w:cs="Tahoma"/>
          <w:sz w:val="24"/>
          <w:szCs w:val="24"/>
        </w:rPr>
      </w:pPr>
      <w:r w:rsidRPr="0051370A">
        <w:rPr>
          <w:rFonts w:ascii="Tahoma" w:hAnsi="Tahoma" w:cs="Tahoma"/>
          <w:sz w:val="24"/>
          <w:szCs w:val="24"/>
        </w:rPr>
        <w:t xml:space="preserve">Your own commitment to learning, as evidenced by your enrollment at </w:t>
      </w:r>
      <w:smartTag w:uri="urn:schemas-microsoft-com:office:smarttags" w:element="place">
        <w:smartTag w:uri="urn:schemas-microsoft-com:office:smarttags" w:element="PlaceName">
          <w:r w:rsidRPr="0051370A">
            <w:rPr>
              <w:rFonts w:ascii="Tahoma" w:hAnsi="Tahoma" w:cs="Tahoma"/>
              <w:sz w:val="24"/>
              <w:szCs w:val="24"/>
            </w:rPr>
            <w:t>San José</w:t>
          </w:r>
        </w:smartTag>
        <w:r w:rsidRPr="0051370A">
          <w:rPr>
            <w:rFonts w:ascii="Tahoma" w:hAnsi="Tahoma" w:cs="Tahoma"/>
            <w:sz w:val="24"/>
            <w:szCs w:val="24"/>
          </w:rPr>
          <w:t xml:space="preserve"> </w:t>
        </w:r>
        <w:smartTag w:uri="urn:schemas-microsoft-com:office:smarttags" w:element="PlaceType">
          <w:r w:rsidRPr="0051370A">
            <w:rPr>
              <w:rFonts w:ascii="Tahoma" w:hAnsi="Tahoma" w:cs="Tahoma"/>
              <w:sz w:val="24"/>
              <w:szCs w:val="24"/>
            </w:rPr>
            <w:t>State</w:t>
          </w:r>
        </w:smartTag>
        <w:r w:rsidRPr="0051370A">
          <w:rPr>
            <w:rFonts w:ascii="Tahoma" w:hAnsi="Tahoma" w:cs="Tahoma"/>
            <w:sz w:val="24"/>
            <w:szCs w:val="24"/>
          </w:rPr>
          <w:t xml:space="preserve"> </w:t>
        </w:r>
        <w:smartTag w:uri="urn:schemas-microsoft-com:office:smarttags" w:element="PlaceType">
          <w:r w:rsidRPr="0051370A">
            <w:rPr>
              <w:rFonts w:ascii="Tahoma" w:hAnsi="Tahoma" w:cs="Tahoma"/>
              <w:sz w:val="24"/>
              <w:szCs w:val="24"/>
            </w:rPr>
            <w:t>University</w:t>
          </w:r>
        </w:smartTag>
      </w:smartTag>
      <w:r w:rsidRPr="0051370A">
        <w:rPr>
          <w:rFonts w:ascii="Tahoma" w:hAnsi="Tahoma" w:cs="Tahoma"/>
          <w:sz w:val="24"/>
          <w:szCs w:val="24"/>
        </w:rPr>
        <w:t xml:space="preserve">, and the University’s Integrity Policy requires you to be honest in all your academic coursework.  Faculty members are required to report all infractions to the Office of Student Conduct and Ethical Development.  The policy on academic integrity can be found at </w:t>
      </w:r>
      <w:hyperlink r:id="rId4" w:history="1">
        <w:r w:rsidRPr="0051370A">
          <w:rPr>
            <w:rStyle w:val="Hyperlink"/>
            <w:rFonts w:ascii="Tahoma" w:hAnsi="Tahoma" w:cs="Tahoma"/>
            <w:sz w:val="24"/>
            <w:szCs w:val="24"/>
          </w:rPr>
          <w:t>http://sa</w:t>
        </w:r>
      </w:hyperlink>
      <w:r w:rsidRPr="0051370A">
        <w:rPr>
          <w:rFonts w:ascii="Tahoma" w:hAnsi="Tahoma" w:cs="Tahoma"/>
          <w:sz w:val="24"/>
          <w:szCs w:val="24"/>
          <w:u w:val="single"/>
        </w:rPr>
        <w:t>.sjsu.edu/student conduct</w:t>
      </w:r>
      <w:r w:rsidRPr="0051370A">
        <w:rPr>
          <w:rFonts w:ascii="Tahoma" w:hAnsi="Tahoma" w:cs="Tahoma"/>
          <w:sz w:val="24"/>
          <w:szCs w:val="24"/>
        </w:rPr>
        <w:t>.</w:t>
      </w:r>
    </w:p>
    <w:p w:rsidR="009D0A02" w:rsidRPr="0051370A" w:rsidRDefault="00A0284D" w:rsidP="009D0A02">
      <w:pPr>
        <w:pStyle w:val="Title"/>
        <w:jc w:val="left"/>
        <w:rPr>
          <w:rFonts w:ascii="Tahoma" w:hAnsi="Tahoma" w:cs="Tahoma"/>
          <w:sz w:val="24"/>
          <w:szCs w:val="24"/>
        </w:rPr>
      </w:pPr>
      <w:r w:rsidRPr="0051370A">
        <w:rPr>
          <w:rFonts w:ascii="Tahoma" w:hAnsi="Tahoma" w:cs="Tahoma"/>
        </w:rPr>
        <w:pict>
          <v:shapetype id="_x0000_t202" coordsize="21600,21600" o:spt="202" path="m,l,21600r21600,l21600,xe">
            <v:stroke joinstyle="miter"/>
            <v:path gradientshapeok="t" o:connecttype="rect"/>
          </v:shapetype>
          <v:shape id="_x0000_s1026" type="#_x0000_t202" style="position:absolute;margin-left:494.5pt;margin-top:-10.6pt;width:63pt;height:756pt;z-index:251658240" stroked="f">
            <v:textbox style="layout-flow:vertical">
              <w:txbxContent>
                <w:p w:rsidR="009D0A02" w:rsidRDefault="009D0A02" w:rsidP="009D0A02">
                  <w:pPr>
                    <w:rPr>
                      <w:szCs w:val="92"/>
                    </w:rPr>
                  </w:pPr>
                </w:p>
              </w:txbxContent>
            </v:textbox>
          </v:shape>
        </w:pict>
      </w:r>
      <w:r w:rsidR="009D0A02" w:rsidRPr="0051370A">
        <w:rPr>
          <w:rFonts w:ascii="Tahoma" w:hAnsi="Tahoma" w:cs="Tahoma"/>
          <w:sz w:val="24"/>
          <w:szCs w:val="24"/>
        </w:rPr>
        <w:t>Campus Policy in Compliance with the Americans with Disability Act</w:t>
      </w:r>
    </w:p>
    <w:p w:rsidR="009D0A02" w:rsidRPr="0051370A" w:rsidRDefault="009D0A02" w:rsidP="009D0A02">
      <w:pPr>
        <w:pStyle w:val="Title"/>
        <w:jc w:val="left"/>
        <w:rPr>
          <w:rFonts w:ascii="Tahoma" w:hAnsi="Tahoma" w:cs="Tahoma"/>
          <w:sz w:val="24"/>
          <w:szCs w:val="24"/>
        </w:rPr>
      </w:pPr>
    </w:p>
    <w:p w:rsidR="009D0A02" w:rsidRPr="0051370A" w:rsidRDefault="009D0A02" w:rsidP="009D0A02">
      <w:pPr>
        <w:pStyle w:val="Title"/>
        <w:jc w:val="left"/>
        <w:rPr>
          <w:rFonts w:ascii="Tahoma" w:hAnsi="Tahoma" w:cs="Tahoma"/>
          <w:b w:val="0"/>
          <w:sz w:val="24"/>
          <w:szCs w:val="24"/>
        </w:rPr>
      </w:pPr>
      <w:r w:rsidRPr="0051370A">
        <w:rPr>
          <w:rFonts w:ascii="Tahoma" w:hAnsi="Tahoma" w:cs="Tahoma"/>
          <w:b w:val="0"/>
          <w:sz w:val="24"/>
          <w:szCs w:val="24"/>
        </w:rPr>
        <w:t>If you need course adaptations or accommodations because of a disability, or if you need special arrangements in case the building must be evacuated, please make an appointment with us as soon as possible, or see us during office hours.  Presidential Directive 97-03 requires that students with disabilities requesting accommodations must register with the Disability Resource Center (DRC) to establish a record of disability.</w:t>
      </w:r>
    </w:p>
    <w:p w:rsidR="009D0A02" w:rsidRPr="0051370A" w:rsidRDefault="009D0A02" w:rsidP="009D0A02">
      <w:pPr>
        <w:pStyle w:val="Title"/>
        <w:jc w:val="left"/>
        <w:rPr>
          <w:rFonts w:ascii="Tahoma" w:hAnsi="Tahoma" w:cs="Tahoma"/>
          <w:b w:val="0"/>
          <w:sz w:val="24"/>
          <w:szCs w:val="24"/>
        </w:rPr>
      </w:pPr>
    </w:p>
    <w:p w:rsidR="009D0A02" w:rsidRPr="0051370A" w:rsidRDefault="009D0A02" w:rsidP="009D0A02">
      <w:pPr>
        <w:rPr>
          <w:rFonts w:ascii="Tahoma" w:hAnsi="Tahoma" w:cs="Tahoma"/>
          <w:sz w:val="24"/>
          <w:szCs w:val="24"/>
        </w:rPr>
      </w:pPr>
    </w:p>
    <w:p w:rsidR="009D0A02" w:rsidRPr="0051370A" w:rsidRDefault="009D0A02" w:rsidP="009D0A02">
      <w:pPr>
        <w:pStyle w:val="Heading1"/>
        <w:rPr>
          <w:rFonts w:ascii="Tahoma" w:hAnsi="Tahoma" w:cs="Tahoma"/>
          <w:b/>
          <w:sz w:val="24"/>
          <w:szCs w:val="24"/>
        </w:rPr>
      </w:pPr>
      <w:r w:rsidRPr="0051370A">
        <w:rPr>
          <w:rFonts w:ascii="Tahoma" w:hAnsi="Tahoma" w:cs="Tahoma"/>
          <w:b/>
          <w:sz w:val="24"/>
          <w:szCs w:val="24"/>
        </w:rPr>
        <w:t>REQUIRED BOOKS</w:t>
      </w:r>
    </w:p>
    <w:p w:rsidR="009D0A02" w:rsidRPr="0051370A" w:rsidRDefault="009D0A02" w:rsidP="009D0A02">
      <w:pPr>
        <w:rPr>
          <w:rFonts w:ascii="Tahoma" w:hAnsi="Tahoma" w:cs="Tahoma"/>
        </w:rPr>
      </w:pPr>
    </w:p>
    <w:p w:rsidR="009D0A02" w:rsidRPr="0051370A" w:rsidRDefault="009D0A02" w:rsidP="009D0A02">
      <w:pPr>
        <w:rPr>
          <w:rFonts w:ascii="Tahoma" w:hAnsi="Tahoma" w:cs="Tahoma"/>
          <w:sz w:val="24"/>
          <w:szCs w:val="24"/>
        </w:rPr>
      </w:pPr>
      <w:r w:rsidRPr="0051370A">
        <w:rPr>
          <w:rFonts w:ascii="Tahoma" w:hAnsi="Tahoma" w:cs="Tahoma"/>
          <w:sz w:val="24"/>
          <w:szCs w:val="24"/>
        </w:rPr>
        <w:t xml:space="preserve">Richard Griswold </w:t>
      </w:r>
      <w:proofErr w:type="gramStart"/>
      <w:r w:rsidRPr="0051370A">
        <w:rPr>
          <w:rFonts w:ascii="Tahoma" w:hAnsi="Tahoma" w:cs="Tahoma"/>
          <w:sz w:val="24"/>
          <w:szCs w:val="24"/>
        </w:rPr>
        <w:t>del</w:t>
      </w:r>
      <w:proofErr w:type="gramEnd"/>
      <w:r w:rsidRPr="0051370A">
        <w:rPr>
          <w:rFonts w:ascii="Tahoma" w:hAnsi="Tahoma" w:cs="Tahoma"/>
          <w:sz w:val="24"/>
          <w:szCs w:val="24"/>
        </w:rPr>
        <w:t xml:space="preserve"> Castillo, The Treaty of Guadalupe Hidalgo, University of </w:t>
      </w:r>
      <w:smartTag w:uri="urn:schemas-microsoft-com:office:smarttags" w:element="place">
        <w:smartTag w:uri="urn:schemas-microsoft-com:office:smarttags" w:element="State">
          <w:r w:rsidRPr="0051370A">
            <w:rPr>
              <w:rFonts w:ascii="Tahoma" w:hAnsi="Tahoma" w:cs="Tahoma"/>
              <w:sz w:val="24"/>
              <w:szCs w:val="24"/>
            </w:rPr>
            <w:t>Oklahoma</w:t>
          </w:r>
        </w:smartTag>
      </w:smartTag>
      <w:r w:rsidRPr="0051370A">
        <w:rPr>
          <w:rFonts w:ascii="Tahoma" w:hAnsi="Tahoma" w:cs="Tahoma"/>
          <w:sz w:val="24"/>
          <w:szCs w:val="24"/>
        </w:rPr>
        <w:t xml:space="preserve"> Press, 1990</w:t>
      </w:r>
    </w:p>
    <w:p w:rsidR="009D0A02" w:rsidRPr="0051370A" w:rsidRDefault="009D0A02" w:rsidP="009D0A02">
      <w:pPr>
        <w:rPr>
          <w:rFonts w:ascii="Tahoma" w:hAnsi="Tahoma" w:cs="Tahoma"/>
          <w:sz w:val="24"/>
          <w:szCs w:val="24"/>
        </w:rPr>
      </w:pPr>
      <w:r w:rsidRPr="0051370A">
        <w:rPr>
          <w:rFonts w:ascii="Tahoma" w:hAnsi="Tahoma" w:cs="Tahoma"/>
          <w:sz w:val="24"/>
          <w:szCs w:val="24"/>
        </w:rPr>
        <w:t xml:space="preserve">Alicia </w:t>
      </w:r>
      <w:proofErr w:type="spellStart"/>
      <w:smartTag w:uri="urn:schemas-microsoft-com:office:smarttags" w:element="City">
        <w:r w:rsidRPr="0051370A">
          <w:rPr>
            <w:rFonts w:ascii="Tahoma" w:hAnsi="Tahoma" w:cs="Tahoma"/>
            <w:sz w:val="24"/>
            <w:szCs w:val="24"/>
          </w:rPr>
          <w:t>Hernández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Chávez</w:t>
        </w:r>
      </w:smartTag>
      <w:proofErr w:type="spellEnd"/>
      <w:r w:rsidRPr="0051370A">
        <w:rPr>
          <w:rFonts w:ascii="Tahoma" w:hAnsi="Tahoma" w:cs="Tahoma"/>
          <w:sz w:val="24"/>
          <w:szCs w:val="24"/>
        </w:rPr>
        <w:t xml:space="preserve">, </w:t>
      </w:r>
      <w:smartTag w:uri="urn:schemas-microsoft-com:office:smarttags" w:element="country-region">
        <w:r w:rsidRPr="0051370A">
          <w:rPr>
            <w:rFonts w:ascii="Tahoma" w:hAnsi="Tahoma" w:cs="Tahoma"/>
            <w:sz w:val="24"/>
            <w:szCs w:val="24"/>
            <w:u w:val="single"/>
          </w:rPr>
          <w:t>Mexico</w:t>
        </w:r>
      </w:smartTag>
      <w:r w:rsidRPr="0051370A">
        <w:rPr>
          <w:rFonts w:ascii="Tahoma" w:hAnsi="Tahoma" w:cs="Tahoma"/>
          <w:sz w:val="24"/>
          <w:szCs w:val="24"/>
          <w:u w:val="single"/>
        </w:rPr>
        <w:t>: A Brief History</w:t>
      </w:r>
      <w:r w:rsidRPr="0051370A">
        <w:rPr>
          <w:rFonts w:ascii="Tahoma" w:hAnsi="Tahoma" w:cs="Tahoma"/>
          <w:sz w:val="24"/>
          <w:szCs w:val="24"/>
        </w:rPr>
        <w:t xml:space="preserve">, </w:t>
      </w:r>
      <w:smartTag w:uri="urn:schemas-microsoft-com:office:smarttags" w:element="place">
        <w:smartTag w:uri="urn:schemas-microsoft-com:office:smarttags" w:element="PlaceType">
          <w:r w:rsidRPr="0051370A">
            <w:rPr>
              <w:rFonts w:ascii="Tahoma" w:hAnsi="Tahoma" w:cs="Tahoma"/>
              <w:sz w:val="24"/>
              <w:szCs w:val="24"/>
            </w:rPr>
            <w:t>University</w:t>
          </w:r>
        </w:smartTag>
        <w:r w:rsidRPr="0051370A">
          <w:rPr>
            <w:rFonts w:ascii="Tahoma" w:hAnsi="Tahoma" w:cs="Tahoma"/>
            <w:sz w:val="24"/>
            <w:szCs w:val="24"/>
          </w:rPr>
          <w:t xml:space="preserve"> of </w:t>
        </w:r>
        <w:smartTag w:uri="urn:schemas-microsoft-com:office:smarttags" w:element="PlaceName">
          <w:r w:rsidRPr="0051370A">
            <w:rPr>
              <w:rFonts w:ascii="Tahoma" w:hAnsi="Tahoma" w:cs="Tahoma"/>
              <w:sz w:val="24"/>
              <w:szCs w:val="24"/>
            </w:rPr>
            <w:t>California</w:t>
          </w:r>
        </w:smartTag>
      </w:smartTag>
      <w:r w:rsidRPr="0051370A">
        <w:rPr>
          <w:rFonts w:ascii="Tahoma" w:hAnsi="Tahoma" w:cs="Tahoma"/>
          <w:sz w:val="24"/>
          <w:szCs w:val="24"/>
        </w:rPr>
        <w:t xml:space="preserve"> Press, 2006.</w:t>
      </w:r>
    </w:p>
    <w:p w:rsidR="009D0A02" w:rsidRPr="0051370A" w:rsidRDefault="009D0A02" w:rsidP="009D0A02">
      <w:pPr>
        <w:rPr>
          <w:rFonts w:ascii="Tahoma" w:hAnsi="Tahoma" w:cs="Tahoma"/>
          <w:sz w:val="24"/>
          <w:szCs w:val="24"/>
        </w:rPr>
      </w:pPr>
      <w:r w:rsidRPr="0051370A">
        <w:rPr>
          <w:rFonts w:ascii="Tahoma" w:hAnsi="Tahoma" w:cs="Tahoma"/>
          <w:sz w:val="24"/>
          <w:szCs w:val="24"/>
        </w:rPr>
        <w:t xml:space="preserve">Oscar J. Martinez, </w:t>
      </w:r>
      <w:r w:rsidRPr="0051370A">
        <w:rPr>
          <w:rFonts w:ascii="Tahoma" w:hAnsi="Tahoma" w:cs="Tahoma"/>
          <w:sz w:val="24"/>
          <w:szCs w:val="24"/>
          <w:u w:val="single"/>
        </w:rPr>
        <w:t>Troublesome Border</w:t>
      </w:r>
      <w:r w:rsidRPr="0051370A">
        <w:rPr>
          <w:rFonts w:ascii="Tahoma" w:hAnsi="Tahoma" w:cs="Tahoma"/>
          <w:sz w:val="24"/>
          <w:szCs w:val="24"/>
        </w:rPr>
        <w:t xml:space="preserve">, </w:t>
      </w:r>
      <w:smartTag w:uri="urn:schemas-microsoft-com:office:smarttags" w:element="place">
        <w:smartTag w:uri="urn:schemas-microsoft-com:office:smarttags" w:element="PlaceType">
          <w:r w:rsidRPr="0051370A">
            <w:rPr>
              <w:rFonts w:ascii="Tahoma" w:hAnsi="Tahoma" w:cs="Tahoma"/>
              <w:sz w:val="24"/>
              <w:szCs w:val="24"/>
            </w:rPr>
            <w:t>University</w:t>
          </w:r>
        </w:smartTag>
        <w:r w:rsidRPr="0051370A">
          <w:rPr>
            <w:rFonts w:ascii="Tahoma" w:hAnsi="Tahoma" w:cs="Tahoma"/>
            <w:sz w:val="24"/>
            <w:szCs w:val="24"/>
          </w:rPr>
          <w:t xml:space="preserve"> of </w:t>
        </w:r>
        <w:smartTag w:uri="urn:schemas-microsoft-com:office:smarttags" w:element="PlaceName">
          <w:r w:rsidRPr="0051370A">
            <w:rPr>
              <w:rFonts w:ascii="Tahoma" w:hAnsi="Tahoma" w:cs="Tahoma"/>
              <w:sz w:val="24"/>
              <w:szCs w:val="24"/>
            </w:rPr>
            <w:t>Arizona</w:t>
          </w:r>
        </w:smartTag>
      </w:smartTag>
      <w:r w:rsidRPr="0051370A">
        <w:rPr>
          <w:rFonts w:ascii="Tahoma" w:hAnsi="Tahoma" w:cs="Tahoma"/>
          <w:sz w:val="24"/>
          <w:szCs w:val="24"/>
        </w:rPr>
        <w:t xml:space="preserve"> Press, Second Edition, 2006</w:t>
      </w:r>
    </w:p>
    <w:p w:rsidR="009D0A02" w:rsidRPr="0051370A" w:rsidRDefault="009D0A02" w:rsidP="009D0A02">
      <w:pPr>
        <w:rPr>
          <w:rFonts w:ascii="Tahoma" w:hAnsi="Tahoma" w:cs="Tahoma"/>
          <w:sz w:val="24"/>
          <w:szCs w:val="24"/>
        </w:rPr>
      </w:pPr>
      <w:proofErr w:type="gramStart"/>
      <w:r w:rsidRPr="0051370A">
        <w:rPr>
          <w:rFonts w:ascii="Tahoma" w:hAnsi="Tahoma" w:cs="Tahoma"/>
          <w:sz w:val="24"/>
          <w:szCs w:val="24"/>
        </w:rPr>
        <w:t xml:space="preserve">Sam Quinones, </w:t>
      </w:r>
      <w:r w:rsidRPr="0051370A">
        <w:rPr>
          <w:rFonts w:ascii="Tahoma" w:hAnsi="Tahoma" w:cs="Tahoma"/>
          <w:sz w:val="24"/>
          <w:szCs w:val="24"/>
          <w:u w:val="single"/>
        </w:rPr>
        <w:t xml:space="preserve">Antonio’s Gun and </w:t>
      </w:r>
      <w:proofErr w:type="spellStart"/>
      <w:r w:rsidRPr="0051370A">
        <w:rPr>
          <w:rFonts w:ascii="Tahoma" w:hAnsi="Tahoma" w:cs="Tahoma"/>
          <w:sz w:val="24"/>
          <w:szCs w:val="24"/>
          <w:u w:val="single"/>
        </w:rPr>
        <w:t>Delfino’s</w:t>
      </w:r>
      <w:proofErr w:type="spellEnd"/>
      <w:r w:rsidRPr="0051370A">
        <w:rPr>
          <w:rFonts w:ascii="Tahoma" w:hAnsi="Tahoma" w:cs="Tahoma"/>
          <w:sz w:val="24"/>
          <w:szCs w:val="24"/>
          <w:u w:val="single"/>
        </w:rPr>
        <w:t xml:space="preserve"> Dream: True Tales of Mexican Migration</w:t>
      </w:r>
      <w:r w:rsidRPr="0051370A">
        <w:rPr>
          <w:rFonts w:ascii="Tahoma" w:hAnsi="Tahoma" w:cs="Tahoma"/>
          <w:sz w:val="24"/>
          <w:szCs w:val="24"/>
        </w:rPr>
        <w:t>, University of New Mexico Press, 2007.</w:t>
      </w:r>
      <w:proofErr w:type="gramEnd"/>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u w:val="single"/>
        </w:rPr>
        <w:t xml:space="preserve">COURSE OUTLINE AND </w:t>
      </w:r>
      <w:smartTag w:uri="urn:schemas-microsoft-com:office:smarttags" w:element="place">
        <w:smartTag w:uri="urn:schemas-microsoft-com:office:smarttags" w:element="City">
          <w:r w:rsidRPr="0051370A">
            <w:rPr>
              <w:rFonts w:ascii="Tahoma" w:hAnsi="Tahoma" w:cs="Tahoma"/>
              <w:b/>
              <w:sz w:val="24"/>
              <w:szCs w:val="24"/>
              <w:u w:val="single"/>
            </w:rPr>
            <w:t>READINGS</w:t>
          </w:r>
        </w:smartTag>
      </w:smartTag>
      <w:r w:rsidRPr="0051370A">
        <w:rPr>
          <w:rFonts w:ascii="Tahoma" w:hAnsi="Tahoma" w:cs="Tahoma"/>
          <w:b/>
          <w:sz w:val="24"/>
          <w:szCs w:val="24"/>
          <w:u w:val="single"/>
        </w:rPr>
        <w:t>:</w:t>
      </w:r>
    </w:p>
    <w:p w:rsidR="009D0A02" w:rsidRPr="0051370A" w:rsidRDefault="009D0A02" w:rsidP="009D0A02">
      <w:pPr>
        <w:rPr>
          <w:rFonts w:ascii="Tahoma" w:hAnsi="Tahoma" w:cs="Tahoma"/>
          <w:b/>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1</w:t>
      </w:r>
    </w:p>
    <w:p w:rsidR="009D0A02" w:rsidRPr="0051370A" w:rsidRDefault="009D0A02" w:rsidP="009D0A02">
      <w:pPr>
        <w:rPr>
          <w:rFonts w:ascii="Tahoma" w:hAnsi="Tahoma" w:cs="Tahoma"/>
          <w:sz w:val="24"/>
          <w:szCs w:val="24"/>
        </w:rPr>
      </w:pPr>
      <w:r w:rsidRPr="0051370A">
        <w:rPr>
          <w:rFonts w:ascii="Tahoma" w:hAnsi="Tahoma" w:cs="Tahoma"/>
          <w:sz w:val="24"/>
          <w:szCs w:val="24"/>
        </w:rPr>
        <w:t>Aug 2</w:t>
      </w:r>
      <w:r w:rsidR="00C60934" w:rsidRPr="0051370A">
        <w:rPr>
          <w:rFonts w:ascii="Tahoma" w:hAnsi="Tahoma" w:cs="Tahoma"/>
          <w:sz w:val="24"/>
          <w:szCs w:val="24"/>
        </w:rPr>
        <w:t>4</w:t>
      </w: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t>Introduction</w:t>
      </w: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t xml:space="preserve">Early History of </w:t>
      </w:r>
      <w:smartTag w:uri="urn:schemas-microsoft-com:office:smarttags" w:element="country-region">
        <w:smartTag w:uri="urn:schemas-microsoft-com:office:smarttags" w:element="place">
          <w:r w:rsidRPr="0051370A">
            <w:rPr>
              <w:rFonts w:ascii="Tahoma" w:hAnsi="Tahoma" w:cs="Tahoma"/>
              <w:sz w:val="24"/>
              <w:szCs w:val="24"/>
            </w:rPr>
            <w:t>Mexico</w:t>
          </w:r>
        </w:smartTag>
      </w:smartTag>
    </w:p>
    <w:p w:rsidR="009D0A02" w:rsidRPr="0051370A" w:rsidRDefault="009D0A02" w:rsidP="009D0A02">
      <w:pPr>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t>The Mexican Colonial Experience and its Legacies</w:t>
      </w:r>
    </w:p>
    <w:p w:rsidR="009D0A02" w:rsidRPr="0051370A" w:rsidRDefault="009D0A02" w:rsidP="009D0A02">
      <w:pPr>
        <w:rPr>
          <w:rFonts w:ascii="Tahoma" w:hAnsi="Tahoma" w:cs="Tahoma"/>
          <w:sz w:val="24"/>
          <w:szCs w:val="24"/>
        </w:rPr>
      </w:pPr>
      <w:smartTag w:uri="urn:schemas-microsoft-com:office:smarttags" w:element="City">
        <w:smartTag w:uri="urn:schemas-microsoft-com:office:smarttags" w:element="place">
          <w:r w:rsidRPr="0051370A">
            <w:rPr>
              <w:rFonts w:ascii="Tahoma" w:hAnsi="Tahoma" w:cs="Tahoma"/>
              <w:sz w:val="24"/>
              <w:szCs w:val="24"/>
            </w:rPr>
            <w:t>Readings</w:t>
          </w:r>
        </w:smartTag>
      </w:smartTag>
      <w:r w:rsidRPr="0051370A">
        <w:rPr>
          <w:rFonts w:ascii="Tahoma" w:hAnsi="Tahoma" w:cs="Tahoma"/>
          <w:sz w:val="24"/>
          <w:szCs w:val="24"/>
        </w:rPr>
        <w:t xml:space="preserve">: </w:t>
      </w:r>
      <w:proofErr w:type="spellStart"/>
      <w:r w:rsidRPr="0051370A">
        <w:rPr>
          <w:rFonts w:ascii="Tahoma" w:hAnsi="Tahoma" w:cs="Tahoma"/>
          <w:sz w:val="24"/>
          <w:szCs w:val="24"/>
        </w:rPr>
        <w:t>Hernández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Chávez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Chapts</w:t>
      </w:r>
      <w:proofErr w:type="spellEnd"/>
      <w:r w:rsidRPr="0051370A">
        <w:rPr>
          <w:rFonts w:ascii="Tahoma" w:hAnsi="Tahoma" w:cs="Tahoma"/>
          <w:sz w:val="24"/>
          <w:szCs w:val="24"/>
        </w:rPr>
        <w:t xml:space="preserve">. </w:t>
      </w:r>
      <w:proofErr w:type="gramStart"/>
      <w:r w:rsidRPr="0051370A">
        <w:rPr>
          <w:rFonts w:ascii="Tahoma" w:hAnsi="Tahoma" w:cs="Tahoma"/>
          <w:sz w:val="24"/>
          <w:szCs w:val="24"/>
        </w:rPr>
        <w:t>1&amp; 2.</w:t>
      </w:r>
      <w:proofErr w:type="gramEnd"/>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2</w:t>
      </w:r>
    </w:p>
    <w:p w:rsidR="009D0A02" w:rsidRPr="0051370A" w:rsidRDefault="009D0A02" w:rsidP="009D0A02">
      <w:pPr>
        <w:rPr>
          <w:rFonts w:ascii="Tahoma" w:hAnsi="Tahoma" w:cs="Tahoma"/>
          <w:sz w:val="24"/>
          <w:szCs w:val="24"/>
        </w:rPr>
      </w:pPr>
      <w:r w:rsidRPr="0051370A">
        <w:rPr>
          <w:rFonts w:ascii="Tahoma" w:hAnsi="Tahoma" w:cs="Tahoma"/>
          <w:sz w:val="24"/>
          <w:szCs w:val="24"/>
        </w:rPr>
        <w:t xml:space="preserve">Aug </w:t>
      </w:r>
      <w:r w:rsidR="00C60934" w:rsidRPr="0051370A">
        <w:rPr>
          <w:rFonts w:ascii="Tahoma" w:hAnsi="Tahoma" w:cs="Tahoma"/>
          <w:sz w:val="24"/>
          <w:szCs w:val="24"/>
        </w:rPr>
        <w:t>29</w:t>
      </w:r>
      <w:r w:rsidRPr="0051370A">
        <w:rPr>
          <w:rFonts w:ascii="Tahoma" w:hAnsi="Tahoma" w:cs="Tahoma"/>
          <w:sz w:val="24"/>
          <w:szCs w:val="24"/>
        </w:rPr>
        <w:t>-</w:t>
      </w:r>
      <w:r w:rsidR="00C60934" w:rsidRPr="0051370A">
        <w:rPr>
          <w:rFonts w:ascii="Tahoma" w:hAnsi="Tahoma" w:cs="Tahoma"/>
          <w:sz w:val="24"/>
          <w:szCs w:val="24"/>
        </w:rPr>
        <w:t>3</w:t>
      </w:r>
      <w:r w:rsidRPr="0051370A">
        <w:rPr>
          <w:rFonts w:ascii="Tahoma" w:hAnsi="Tahoma" w:cs="Tahoma"/>
          <w:sz w:val="24"/>
          <w:szCs w:val="24"/>
        </w:rPr>
        <w:t>1</w:t>
      </w:r>
      <w:r w:rsidRPr="0051370A">
        <w:rPr>
          <w:rFonts w:ascii="Tahoma" w:hAnsi="Tahoma" w:cs="Tahoma"/>
          <w:sz w:val="24"/>
          <w:szCs w:val="24"/>
        </w:rPr>
        <w:tab/>
      </w:r>
      <w:r w:rsidRPr="0051370A">
        <w:rPr>
          <w:rFonts w:ascii="Tahoma" w:hAnsi="Tahoma" w:cs="Tahoma"/>
          <w:sz w:val="24"/>
          <w:szCs w:val="24"/>
        </w:rPr>
        <w:tab/>
      </w:r>
      <w:proofErr w:type="gramStart"/>
      <w:r w:rsidRPr="0051370A">
        <w:rPr>
          <w:rFonts w:ascii="Tahoma" w:hAnsi="Tahoma" w:cs="Tahoma"/>
          <w:sz w:val="24"/>
          <w:szCs w:val="24"/>
        </w:rPr>
        <w:t>The</w:t>
      </w:r>
      <w:proofErr w:type="gramEnd"/>
      <w:r w:rsidRPr="0051370A">
        <w:rPr>
          <w:rFonts w:ascii="Tahoma" w:hAnsi="Tahoma" w:cs="Tahoma"/>
          <w:sz w:val="24"/>
          <w:szCs w:val="24"/>
        </w:rPr>
        <w:t xml:space="preserve"> Colonial Experience in the United States</w:t>
      </w: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t>The Troubled Birth of the Mexican Nation</w:t>
      </w:r>
    </w:p>
    <w:p w:rsidR="009D0A02" w:rsidRPr="0051370A" w:rsidRDefault="009D0A02" w:rsidP="009D0A02">
      <w:pPr>
        <w:ind w:firstLine="720"/>
        <w:rPr>
          <w:rFonts w:ascii="Tahoma" w:hAnsi="Tahoma" w:cs="Tahoma"/>
          <w:sz w:val="24"/>
          <w:szCs w:val="24"/>
        </w:rPr>
      </w:pPr>
    </w:p>
    <w:p w:rsidR="009D0A02" w:rsidRDefault="009D0A02" w:rsidP="009D0A02">
      <w:pPr>
        <w:rPr>
          <w:rFonts w:ascii="Tahoma" w:hAnsi="Tahoma" w:cs="Tahoma"/>
          <w:sz w:val="24"/>
          <w:szCs w:val="24"/>
        </w:rPr>
      </w:pPr>
      <w:smartTag w:uri="urn:schemas-microsoft-com:office:smarttags" w:element="City">
        <w:smartTag w:uri="urn:schemas-microsoft-com:office:smarttags" w:element="place">
          <w:r w:rsidRPr="0051370A">
            <w:rPr>
              <w:rFonts w:ascii="Tahoma" w:hAnsi="Tahoma" w:cs="Tahoma"/>
              <w:sz w:val="24"/>
              <w:szCs w:val="24"/>
            </w:rPr>
            <w:t>Readings</w:t>
          </w:r>
        </w:smartTag>
      </w:smartTag>
      <w:r w:rsidRPr="0051370A">
        <w:rPr>
          <w:rFonts w:ascii="Tahoma" w:hAnsi="Tahoma" w:cs="Tahoma"/>
          <w:sz w:val="24"/>
          <w:szCs w:val="24"/>
        </w:rPr>
        <w:t xml:space="preserve">:  </w:t>
      </w:r>
      <w:proofErr w:type="spellStart"/>
      <w:r w:rsidRPr="0051370A">
        <w:rPr>
          <w:rFonts w:ascii="Tahoma" w:hAnsi="Tahoma" w:cs="Tahoma"/>
          <w:sz w:val="24"/>
          <w:szCs w:val="24"/>
        </w:rPr>
        <w:t>Hernández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Chávez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Chapts</w:t>
      </w:r>
      <w:proofErr w:type="spellEnd"/>
      <w:r w:rsidRPr="0051370A">
        <w:rPr>
          <w:rFonts w:ascii="Tahoma" w:hAnsi="Tahoma" w:cs="Tahoma"/>
          <w:sz w:val="24"/>
          <w:szCs w:val="24"/>
        </w:rPr>
        <w:t xml:space="preserve">. 3 &amp; 4; Griswold </w:t>
      </w:r>
      <w:proofErr w:type="gramStart"/>
      <w:r w:rsidRPr="0051370A">
        <w:rPr>
          <w:rFonts w:ascii="Tahoma" w:hAnsi="Tahoma" w:cs="Tahoma"/>
          <w:sz w:val="24"/>
          <w:szCs w:val="24"/>
        </w:rPr>
        <w:t>del</w:t>
      </w:r>
      <w:proofErr w:type="gramEnd"/>
      <w:r w:rsidRPr="0051370A">
        <w:rPr>
          <w:rFonts w:ascii="Tahoma" w:hAnsi="Tahoma" w:cs="Tahoma"/>
          <w:sz w:val="24"/>
          <w:szCs w:val="24"/>
        </w:rPr>
        <w:t xml:space="preserve"> Castillo, pgs. </w:t>
      </w:r>
      <w:proofErr w:type="gramStart"/>
      <w:r w:rsidRPr="0051370A">
        <w:rPr>
          <w:rFonts w:ascii="Tahoma" w:hAnsi="Tahoma" w:cs="Tahoma"/>
          <w:sz w:val="24"/>
          <w:szCs w:val="24"/>
        </w:rPr>
        <w:t>1-29.</w:t>
      </w:r>
      <w:proofErr w:type="gramEnd"/>
    </w:p>
    <w:p w:rsidR="0051370A" w:rsidRDefault="0051370A" w:rsidP="009D0A02">
      <w:pPr>
        <w:rPr>
          <w:rFonts w:ascii="Tahoma" w:hAnsi="Tahoma" w:cs="Tahoma"/>
          <w:sz w:val="24"/>
          <w:szCs w:val="24"/>
        </w:rPr>
      </w:pPr>
    </w:p>
    <w:p w:rsidR="0051370A" w:rsidRDefault="0051370A" w:rsidP="009D0A02">
      <w:pPr>
        <w:rPr>
          <w:rFonts w:ascii="Tahoma" w:hAnsi="Tahoma" w:cs="Tahoma"/>
          <w:sz w:val="24"/>
          <w:szCs w:val="24"/>
        </w:rPr>
      </w:pPr>
    </w:p>
    <w:p w:rsidR="0051370A" w:rsidRDefault="0051370A" w:rsidP="009D0A02">
      <w:pPr>
        <w:rPr>
          <w:rFonts w:ascii="Tahoma" w:hAnsi="Tahoma" w:cs="Tahoma"/>
          <w:sz w:val="24"/>
          <w:szCs w:val="24"/>
        </w:rPr>
      </w:pPr>
    </w:p>
    <w:p w:rsidR="0051370A" w:rsidRDefault="0051370A"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lastRenderedPageBreak/>
        <w:t xml:space="preserve">WEEK 3 </w:t>
      </w:r>
      <w:r w:rsidRPr="0051370A">
        <w:rPr>
          <w:rFonts w:ascii="Tahoma" w:hAnsi="Tahoma" w:cs="Tahoma"/>
          <w:b/>
          <w:sz w:val="24"/>
          <w:szCs w:val="24"/>
        </w:rPr>
        <w:tab/>
      </w:r>
      <w:r w:rsidRPr="0051370A">
        <w:rPr>
          <w:rFonts w:ascii="Tahoma" w:hAnsi="Tahoma" w:cs="Tahoma"/>
          <w:b/>
          <w:sz w:val="24"/>
          <w:szCs w:val="24"/>
        </w:rPr>
        <w:tab/>
      </w:r>
    </w:p>
    <w:p w:rsidR="009D0A02" w:rsidRPr="0051370A" w:rsidRDefault="009D0A02" w:rsidP="009D0A02">
      <w:pPr>
        <w:ind w:left="2160" w:hanging="2160"/>
        <w:rPr>
          <w:rFonts w:ascii="Tahoma" w:hAnsi="Tahoma" w:cs="Tahoma"/>
          <w:sz w:val="24"/>
          <w:szCs w:val="24"/>
        </w:rPr>
      </w:pPr>
      <w:r w:rsidRPr="0051370A">
        <w:rPr>
          <w:rFonts w:ascii="Tahoma" w:hAnsi="Tahoma" w:cs="Tahoma"/>
          <w:sz w:val="24"/>
          <w:szCs w:val="24"/>
        </w:rPr>
        <w:t>Sept</w:t>
      </w:r>
      <w:r w:rsidR="00C60934" w:rsidRPr="0051370A">
        <w:rPr>
          <w:rFonts w:ascii="Tahoma" w:hAnsi="Tahoma" w:cs="Tahoma"/>
          <w:sz w:val="24"/>
          <w:szCs w:val="24"/>
        </w:rPr>
        <w:t xml:space="preserve"> 7</w:t>
      </w:r>
      <w:r w:rsidRPr="0051370A">
        <w:rPr>
          <w:rFonts w:ascii="Tahoma" w:hAnsi="Tahoma" w:cs="Tahoma"/>
          <w:sz w:val="24"/>
          <w:szCs w:val="24"/>
        </w:rPr>
        <w:tab/>
        <w:t>Manifest Destiny and American Expansion into the Northern Mexican territories</w:t>
      </w: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t>The U.S/Mexican Wars</w:t>
      </w:r>
    </w:p>
    <w:p w:rsidR="009D0A02" w:rsidRPr="0051370A" w:rsidRDefault="009D0A02" w:rsidP="009D0A02">
      <w:pPr>
        <w:ind w:firstLine="720"/>
        <w:rPr>
          <w:rFonts w:ascii="Tahoma" w:hAnsi="Tahoma" w:cs="Tahoma"/>
          <w:sz w:val="24"/>
          <w:szCs w:val="24"/>
        </w:rPr>
      </w:pPr>
    </w:p>
    <w:p w:rsidR="009D0A02" w:rsidRPr="0051370A" w:rsidRDefault="009D0A02" w:rsidP="009D0A02">
      <w:pPr>
        <w:rPr>
          <w:rFonts w:ascii="Tahoma" w:hAnsi="Tahoma" w:cs="Tahoma"/>
          <w:sz w:val="24"/>
          <w:szCs w:val="24"/>
          <w:lang w:val="es-MX"/>
        </w:rPr>
      </w:pPr>
      <w:smartTag w:uri="urn:schemas-microsoft-com:office:smarttags" w:element="place">
        <w:smartTag w:uri="urn:schemas-microsoft-com:office:smarttags" w:element="City">
          <w:r w:rsidRPr="0051370A">
            <w:rPr>
              <w:rFonts w:ascii="Tahoma" w:hAnsi="Tahoma" w:cs="Tahoma"/>
              <w:sz w:val="24"/>
              <w:szCs w:val="24"/>
            </w:rPr>
            <w:t>Readings</w:t>
          </w:r>
        </w:smartTag>
      </w:smartTag>
      <w:r w:rsidRPr="0051370A">
        <w:rPr>
          <w:rFonts w:ascii="Tahoma" w:hAnsi="Tahoma" w:cs="Tahoma"/>
          <w:sz w:val="24"/>
          <w:szCs w:val="24"/>
        </w:rPr>
        <w:t xml:space="preserve">: </w:t>
      </w:r>
      <w:proofErr w:type="spellStart"/>
      <w:r w:rsidRPr="0051370A">
        <w:rPr>
          <w:rFonts w:ascii="Tahoma" w:hAnsi="Tahoma" w:cs="Tahoma"/>
          <w:sz w:val="24"/>
          <w:szCs w:val="24"/>
        </w:rPr>
        <w:t>Hernández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Chávez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Chapt</w:t>
      </w:r>
      <w:proofErr w:type="spellEnd"/>
      <w:r w:rsidRPr="0051370A">
        <w:rPr>
          <w:rFonts w:ascii="Tahoma" w:hAnsi="Tahoma" w:cs="Tahoma"/>
          <w:sz w:val="24"/>
          <w:szCs w:val="24"/>
        </w:rPr>
        <w:t xml:space="preserve">. </w:t>
      </w:r>
      <w:r w:rsidRPr="0051370A">
        <w:rPr>
          <w:rFonts w:ascii="Tahoma" w:hAnsi="Tahoma" w:cs="Tahoma"/>
          <w:sz w:val="24"/>
          <w:szCs w:val="24"/>
          <w:lang w:val="es-MX"/>
        </w:rPr>
        <w:t xml:space="preserve">5; </w:t>
      </w:r>
      <w:proofErr w:type="spellStart"/>
      <w:r w:rsidRPr="0051370A">
        <w:rPr>
          <w:rFonts w:ascii="Tahoma" w:hAnsi="Tahoma" w:cs="Tahoma"/>
          <w:sz w:val="24"/>
          <w:szCs w:val="24"/>
          <w:lang w:val="es-MX"/>
        </w:rPr>
        <w:t>Griswold</w:t>
      </w:r>
      <w:proofErr w:type="spellEnd"/>
      <w:r w:rsidRPr="0051370A">
        <w:rPr>
          <w:rFonts w:ascii="Tahoma" w:hAnsi="Tahoma" w:cs="Tahoma"/>
          <w:sz w:val="24"/>
          <w:szCs w:val="24"/>
          <w:lang w:val="es-MX"/>
        </w:rPr>
        <w:t xml:space="preserve"> del Castillo, </w:t>
      </w:r>
      <w:proofErr w:type="spellStart"/>
      <w:r w:rsidRPr="0051370A">
        <w:rPr>
          <w:rFonts w:ascii="Tahoma" w:hAnsi="Tahoma" w:cs="Tahoma"/>
          <w:sz w:val="24"/>
          <w:szCs w:val="24"/>
          <w:lang w:val="es-MX"/>
        </w:rPr>
        <w:t>pgs</w:t>
      </w:r>
      <w:proofErr w:type="spellEnd"/>
      <w:r w:rsidRPr="0051370A">
        <w:rPr>
          <w:rFonts w:ascii="Tahoma" w:hAnsi="Tahoma" w:cs="Tahoma"/>
          <w:sz w:val="24"/>
          <w:szCs w:val="24"/>
          <w:lang w:val="es-MX"/>
        </w:rPr>
        <w:t>. 30-176.</w:t>
      </w:r>
    </w:p>
    <w:p w:rsidR="009D0A02" w:rsidRPr="0051370A" w:rsidRDefault="009D0A02" w:rsidP="009D0A02">
      <w:pPr>
        <w:rPr>
          <w:rFonts w:ascii="Tahoma" w:hAnsi="Tahoma" w:cs="Tahoma"/>
          <w:sz w:val="24"/>
          <w:szCs w:val="24"/>
          <w:lang w:val="es-MX"/>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4</w:t>
      </w:r>
    </w:p>
    <w:p w:rsidR="009D0A02" w:rsidRPr="0051370A" w:rsidRDefault="009D0A02" w:rsidP="009D0A02">
      <w:pPr>
        <w:rPr>
          <w:rFonts w:ascii="Tahoma" w:hAnsi="Tahoma" w:cs="Tahoma"/>
          <w:sz w:val="24"/>
          <w:szCs w:val="24"/>
        </w:rPr>
      </w:pPr>
      <w:r w:rsidRPr="0051370A">
        <w:rPr>
          <w:rFonts w:ascii="Tahoma" w:hAnsi="Tahoma" w:cs="Tahoma"/>
          <w:sz w:val="24"/>
          <w:szCs w:val="24"/>
        </w:rPr>
        <w:t>Sept 1</w:t>
      </w:r>
      <w:r w:rsidR="00C60934" w:rsidRPr="0051370A">
        <w:rPr>
          <w:rFonts w:ascii="Tahoma" w:hAnsi="Tahoma" w:cs="Tahoma"/>
          <w:sz w:val="24"/>
          <w:szCs w:val="24"/>
        </w:rPr>
        <w:t>2</w:t>
      </w:r>
      <w:r w:rsidRPr="0051370A">
        <w:rPr>
          <w:rFonts w:ascii="Tahoma" w:hAnsi="Tahoma" w:cs="Tahoma"/>
          <w:sz w:val="24"/>
          <w:szCs w:val="24"/>
        </w:rPr>
        <w:t>-1</w:t>
      </w:r>
      <w:r w:rsidR="00C60934" w:rsidRPr="0051370A">
        <w:rPr>
          <w:rFonts w:ascii="Tahoma" w:hAnsi="Tahoma" w:cs="Tahoma"/>
          <w:sz w:val="24"/>
          <w:szCs w:val="24"/>
        </w:rPr>
        <w:t>4</w:t>
      </w:r>
      <w:r w:rsidRPr="0051370A">
        <w:rPr>
          <w:rFonts w:ascii="Tahoma" w:hAnsi="Tahoma" w:cs="Tahoma"/>
          <w:sz w:val="24"/>
          <w:szCs w:val="24"/>
        </w:rPr>
        <w:tab/>
      </w:r>
      <w:r w:rsidRPr="0051370A">
        <w:rPr>
          <w:rFonts w:ascii="Tahoma" w:hAnsi="Tahoma" w:cs="Tahoma"/>
          <w:sz w:val="24"/>
          <w:szCs w:val="24"/>
        </w:rPr>
        <w:tab/>
        <w:t>U.S.-Mexico Border Conflicts</w:t>
      </w:r>
    </w:p>
    <w:p w:rsidR="009D0A02" w:rsidRPr="0051370A" w:rsidRDefault="009D0A02" w:rsidP="009D0A02">
      <w:pPr>
        <w:ind w:left="1440" w:firstLine="720"/>
        <w:rPr>
          <w:rFonts w:ascii="Tahoma" w:hAnsi="Tahoma" w:cs="Tahoma"/>
          <w:sz w:val="24"/>
          <w:szCs w:val="24"/>
        </w:rPr>
      </w:pPr>
      <w:r w:rsidRPr="0051370A">
        <w:rPr>
          <w:rFonts w:ascii="Tahoma" w:hAnsi="Tahoma" w:cs="Tahoma"/>
          <w:sz w:val="24"/>
          <w:szCs w:val="24"/>
        </w:rPr>
        <w:t>The American Industrial Revolution</w:t>
      </w:r>
    </w:p>
    <w:p w:rsidR="009D0A02" w:rsidRPr="0051370A" w:rsidRDefault="009D0A02" w:rsidP="009D0A02">
      <w:pPr>
        <w:ind w:left="1440" w:firstLine="720"/>
        <w:rPr>
          <w:rFonts w:ascii="Tahoma" w:hAnsi="Tahoma" w:cs="Tahoma"/>
          <w:sz w:val="24"/>
          <w:szCs w:val="24"/>
        </w:rPr>
      </w:pPr>
      <w:r w:rsidRPr="0051370A">
        <w:rPr>
          <w:rFonts w:ascii="Tahoma" w:hAnsi="Tahoma" w:cs="Tahoma"/>
          <w:sz w:val="24"/>
          <w:szCs w:val="24"/>
        </w:rPr>
        <w:t xml:space="preserve">Mexican Economic Development during the </w:t>
      </w:r>
      <w:proofErr w:type="spellStart"/>
      <w:r w:rsidRPr="0051370A">
        <w:rPr>
          <w:rFonts w:ascii="Tahoma" w:hAnsi="Tahoma" w:cs="Tahoma"/>
          <w:sz w:val="24"/>
          <w:szCs w:val="24"/>
        </w:rPr>
        <w:t>Porfiriato</w:t>
      </w:r>
      <w:proofErr w:type="spellEnd"/>
    </w:p>
    <w:p w:rsidR="009D0A02" w:rsidRPr="0051370A" w:rsidRDefault="009D0A02" w:rsidP="009D0A02">
      <w:pPr>
        <w:ind w:left="1440" w:firstLine="720"/>
        <w:rPr>
          <w:rFonts w:ascii="Tahoma" w:hAnsi="Tahoma" w:cs="Tahoma"/>
          <w:sz w:val="24"/>
          <w:szCs w:val="24"/>
        </w:rPr>
      </w:pPr>
    </w:p>
    <w:p w:rsidR="009D0A02" w:rsidRPr="0051370A" w:rsidRDefault="009D0A02" w:rsidP="009D0A02">
      <w:pPr>
        <w:rPr>
          <w:rFonts w:ascii="Tahoma" w:hAnsi="Tahoma" w:cs="Tahoma"/>
          <w:sz w:val="24"/>
          <w:szCs w:val="24"/>
        </w:rPr>
      </w:pPr>
      <w:smartTag w:uri="urn:schemas-microsoft-com:office:smarttags" w:element="place">
        <w:smartTag w:uri="urn:schemas-microsoft-com:office:smarttags" w:element="City">
          <w:r w:rsidRPr="0051370A">
            <w:rPr>
              <w:rFonts w:ascii="Tahoma" w:hAnsi="Tahoma" w:cs="Tahoma"/>
              <w:sz w:val="24"/>
              <w:szCs w:val="24"/>
            </w:rPr>
            <w:t>Readings</w:t>
          </w:r>
        </w:smartTag>
      </w:smartTag>
      <w:r w:rsidRPr="0051370A">
        <w:rPr>
          <w:rFonts w:ascii="Tahoma" w:hAnsi="Tahoma" w:cs="Tahoma"/>
          <w:sz w:val="24"/>
          <w:szCs w:val="24"/>
        </w:rPr>
        <w:t xml:space="preserve">:  </w:t>
      </w:r>
      <w:proofErr w:type="spellStart"/>
      <w:r w:rsidRPr="0051370A">
        <w:rPr>
          <w:rFonts w:ascii="Tahoma" w:hAnsi="Tahoma" w:cs="Tahoma"/>
          <w:sz w:val="24"/>
          <w:szCs w:val="24"/>
        </w:rPr>
        <w:t>Hernández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Chávez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Chapts</w:t>
      </w:r>
      <w:proofErr w:type="spellEnd"/>
      <w:r w:rsidRPr="0051370A">
        <w:rPr>
          <w:rFonts w:ascii="Tahoma" w:hAnsi="Tahoma" w:cs="Tahoma"/>
          <w:sz w:val="24"/>
          <w:szCs w:val="24"/>
        </w:rPr>
        <w:t xml:space="preserve"> 6 &amp; 7; Oscar Martinez, pp. 3-45.</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5</w:t>
      </w:r>
    </w:p>
    <w:p w:rsidR="009D0A02" w:rsidRPr="0051370A" w:rsidRDefault="009D0A02" w:rsidP="009D0A02">
      <w:pPr>
        <w:ind w:hanging="2160"/>
        <w:rPr>
          <w:rFonts w:ascii="Tahoma" w:hAnsi="Tahoma" w:cs="Tahoma"/>
          <w:sz w:val="24"/>
          <w:szCs w:val="24"/>
        </w:rPr>
      </w:pPr>
      <w:r w:rsidRPr="0051370A">
        <w:rPr>
          <w:rFonts w:ascii="Tahoma" w:hAnsi="Tahoma" w:cs="Tahoma"/>
          <w:sz w:val="24"/>
          <w:szCs w:val="24"/>
        </w:rPr>
        <w:tab/>
        <w:t xml:space="preserve">Sept </w:t>
      </w:r>
      <w:r w:rsidR="00C60934" w:rsidRPr="0051370A">
        <w:rPr>
          <w:rFonts w:ascii="Tahoma" w:hAnsi="Tahoma" w:cs="Tahoma"/>
          <w:sz w:val="24"/>
          <w:szCs w:val="24"/>
        </w:rPr>
        <w:t>19</w:t>
      </w:r>
      <w:r w:rsidRPr="0051370A">
        <w:rPr>
          <w:rFonts w:ascii="Tahoma" w:hAnsi="Tahoma" w:cs="Tahoma"/>
          <w:sz w:val="24"/>
          <w:szCs w:val="24"/>
        </w:rPr>
        <w:t>-</w:t>
      </w:r>
      <w:r w:rsidR="00C60934" w:rsidRPr="0051370A">
        <w:rPr>
          <w:rFonts w:ascii="Tahoma" w:hAnsi="Tahoma" w:cs="Tahoma"/>
          <w:sz w:val="24"/>
          <w:szCs w:val="24"/>
        </w:rPr>
        <w:t>21</w:t>
      </w:r>
      <w:r w:rsidRPr="0051370A">
        <w:rPr>
          <w:rFonts w:ascii="Tahoma" w:hAnsi="Tahoma" w:cs="Tahoma"/>
          <w:sz w:val="24"/>
          <w:szCs w:val="24"/>
        </w:rPr>
        <w:tab/>
      </w:r>
      <w:r w:rsidRPr="0051370A">
        <w:rPr>
          <w:rFonts w:ascii="Tahoma" w:hAnsi="Tahoma" w:cs="Tahoma"/>
          <w:sz w:val="24"/>
          <w:szCs w:val="24"/>
        </w:rPr>
        <w:tab/>
      </w:r>
      <w:proofErr w:type="gramStart"/>
      <w:r w:rsidRPr="0051370A">
        <w:rPr>
          <w:rFonts w:ascii="Tahoma" w:hAnsi="Tahoma" w:cs="Tahoma"/>
          <w:sz w:val="24"/>
          <w:szCs w:val="24"/>
        </w:rPr>
        <w:t>The</w:t>
      </w:r>
      <w:proofErr w:type="gramEnd"/>
      <w:r w:rsidRPr="0051370A">
        <w:rPr>
          <w:rFonts w:ascii="Tahoma" w:hAnsi="Tahoma" w:cs="Tahoma"/>
          <w:sz w:val="24"/>
          <w:szCs w:val="24"/>
        </w:rPr>
        <w:t xml:space="preserve"> Outbreak of the Mexican Revolution</w:t>
      </w:r>
    </w:p>
    <w:p w:rsidR="009D0A02" w:rsidRPr="0051370A" w:rsidRDefault="009D0A02" w:rsidP="009D0A02">
      <w:pPr>
        <w:ind w:left="2160"/>
        <w:rPr>
          <w:rFonts w:ascii="Tahoma" w:hAnsi="Tahoma" w:cs="Tahoma"/>
          <w:sz w:val="24"/>
          <w:szCs w:val="24"/>
        </w:rPr>
      </w:pPr>
      <w:r w:rsidRPr="0051370A">
        <w:rPr>
          <w:rFonts w:ascii="Tahoma" w:hAnsi="Tahoma" w:cs="Tahoma"/>
          <w:sz w:val="24"/>
          <w:szCs w:val="24"/>
        </w:rPr>
        <w:t>The Mexican Revolution: Internal Conflicts amongst the Revolutionaries</w:t>
      </w:r>
    </w:p>
    <w:p w:rsidR="009D0A02" w:rsidRPr="0051370A" w:rsidRDefault="009D0A02" w:rsidP="009D0A02">
      <w:pPr>
        <w:ind w:hanging="216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t xml:space="preserve">The Mexican Revolution and its cultural legacy </w:t>
      </w:r>
    </w:p>
    <w:p w:rsidR="009D0A02" w:rsidRPr="0051370A" w:rsidRDefault="009D0A02" w:rsidP="009D0A02">
      <w:pPr>
        <w:rPr>
          <w:rFonts w:ascii="Tahoma" w:hAnsi="Tahoma" w:cs="Tahoma"/>
          <w:b/>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b/>
          <w:sz w:val="24"/>
          <w:szCs w:val="24"/>
        </w:rPr>
        <w:t>Submission of Term Paper Proposal</w:t>
      </w:r>
      <w:r w:rsidR="00C60934" w:rsidRPr="0051370A">
        <w:rPr>
          <w:rFonts w:ascii="Tahoma" w:hAnsi="Tahoma" w:cs="Tahoma"/>
          <w:b/>
          <w:sz w:val="24"/>
          <w:szCs w:val="24"/>
        </w:rPr>
        <w:t xml:space="preserve"> (Sept 21)</w:t>
      </w:r>
    </w:p>
    <w:p w:rsidR="009D0A02" w:rsidRPr="0051370A" w:rsidRDefault="009D0A02" w:rsidP="009D0A02">
      <w:pPr>
        <w:rPr>
          <w:rFonts w:ascii="Tahoma" w:hAnsi="Tahoma" w:cs="Tahoma"/>
          <w:b/>
          <w:sz w:val="24"/>
          <w:szCs w:val="24"/>
        </w:rPr>
      </w:pPr>
    </w:p>
    <w:p w:rsidR="009D0A02" w:rsidRPr="0051370A" w:rsidRDefault="009D0A02" w:rsidP="009D0A02">
      <w:pPr>
        <w:rPr>
          <w:rFonts w:ascii="Tahoma" w:hAnsi="Tahoma" w:cs="Tahoma"/>
          <w:sz w:val="24"/>
          <w:szCs w:val="24"/>
        </w:rPr>
      </w:pPr>
      <w:smartTag w:uri="urn:schemas-microsoft-com:office:smarttags" w:element="place">
        <w:smartTag w:uri="urn:schemas-microsoft-com:office:smarttags" w:element="City">
          <w:r w:rsidRPr="0051370A">
            <w:rPr>
              <w:rFonts w:ascii="Tahoma" w:hAnsi="Tahoma" w:cs="Tahoma"/>
              <w:sz w:val="24"/>
              <w:szCs w:val="24"/>
            </w:rPr>
            <w:t>Readings</w:t>
          </w:r>
        </w:smartTag>
      </w:smartTag>
      <w:r w:rsidRPr="0051370A">
        <w:rPr>
          <w:rFonts w:ascii="Tahoma" w:hAnsi="Tahoma" w:cs="Tahoma"/>
          <w:sz w:val="24"/>
          <w:szCs w:val="24"/>
        </w:rPr>
        <w:t xml:space="preserve">:  </w:t>
      </w:r>
      <w:proofErr w:type="spellStart"/>
      <w:r w:rsidRPr="0051370A">
        <w:rPr>
          <w:rFonts w:ascii="Tahoma" w:hAnsi="Tahoma" w:cs="Tahoma"/>
          <w:sz w:val="24"/>
          <w:szCs w:val="24"/>
        </w:rPr>
        <w:t>Hernández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Chávez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Chapts</w:t>
      </w:r>
      <w:proofErr w:type="spellEnd"/>
      <w:r w:rsidRPr="0051370A">
        <w:rPr>
          <w:rFonts w:ascii="Tahoma" w:hAnsi="Tahoma" w:cs="Tahoma"/>
          <w:sz w:val="24"/>
          <w:szCs w:val="24"/>
        </w:rPr>
        <w:t>. 8 &amp; 9; Oscar Martinez, pp. 48-99.</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6</w:t>
      </w:r>
    </w:p>
    <w:p w:rsidR="009D0A02" w:rsidRPr="0051370A" w:rsidRDefault="009D0A02" w:rsidP="009D0A02">
      <w:pPr>
        <w:rPr>
          <w:rFonts w:ascii="Tahoma" w:hAnsi="Tahoma" w:cs="Tahoma"/>
          <w:sz w:val="24"/>
          <w:szCs w:val="24"/>
        </w:rPr>
      </w:pPr>
      <w:r w:rsidRPr="0051370A">
        <w:rPr>
          <w:rFonts w:ascii="Tahoma" w:hAnsi="Tahoma" w:cs="Tahoma"/>
          <w:sz w:val="24"/>
          <w:szCs w:val="24"/>
        </w:rPr>
        <w:t>Sept 2</w:t>
      </w:r>
      <w:r w:rsidR="00C60934" w:rsidRPr="0051370A">
        <w:rPr>
          <w:rFonts w:ascii="Tahoma" w:hAnsi="Tahoma" w:cs="Tahoma"/>
          <w:sz w:val="24"/>
          <w:szCs w:val="24"/>
        </w:rPr>
        <w:t>6</w:t>
      </w:r>
      <w:r w:rsidRPr="0051370A">
        <w:rPr>
          <w:rFonts w:ascii="Tahoma" w:hAnsi="Tahoma" w:cs="Tahoma"/>
          <w:sz w:val="24"/>
          <w:szCs w:val="24"/>
        </w:rPr>
        <w:t>-2</w:t>
      </w:r>
      <w:r w:rsidR="00C60934" w:rsidRPr="0051370A">
        <w:rPr>
          <w:rFonts w:ascii="Tahoma" w:hAnsi="Tahoma" w:cs="Tahoma"/>
          <w:sz w:val="24"/>
          <w:szCs w:val="24"/>
        </w:rPr>
        <w:t>8</w:t>
      </w:r>
      <w:r w:rsidRPr="0051370A">
        <w:rPr>
          <w:rFonts w:ascii="Tahoma" w:hAnsi="Tahoma" w:cs="Tahoma"/>
          <w:sz w:val="24"/>
          <w:szCs w:val="24"/>
        </w:rPr>
        <w:tab/>
      </w:r>
      <w:r w:rsidRPr="0051370A">
        <w:rPr>
          <w:rFonts w:ascii="Tahoma" w:hAnsi="Tahoma" w:cs="Tahoma"/>
          <w:sz w:val="24"/>
          <w:szCs w:val="24"/>
        </w:rPr>
        <w:tab/>
      </w:r>
      <w:proofErr w:type="gramStart"/>
      <w:r w:rsidRPr="0051370A">
        <w:rPr>
          <w:rFonts w:ascii="Tahoma" w:hAnsi="Tahoma" w:cs="Tahoma"/>
          <w:sz w:val="24"/>
          <w:szCs w:val="24"/>
        </w:rPr>
        <w:t>The</w:t>
      </w:r>
      <w:proofErr w:type="gramEnd"/>
      <w:r w:rsidRPr="0051370A">
        <w:rPr>
          <w:rFonts w:ascii="Tahoma" w:hAnsi="Tahoma" w:cs="Tahoma"/>
          <w:sz w:val="24"/>
          <w:szCs w:val="24"/>
        </w:rPr>
        <w:t xml:space="preserve"> Great Mexican Immigration to the United States</w:t>
      </w: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t>Life in the Colonias</w:t>
      </w:r>
    </w:p>
    <w:p w:rsidR="009D0A02" w:rsidRPr="0051370A" w:rsidRDefault="009D0A02" w:rsidP="009D0A02">
      <w:pPr>
        <w:ind w:firstLine="720"/>
        <w:rPr>
          <w:rFonts w:ascii="Tahoma" w:hAnsi="Tahoma" w:cs="Tahoma"/>
          <w:sz w:val="24"/>
          <w:szCs w:val="24"/>
        </w:rPr>
      </w:pPr>
    </w:p>
    <w:p w:rsidR="009D0A02" w:rsidRPr="0051370A" w:rsidRDefault="009D0A02" w:rsidP="009D0A02">
      <w:pPr>
        <w:rPr>
          <w:rFonts w:ascii="Tahoma" w:hAnsi="Tahoma" w:cs="Tahoma"/>
          <w:sz w:val="24"/>
          <w:szCs w:val="24"/>
        </w:rPr>
      </w:pPr>
      <w:smartTag w:uri="urn:schemas-microsoft-com:office:smarttags" w:element="place">
        <w:smartTag w:uri="urn:schemas-microsoft-com:office:smarttags" w:element="City">
          <w:r w:rsidRPr="0051370A">
            <w:rPr>
              <w:rFonts w:ascii="Tahoma" w:hAnsi="Tahoma" w:cs="Tahoma"/>
              <w:sz w:val="24"/>
              <w:szCs w:val="24"/>
            </w:rPr>
            <w:t>Readings</w:t>
          </w:r>
        </w:smartTag>
      </w:smartTag>
      <w:r w:rsidRPr="0051370A">
        <w:rPr>
          <w:rFonts w:ascii="Tahoma" w:hAnsi="Tahoma" w:cs="Tahoma"/>
          <w:sz w:val="24"/>
          <w:szCs w:val="24"/>
        </w:rPr>
        <w:t xml:space="preserve">:  Oscar Martinez, pp. 100-116; S. Quinones, Introduction &amp; </w:t>
      </w:r>
      <w:proofErr w:type="spellStart"/>
      <w:r w:rsidRPr="0051370A">
        <w:rPr>
          <w:rFonts w:ascii="Tahoma" w:hAnsi="Tahoma" w:cs="Tahoma"/>
          <w:sz w:val="24"/>
          <w:szCs w:val="24"/>
        </w:rPr>
        <w:t>Chapt</w:t>
      </w:r>
      <w:proofErr w:type="spellEnd"/>
      <w:r w:rsidRPr="0051370A">
        <w:rPr>
          <w:rFonts w:ascii="Tahoma" w:hAnsi="Tahoma" w:cs="Tahoma"/>
          <w:sz w:val="24"/>
          <w:szCs w:val="24"/>
        </w:rPr>
        <w:t>. 1.</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7</w:t>
      </w:r>
    </w:p>
    <w:p w:rsidR="009D0A02" w:rsidRPr="0051370A" w:rsidRDefault="009D0A02" w:rsidP="009D0A02">
      <w:pPr>
        <w:rPr>
          <w:rFonts w:ascii="Tahoma" w:hAnsi="Tahoma" w:cs="Tahoma"/>
          <w:sz w:val="24"/>
          <w:szCs w:val="24"/>
        </w:rPr>
      </w:pPr>
      <w:r w:rsidRPr="0051370A">
        <w:rPr>
          <w:rFonts w:ascii="Tahoma" w:hAnsi="Tahoma" w:cs="Tahoma"/>
          <w:sz w:val="24"/>
          <w:szCs w:val="24"/>
        </w:rPr>
        <w:t xml:space="preserve">Oct </w:t>
      </w:r>
      <w:r w:rsidR="00C60934" w:rsidRPr="0051370A">
        <w:rPr>
          <w:rFonts w:ascii="Tahoma" w:hAnsi="Tahoma" w:cs="Tahoma"/>
          <w:sz w:val="24"/>
          <w:szCs w:val="24"/>
        </w:rPr>
        <w:t>3</w:t>
      </w:r>
      <w:r w:rsidRPr="0051370A">
        <w:rPr>
          <w:rFonts w:ascii="Tahoma" w:hAnsi="Tahoma" w:cs="Tahoma"/>
          <w:sz w:val="24"/>
          <w:szCs w:val="24"/>
        </w:rPr>
        <w:t>-</w:t>
      </w:r>
      <w:r w:rsidR="00C60934" w:rsidRPr="0051370A">
        <w:rPr>
          <w:rFonts w:ascii="Tahoma" w:hAnsi="Tahoma" w:cs="Tahoma"/>
          <w:sz w:val="24"/>
          <w:szCs w:val="24"/>
        </w:rPr>
        <w:t>5</w:t>
      </w:r>
      <w:r w:rsidRPr="0051370A">
        <w:rPr>
          <w:rFonts w:ascii="Tahoma" w:hAnsi="Tahoma" w:cs="Tahoma"/>
          <w:sz w:val="24"/>
          <w:szCs w:val="24"/>
        </w:rPr>
        <w:tab/>
      </w:r>
      <w:r w:rsidRPr="0051370A">
        <w:rPr>
          <w:rFonts w:ascii="Tahoma" w:hAnsi="Tahoma" w:cs="Tahoma"/>
          <w:sz w:val="24"/>
          <w:szCs w:val="24"/>
        </w:rPr>
        <w:tab/>
      </w:r>
      <w:proofErr w:type="gramStart"/>
      <w:r w:rsidRPr="0051370A">
        <w:rPr>
          <w:rFonts w:ascii="Tahoma" w:hAnsi="Tahoma" w:cs="Tahoma"/>
          <w:sz w:val="24"/>
          <w:szCs w:val="24"/>
        </w:rPr>
        <w:t>From</w:t>
      </w:r>
      <w:proofErr w:type="gramEnd"/>
      <w:r w:rsidRPr="0051370A">
        <w:rPr>
          <w:rFonts w:ascii="Tahoma" w:hAnsi="Tahoma" w:cs="Tahoma"/>
          <w:sz w:val="24"/>
          <w:szCs w:val="24"/>
        </w:rPr>
        <w:t xml:space="preserve"> Open Door Policy to Repatriation</w:t>
      </w: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smartTag w:uri="urn:schemas-microsoft-com:office:smarttags" w:element="country-region">
        <w:smartTag w:uri="urn:schemas-microsoft-com:office:smarttags" w:element="place">
          <w:r w:rsidRPr="0051370A">
            <w:rPr>
              <w:rFonts w:ascii="Tahoma" w:hAnsi="Tahoma" w:cs="Tahoma"/>
              <w:sz w:val="24"/>
              <w:szCs w:val="24"/>
            </w:rPr>
            <w:t>Mexico</w:t>
          </w:r>
        </w:smartTag>
      </w:smartTag>
      <w:r w:rsidRPr="0051370A">
        <w:rPr>
          <w:rFonts w:ascii="Tahoma" w:hAnsi="Tahoma" w:cs="Tahoma"/>
          <w:sz w:val="24"/>
          <w:szCs w:val="24"/>
        </w:rPr>
        <w:t>'s Nationalist Economic Policies</w:t>
      </w:r>
    </w:p>
    <w:p w:rsidR="009D0A02" w:rsidRPr="0051370A" w:rsidRDefault="009D0A02" w:rsidP="009D0A02">
      <w:pPr>
        <w:ind w:firstLine="720"/>
        <w:rPr>
          <w:rFonts w:ascii="Tahoma" w:hAnsi="Tahoma" w:cs="Tahoma"/>
          <w:b/>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b/>
          <w:sz w:val="24"/>
          <w:szCs w:val="24"/>
        </w:rPr>
        <w:t>MIDTERM EXAMINATION</w:t>
      </w:r>
    </w:p>
    <w:p w:rsidR="009D0A02" w:rsidRPr="0051370A" w:rsidRDefault="009D0A02" w:rsidP="009D0A02">
      <w:pPr>
        <w:ind w:firstLine="720"/>
        <w:rPr>
          <w:rFonts w:ascii="Tahoma" w:hAnsi="Tahoma" w:cs="Tahoma"/>
          <w:sz w:val="24"/>
          <w:szCs w:val="24"/>
        </w:rPr>
      </w:pPr>
    </w:p>
    <w:p w:rsidR="009D0A02" w:rsidRPr="0051370A" w:rsidRDefault="009D0A02" w:rsidP="009D0A02">
      <w:pPr>
        <w:rPr>
          <w:rFonts w:ascii="Tahoma" w:hAnsi="Tahoma" w:cs="Tahoma"/>
          <w:sz w:val="24"/>
          <w:szCs w:val="24"/>
        </w:rPr>
      </w:pPr>
      <w:smartTag w:uri="urn:schemas-microsoft-com:office:smarttags" w:element="City">
        <w:smartTag w:uri="urn:schemas-microsoft-com:office:smarttags" w:element="place">
          <w:r w:rsidRPr="0051370A">
            <w:rPr>
              <w:rFonts w:ascii="Tahoma" w:hAnsi="Tahoma" w:cs="Tahoma"/>
              <w:sz w:val="24"/>
              <w:szCs w:val="24"/>
            </w:rPr>
            <w:t>Readings</w:t>
          </w:r>
        </w:smartTag>
      </w:smartTag>
      <w:r w:rsidRPr="0051370A">
        <w:rPr>
          <w:rFonts w:ascii="Tahoma" w:hAnsi="Tahoma" w:cs="Tahoma"/>
          <w:sz w:val="24"/>
          <w:szCs w:val="24"/>
        </w:rPr>
        <w:t xml:space="preserve">: </w:t>
      </w:r>
      <w:proofErr w:type="spellStart"/>
      <w:r w:rsidRPr="0051370A">
        <w:rPr>
          <w:rFonts w:ascii="Tahoma" w:hAnsi="Tahoma" w:cs="Tahoma"/>
          <w:sz w:val="24"/>
          <w:szCs w:val="24"/>
        </w:rPr>
        <w:t>Hernández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Chávez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Chapt</w:t>
      </w:r>
      <w:proofErr w:type="spellEnd"/>
      <w:r w:rsidRPr="0051370A">
        <w:rPr>
          <w:rFonts w:ascii="Tahoma" w:hAnsi="Tahoma" w:cs="Tahoma"/>
          <w:sz w:val="24"/>
          <w:szCs w:val="24"/>
        </w:rPr>
        <w:t xml:space="preserve">. </w:t>
      </w:r>
      <w:proofErr w:type="gramStart"/>
      <w:r w:rsidRPr="0051370A">
        <w:rPr>
          <w:rFonts w:ascii="Tahoma" w:hAnsi="Tahoma" w:cs="Tahoma"/>
          <w:sz w:val="24"/>
          <w:szCs w:val="24"/>
        </w:rPr>
        <w:t xml:space="preserve">10; S. Quinones, </w:t>
      </w:r>
      <w:proofErr w:type="spellStart"/>
      <w:r w:rsidRPr="0051370A">
        <w:rPr>
          <w:rFonts w:ascii="Tahoma" w:hAnsi="Tahoma" w:cs="Tahoma"/>
          <w:sz w:val="24"/>
          <w:szCs w:val="24"/>
        </w:rPr>
        <w:t>Chapt</w:t>
      </w:r>
      <w:proofErr w:type="spellEnd"/>
      <w:r w:rsidRPr="0051370A">
        <w:rPr>
          <w:rFonts w:ascii="Tahoma" w:hAnsi="Tahoma" w:cs="Tahoma"/>
          <w:sz w:val="24"/>
          <w:szCs w:val="24"/>
        </w:rPr>
        <w:t>.</w:t>
      </w:r>
      <w:proofErr w:type="gramEnd"/>
      <w:r w:rsidRPr="0051370A">
        <w:rPr>
          <w:rFonts w:ascii="Tahoma" w:hAnsi="Tahoma" w:cs="Tahoma"/>
          <w:sz w:val="24"/>
          <w:szCs w:val="24"/>
        </w:rPr>
        <w:t xml:space="preserve"> 2.</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8</w:t>
      </w:r>
    </w:p>
    <w:p w:rsidR="009D0A02" w:rsidRPr="0051370A" w:rsidRDefault="009D0A02" w:rsidP="009D0A02">
      <w:pPr>
        <w:ind w:left="2160" w:hanging="2160"/>
        <w:rPr>
          <w:rFonts w:ascii="Tahoma" w:hAnsi="Tahoma" w:cs="Tahoma"/>
          <w:sz w:val="24"/>
          <w:szCs w:val="24"/>
        </w:rPr>
      </w:pPr>
      <w:r w:rsidRPr="0051370A">
        <w:rPr>
          <w:rFonts w:ascii="Tahoma" w:hAnsi="Tahoma" w:cs="Tahoma"/>
          <w:sz w:val="24"/>
          <w:szCs w:val="24"/>
        </w:rPr>
        <w:t>Oct 1</w:t>
      </w:r>
      <w:r w:rsidR="00C60934" w:rsidRPr="0051370A">
        <w:rPr>
          <w:rFonts w:ascii="Tahoma" w:hAnsi="Tahoma" w:cs="Tahoma"/>
          <w:sz w:val="24"/>
          <w:szCs w:val="24"/>
        </w:rPr>
        <w:t>0</w:t>
      </w:r>
      <w:r w:rsidRPr="0051370A">
        <w:rPr>
          <w:rFonts w:ascii="Tahoma" w:hAnsi="Tahoma" w:cs="Tahoma"/>
          <w:sz w:val="24"/>
          <w:szCs w:val="24"/>
        </w:rPr>
        <w:t>-1</w:t>
      </w:r>
      <w:r w:rsidR="00C60934" w:rsidRPr="0051370A">
        <w:rPr>
          <w:rFonts w:ascii="Tahoma" w:hAnsi="Tahoma" w:cs="Tahoma"/>
          <w:sz w:val="24"/>
          <w:szCs w:val="24"/>
        </w:rPr>
        <w:t>2</w:t>
      </w:r>
      <w:r w:rsidRPr="0051370A">
        <w:rPr>
          <w:rFonts w:ascii="Tahoma" w:hAnsi="Tahoma" w:cs="Tahoma"/>
          <w:sz w:val="24"/>
          <w:szCs w:val="24"/>
        </w:rPr>
        <w:tab/>
        <w:t>U.S. Views on Mexican Migrations: Inconsistent Immigration Policies</w:t>
      </w:r>
    </w:p>
    <w:p w:rsidR="009D0A02" w:rsidRPr="0051370A" w:rsidRDefault="009D0A02" w:rsidP="009D0A02">
      <w:pPr>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t xml:space="preserve">The Bracero Program vs. "Operation Wetback" </w:t>
      </w:r>
    </w:p>
    <w:p w:rsidR="009D0A02" w:rsidRPr="0051370A" w:rsidRDefault="009D0A02" w:rsidP="009D0A02">
      <w:pPr>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p>
    <w:p w:rsidR="009D0A02" w:rsidRDefault="009D0A02" w:rsidP="009D0A02">
      <w:pPr>
        <w:rPr>
          <w:rFonts w:ascii="Tahoma" w:hAnsi="Tahoma" w:cs="Tahoma"/>
          <w:sz w:val="24"/>
          <w:szCs w:val="24"/>
        </w:rPr>
      </w:pPr>
      <w:smartTag w:uri="urn:schemas-microsoft-com:office:smarttags" w:element="City">
        <w:smartTag w:uri="urn:schemas-microsoft-com:office:smarttags" w:element="place">
          <w:r w:rsidRPr="0051370A">
            <w:rPr>
              <w:rFonts w:ascii="Tahoma" w:hAnsi="Tahoma" w:cs="Tahoma"/>
              <w:sz w:val="24"/>
              <w:szCs w:val="24"/>
            </w:rPr>
            <w:t>Readings</w:t>
          </w:r>
        </w:smartTag>
      </w:smartTag>
      <w:r w:rsidRPr="0051370A">
        <w:rPr>
          <w:rFonts w:ascii="Tahoma" w:hAnsi="Tahoma" w:cs="Tahoma"/>
          <w:sz w:val="24"/>
          <w:szCs w:val="24"/>
        </w:rPr>
        <w:t xml:space="preserve">:  </w:t>
      </w:r>
      <w:proofErr w:type="spellStart"/>
      <w:r w:rsidRPr="0051370A">
        <w:rPr>
          <w:rFonts w:ascii="Tahoma" w:hAnsi="Tahoma" w:cs="Tahoma"/>
          <w:sz w:val="24"/>
          <w:szCs w:val="24"/>
        </w:rPr>
        <w:t>Hernández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Chávez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Chapt</w:t>
      </w:r>
      <w:proofErr w:type="spellEnd"/>
      <w:r w:rsidRPr="0051370A">
        <w:rPr>
          <w:rFonts w:ascii="Tahoma" w:hAnsi="Tahoma" w:cs="Tahoma"/>
          <w:sz w:val="24"/>
          <w:szCs w:val="24"/>
        </w:rPr>
        <w:t xml:space="preserve">. </w:t>
      </w:r>
      <w:proofErr w:type="gramStart"/>
      <w:r w:rsidRPr="0051370A">
        <w:rPr>
          <w:rFonts w:ascii="Tahoma" w:hAnsi="Tahoma" w:cs="Tahoma"/>
          <w:sz w:val="24"/>
          <w:szCs w:val="24"/>
        </w:rPr>
        <w:t xml:space="preserve">11; S. </w:t>
      </w:r>
      <w:proofErr w:type="spellStart"/>
      <w:r w:rsidRPr="0051370A">
        <w:rPr>
          <w:rFonts w:ascii="Tahoma" w:hAnsi="Tahoma" w:cs="Tahoma"/>
          <w:sz w:val="24"/>
          <w:szCs w:val="24"/>
        </w:rPr>
        <w:t>Quiñónes</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Chapt</w:t>
      </w:r>
      <w:proofErr w:type="spellEnd"/>
      <w:r w:rsidRPr="0051370A">
        <w:rPr>
          <w:rFonts w:ascii="Tahoma" w:hAnsi="Tahoma" w:cs="Tahoma"/>
          <w:sz w:val="24"/>
          <w:szCs w:val="24"/>
        </w:rPr>
        <w:t>.</w:t>
      </w:r>
      <w:proofErr w:type="gramEnd"/>
      <w:r w:rsidRPr="0051370A">
        <w:rPr>
          <w:rFonts w:ascii="Tahoma" w:hAnsi="Tahoma" w:cs="Tahoma"/>
          <w:sz w:val="24"/>
          <w:szCs w:val="24"/>
        </w:rPr>
        <w:t xml:space="preserve"> 3.</w:t>
      </w:r>
    </w:p>
    <w:p w:rsidR="0051370A" w:rsidRPr="0051370A" w:rsidRDefault="0051370A" w:rsidP="009D0A02">
      <w:pPr>
        <w:rPr>
          <w:rFonts w:ascii="Tahoma" w:hAnsi="Tahoma" w:cs="Tahoma"/>
          <w:sz w:val="24"/>
          <w:szCs w:val="24"/>
        </w:rPr>
      </w:pP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lastRenderedPageBreak/>
        <w:t>WEEK 9</w:t>
      </w:r>
    </w:p>
    <w:p w:rsidR="0051370A" w:rsidRPr="0051370A" w:rsidRDefault="009D0A02" w:rsidP="0051370A">
      <w:pPr>
        <w:ind w:left="720" w:hanging="720"/>
        <w:rPr>
          <w:rFonts w:ascii="Tahoma" w:hAnsi="Tahoma" w:cs="Tahoma"/>
          <w:sz w:val="24"/>
          <w:szCs w:val="24"/>
        </w:rPr>
      </w:pPr>
      <w:r w:rsidRPr="0051370A">
        <w:rPr>
          <w:rFonts w:ascii="Tahoma" w:hAnsi="Tahoma" w:cs="Tahoma"/>
          <w:sz w:val="24"/>
          <w:szCs w:val="24"/>
        </w:rPr>
        <w:t>Oct 1</w:t>
      </w:r>
      <w:r w:rsidR="00C60934" w:rsidRPr="0051370A">
        <w:rPr>
          <w:rFonts w:ascii="Tahoma" w:hAnsi="Tahoma" w:cs="Tahoma"/>
          <w:sz w:val="24"/>
          <w:szCs w:val="24"/>
        </w:rPr>
        <w:t>7</w:t>
      </w:r>
      <w:r w:rsidRPr="0051370A">
        <w:rPr>
          <w:rFonts w:ascii="Tahoma" w:hAnsi="Tahoma" w:cs="Tahoma"/>
          <w:sz w:val="24"/>
          <w:szCs w:val="24"/>
        </w:rPr>
        <w:t>-</w:t>
      </w:r>
      <w:r w:rsidR="00C60934" w:rsidRPr="0051370A">
        <w:rPr>
          <w:rFonts w:ascii="Tahoma" w:hAnsi="Tahoma" w:cs="Tahoma"/>
          <w:sz w:val="24"/>
          <w:szCs w:val="24"/>
        </w:rPr>
        <w:t>19</w:t>
      </w:r>
      <w:r w:rsidRPr="0051370A">
        <w:rPr>
          <w:rFonts w:ascii="Tahoma" w:hAnsi="Tahoma" w:cs="Tahoma"/>
          <w:sz w:val="24"/>
          <w:szCs w:val="24"/>
        </w:rPr>
        <w:tab/>
      </w:r>
      <w:r w:rsidRPr="0051370A">
        <w:rPr>
          <w:rFonts w:ascii="Tahoma" w:hAnsi="Tahoma" w:cs="Tahoma"/>
          <w:sz w:val="24"/>
          <w:szCs w:val="24"/>
        </w:rPr>
        <w:tab/>
      </w:r>
      <w:proofErr w:type="gramStart"/>
      <w:r w:rsidR="0051370A" w:rsidRPr="0051370A">
        <w:rPr>
          <w:rFonts w:ascii="Tahoma" w:hAnsi="Tahoma" w:cs="Tahoma"/>
          <w:sz w:val="24"/>
          <w:szCs w:val="24"/>
        </w:rPr>
        <w:t>The</w:t>
      </w:r>
      <w:proofErr w:type="gramEnd"/>
      <w:r w:rsidR="0051370A" w:rsidRPr="0051370A">
        <w:rPr>
          <w:rFonts w:ascii="Tahoma" w:hAnsi="Tahoma" w:cs="Tahoma"/>
          <w:sz w:val="24"/>
          <w:szCs w:val="24"/>
        </w:rPr>
        <w:t xml:space="preserve"> End of the Mexican Economy Miracle</w:t>
      </w:r>
    </w:p>
    <w:p w:rsidR="0051370A" w:rsidRPr="0051370A" w:rsidRDefault="0051370A" w:rsidP="0051370A">
      <w:pPr>
        <w:ind w:left="2160"/>
        <w:rPr>
          <w:rFonts w:ascii="Tahoma" w:hAnsi="Tahoma" w:cs="Tahoma"/>
          <w:sz w:val="24"/>
          <w:szCs w:val="24"/>
        </w:rPr>
      </w:pPr>
      <w:r w:rsidRPr="0051370A">
        <w:rPr>
          <w:rFonts w:ascii="Tahoma" w:hAnsi="Tahoma" w:cs="Tahoma"/>
          <w:sz w:val="24"/>
          <w:szCs w:val="24"/>
        </w:rPr>
        <w:t>The Border Industrialization Program: Maquiladoras along the Mexican Border.</w:t>
      </w:r>
    </w:p>
    <w:p w:rsidR="009D0A02" w:rsidRPr="0051370A" w:rsidRDefault="009D0A02" w:rsidP="009D0A02">
      <w:pPr>
        <w:ind w:left="720" w:hanging="720"/>
        <w:rPr>
          <w:rFonts w:ascii="Tahoma" w:hAnsi="Tahoma" w:cs="Tahoma"/>
          <w:sz w:val="24"/>
          <w:szCs w:val="24"/>
        </w:rPr>
      </w:pPr>
    </w:p>
    <w:p w:rsidR="009D0A02" w:rsidRPr="0051370A" w:rsidRDefault="009D0A02" w:rsidP="0051370A">
      <w:pPr>
        <w:ind w:left="720" w:hanging="720"/>
        <w:rPr>
          <w:rFonts w:ascii="Tahoma" w:hAnsi="Tahoma" w:cs="Tahoma"/>
          <w:sz w:val="24"/>
          <w:szCs w:val="24"/>
        </w:rPr>
      </w:pPr>
      <w:r w:rsidRPr="0051370A">
        <w:rPr>
          <w:rFonts w:ascii="Tahoma" w:hAnsi="Tahoma" w:cs="Tahoma"/>
          <w:sz w:val="24"/>
          <w:szCs w:val="24"/>
        </w:rPr>
        <w:t xml:space="preserve">Readings: Oscar Martinez, pp. 117-130; S. Quinones, </w:t>
      </w:r>
      <w:proofErr w:type="spellStart"/>
      <w:r w:rsidRPr="0051370A">
        <w:rPr>
          <w:rFonts w:ascii="Tahoma" w:hAnsi="Tahoma" w:cs="Tahoma"/>
          <w:sz w:val="24"/>
          <w:szCs w:val="24"/>
        </w:rPr>
        <w:t>Chapt</w:t>
      </w:r>
      <w:proofErr w:type="spellEnd"/>
      <w:r w:rsidRPr="0051370A">
        <w:rPr>
          <w:rFonts w:ascii="Tahoma" w:hAnsi="Tahoma" w:cs="Tahoma"/>
          <w:sz w:val="24"/>
          <w:szCs w:val="24"/>
        </w:rPr>
        <w:t>. 4.</w:t>
      </w:r>
    </w:p>
    <w:p w:rsidR="009D0A02" w:rsidRPr="0051370A" w:rsidRDefault="009D0A02" w:rsidP="009D0A02">
      <w:pPr>
        <w:rPr>
          <w:rFonts w:ascii="Tahoma" w:hAnsi="Tahoma" w:cs="Tahoma"/>
          <w:b/>
          <w:sz w:val="24"/>
          <w:szCs w:val="24"/>
        </w:rPr>
      </w:pPr>
    </w:p>
    <w:p w:rsidR="009D0A02" w:rsidRPr="0051370A" w:rsidRDefault="009D0A02" w:rsidP="009D0A02">
      <w:pPr>
        <w:rPr>
          <w:rFonts w:ascii="Tahoma" w:hAnsi="Tahoma" w:cs="Tahoma"/>
          <w:sz w:val="24"/>
          <w:szCs w:val="24"/>
        </w:rPr>
      </w:pPr>
      <w:r w:rsidRPr="0051370A">
        <w:rPr>
          <w:rFonts w:ascii="Tahoma" w:hAnsi="Tahoma" w:cs="Tahoma"/>
          <w:b/>
          <w:sz w:val="24"/>
          <w:szCs w:val="24"/>
        </w:rPr>
        <w:t>WEEK 10</w:t>
      </w:r>
      <w:r w:rsidRPr="0051370A">
        <w:rPr>
          <w:rFonts w:ascii="Tahoma" w:hAnsi="Tahoma" w:cs="Tahoma"/>
          <w:sz w:val="24"/>
          <w:szCs w:val="24"/>
        </w:rPr>
        <w:tab/>
      </w:r>
      <w:r w:rsidRPr="0051370A">
        <w:rPr>
          <w:rFonts w:ascii="Tahoma" w:hAnsi="Tahoma" w:cs="Tahoma"/>
          <w:sz w:val="24"/>
          <w:szCs w:val="24"/>
        </w:rPr>
        <w:tab/>
      </w:r>
    </w:p>
    <w:p w:rsidR="009D0A02" w:rsidRPr="0051370A" w:rsidRDefault="009D0A02" w:rsidP="009D0A02">
      <w:pPr>
        <w:rPr>
          <w:rFonts w:ascii="Tahoma" w:hAnsi="Tahoma" w:cs="Tahoma"/>
          <w:sz w:val="24"/>
          <w:szCs w:val="24"/>
        </w:rPr>
      </w:pPr>
      <w:r w:rsidRPr="0051370A">
        <w:rPr>
          <w:rFonts w:ascii="Tahoma" w:hAnsi="Tahoma" w:cs="Tahoma"/>
          <w:sz w:val="24"/>
          <w:szCs w:val="24"/>
        </w:rPr>
        <w:t>Oct 2</w:t>
      </w:r>
      <w:r w:rsidR="00C60934" w:rsidRPr="0051370A">
        <w:rPr>
          <w:rFonts w:ascii="Tahoma" w:hAnsi="Tahoma" w:cs="Tahoma"/>
          <w:sz w:val="24"/>
          <w:szCs w:val="24"/>
        </w:rPr>
        <w:t>4</w:t>
      </w:r>
      <w:r w:rsidRPr="0051370A">
        <w:rPr>
          <w:rFonts w:ascii="Tahoma" w:hAnsi="Tahoma" w:cs="Tahoma"/>
          <w:sz w:val="24"/>
          <w:szCs w:val="24"/>
        </w:rPr>
        <w:t>-2</w:t>
      </w:r>
      <w:r w:rsidR="00C60934" w:rsidRPr="0051370A">
        <w:rPr>
          <w:rFonts w:ascii="Tahoma" w:hAnsi="Tahoma" w:cs="Tahoma"/>
          <w:sz w:val="24"/>
          <w:szCs w:val="24"/>
        </w:rPr>
        <w:t>6</w:t>
      </w:r>
      <w:r w:rsidRPr="0051370A">
        <w:rPr>
          <w:rFonts w:ascii="Tahoma" w:hAnsi="Tahoma" w:cs="Tahoma"/>
          <w:sz w:val="24"/>
          <w:szCs w:val="24"/>
        </w:rPr>
        <w:tab/>
      </w:r>
      <w:r w:rsidRPr="0051370A">
        <w:rPr>
          <w:rFonts w:ascii="Tahoma" w:hAnsi="Tahoma" w:cs="Tahoma"/>
          <w:sz w:val="24"/>
          <w:szCs w:val="24"/>
        </w:rPr>
        <w:tab/>
      </w:r>
      <w:proofErr w:type="gramStart"/>
      <w:r w:rsidRPr="0051370A">
        <w:rPr>
          <w:rFonts w:ascii="Tahoma" w:hAnsi="Tahoma" w:cs="Tahoma"/>
          <w:sz w:val="24"/>
          <w:szCs w:val="24"/>
        </w:rPr>
        <w:t>The</w:t>
      </w:r>
      <w:proofErr w:type="gramEnd"/>
      <w:r w:rsidRPr="0051370A">
        <w:rPr>
          <w:rFonts w:ascii="Tahoma" w:hAnsi="Tahoma" w:cs="Tahoma"/>
          <w:sz w:val="24"/>
          <w:szCs w:val="24"/>
        </w:rPr>
        <w:t xml:space="preserve"> 1970’s Re-Structuring of the American Economy</w:t>
      </w:r>
    </w:p>
    <w:p w:rsidR="009D0A02" w:rsidRPr="0051370A" w:rsidRDefault="009D0A02" w:rsidP="009D0A02">
      <w:pPr>
        <w:ind w:left="1440" w:firstLine="720"/>
        <w:rPr>
          <w:rFonts w:ascii="Tahoma" w:hAnsi="Tahoma" w:cs="Tahoma"/>
          <w:sz w:val="24"/>
          <w:szCs w:val="24"/>
        </w:rPr>
      </w:pPr>
      <w:r w:rsidRPr="0051370A">
        <w:rPr>
          <w:rFonts w:ascii="Tahoma" w:hAnsi="Tahoma" w:cs="Tahoma"/>
          <w:sz w:val="24"/>
          <w:szCs w:val="24"/>
        </w:rPr>
        <w:t>The Effects of American Economic Decline in the Southwest</w:t>
      </w:r>
    </w:p>
    <w:p w:rsidR="009D0A02" w:rsidRPr="0051370A" w:rsidRDefault="009D0A02" w:rsidP="009D0A02">
      <w:pPr>
        <w:ind w:left="1440" w:firstLine="720"/>
        <w:rPr>
          <w:rFonts w:ascii="Tahoma" w:hAnsi="Tahoma" w:cs="Tahoma"/>
          <w:sz w:val="24"/>
          <w:szCs w:val="24"/>
        </w:rPr>
      </w:pPr>
    </w:p>
    <w:p w:rsidR="009D0A02" w:rsidRPr="0051370A" w:rsidRDefault="009D0A02" w:rsidP="009D0A02">
      <w:pPr>
        <w:rPr>
          <w:rFonts w:ascii="Tahoma" w:hAnsi="Tahoma" w:cs="Tahoma"/>
          <w:sz w:val="24"/>
          <w:szCs w:val="24"/>
        </w:rPr>
      </w:pPr>
      <w:smartTag w:uri="urn:schemas-microsoft-com:office:smarttags" w:element="City">
        <w:smartTag w:uri="urn:schemas-microsoft-com:office:smarttags" w:element="place">
          <w:r w:rsidRPr="0051370A">
            <w:rPr>
              <w:rFonts w:ascii="Tahoma" w:hAnsi="Tahoma" w:cs="Tahoma"/>
              <w:sz w:val="24"/>
              <w:szCs w:val="24"/>
            </w:rPr>
            <w:t>Readings</w:t>
          </w:r>
        </w:smartTag>
      </w:smartTag>
      <w:r w:rsidRPr="0051370A">
        <w:rPr>
          <w:rFonts w:ascii="Tahoma" w:hAnsi="Tahoma" w:cs="Tahoma"/>
          <w:sz w:val="24"/>
          <w:szCs w:val="24"/>
        </w:rPr>
        <w:t xml:space="preserve">: </w:t>
      </w:r>
      <w:proofErr w:type="spellStart"/>
      <w:r w:rsidRPr="0051370A">
        <w:rPr>
          <w:rFonts w:ascii="Tahoma" w:hAnsi="Tahoma" w:cs="Tahoma"/>
          <w:sz w:val="24"/>
          <w:szCs w:val="24"/>
        </w:rPr>
        <w:t>Hernández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Chávez</w:t>
      </w:r>
      <w:proofErr w:type="spellEnd"/>
      <w:r w:rsidRPr="0051370A">
        <w:rPr>
          <w:rFonts w:ascii="Tahoma" w:hAnsi="Tahoma" w:cs="Tahoma"/>
          <w:sz w:val="24"/>
          <w:szCs w:val="24"/>
        </w:rPr>
        <w:t xml:space="preserve">, </w:t>
      </w:r>
      <w:proofErr w:type="spellStart"/>
      <w:r w:rsidRPr="0051370A">
        <w:rPr>
          <w:rFonts w:ascii="Tahoma" w:hAnsi="Tahoma" w:cs="Tahoma"/>
          <w:sz w:val="24"/>
          <w:szCs w:val="24"/>
        </w:rPr>
        <w:t>Chapt</w:t>
      </w:r>
      <w:proofErr w:type="spellEnd"/>
      <w:r w:rsidRPr="0051370A">
        <w:rPr>
          <w:rFonts w:ascii="Tahoma" w:hAnsi="Tahoma" w:cs="Tahoma"/>
          <w:sz w:val="24"/>
          <w:szCs w:val="24"/>
        </w:rPr>
        <w:t xml:space="preserve">. </w:t>
      </w:r>
      <w:proofErr w:type="gramStart"/>
      <w:r w:rsidRPr="0051370A">
        <w:rPr>
          <w:rFonts w:ascii="Tahoma" w:hAnsi="Tahoma" w:cs="Tahoma"/>
          <w:sz w:val="24"/>
          <w:szCs w:val="24"/>
        </w:rPr>
        <w:t xml:space="preserve">12; S. Quinones, </w:t>
      </w:r>
      <w:proofErr w:type="spellStart"/>
      <w:r w:rsidRPr="0051370A">
        <w:rPr>
          <w:rFonts w:ascii="Tahoma" w:hAnsi="Tahoma" w:cs="Tahoma"/>
          <w:sz w:val="24"/>
          <w:szCs w:val="24"/>
        </w:rPr>
        <w:t>Chapt</w:t>
      </w:r>
      <w:proofErr w:type="spellEnd"/>
      <w:r w:rsidRPr="0051370A">
        <w:rPr>
          <w:rFonts w:ascii="Tahoma" w:hAnsi="Tahoma" w:cs="Tahoma"/>
          <w:sz w:val="24"/>
          <w:szCs w:val="24"/>
        </w:rPr>
        <w:t>.</w:t>
      </w:r>
      <w:proofErr w:type="gramEnd"/>
      <w:r w:rsidRPr="0051370A">
        <w:rPr>
          <w:rFonts w:ascii="Tahoma" w:hAnsi="Tahoma" w:cs="Tahoma"/>
          <w:sz w:val="24"/>
          <w:szCs w:val="24"/>
        </w:rPr>
        <w:t xml:space="preserve"> 5.</w:t>
      </w:r>
    </w:p>
    <w:p w:rsidR="00C60934" w:rsidRPr="0051370A" w:rsidRDefault="00C60934"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11</w:t>
      </w:r>
    </w:p>
    <w:p w:rsidR="009D0A02" w:rsidRPr="0051370A" w:rsidRDefault="00C60934" w:rsidP="009D0A02">
      <w:pPr>
        <w:ind w:left="2160" w:hanging="2160"/>
        <w:rPr>
          <w:rFonts w:ascii="Tahoma" w:hAnsi="Tahoma" w:cs="Tahoma"/>
          <w:sz w:val="24"/>
          <w:szCs w:val="24"/>
        </w:rPr>
      </w:pPr>
      <w:proofErr w:type="gramStart"/>
      <w:r w:rsidRPr="0051370A">
        <w:rPr>
          <w:rFonts w:ascii="Tahoma" w:hAnsi="Tahoma" w:cs="Tahoma"/>
          <w:sz w:val="24"/>
          <w:szCs w:val="24"/>
        </w:rPr>
        <w:t>Oct 3</w:t>
      </w:r>
      <w:r w:rsidR="009D0A02" w:rsidRPr="0051370A">
        <w:rPr>
          <w:rFonts w:ascii="Tahoma" w:hAnsi="Tahoma" w:cs="Tahoma"/>
          <w:sz w:val="24"/>
          <w:szCs w:val="24"/>
        </w:rPr>
        <w:t>1-</w:t>
      </w:r>
      <w:r w:rsidRPr="0051370A">
        <w:rPr>
          <w:rFonts w:ascii="Tahoma" w:hAnsi="Tahoma" w:cs="Tahoma"/>
          <w:sz w:val="24"/>
          <w:szCs w:val="24"/>
        </w:rPr>
        <w:t>Nov 2</w:t>
      </w:r>
      <w:r w:rsidR="009D0A02" w:rsidRPr="0051370A">
        <w:rPr>
          <w:rFonts w:ascii="Tahoma" w:hAnsi="Tahoma" w:cs="Tahoma"/>
          <w:sz w:val="24"/>
          <w:szCs w:val="24"/>
        </w:rPr>
        <w:tab/>
        <w:t>Mexican Economic Decline in the 1970s and Mass Migration to the U.S.</w:t>
      </w:r>
      <w:proofErr w:type="gramEnd"/>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t xml:space="preserve">The Impact of Mexican Immigration on the </w:t>
      </w:r>
      <w:smartTag w:uri="urn:schemas-microsoft-com:office:smarttags" w:element="country-region">
        <w:smartTag w:uri="urn:schemas-microsoft-com:office:smarttags" w:element="place">
          <w:r w:rsidRPr="0051370A">
            <w:rPr>
              <w:rFonts w:ascii="Tahoma" w:hAnsi="Tahoma" w:cs="Tahoma"/>
              <w:sz w:val="24"/>
              <w:szCs w:val="24"/>
            </w:rPr>
            <w:t>U.S.</w:t>
          </w:r>
        </w:smartTag>
      </w:smartTag>
      <w:r w:rsidRPr="0051370A">
        <w:rPr>
          <w:rFonts w:ascii="Tahoma" w:hAnsi="Tahoma" w:cs="Tahoma"/>
          <w:sz w:val="24"/>
          <w:szCs w:val="24"/>
        </w:rPr>
        <w:t xml:space="preserve"> Economy</w:t>
      </w:r>
    </w:p>
    <w:p w:rsidR="009D0A02" w:rsidRPr="0051370A" w:rsidRDefault="009D0A02" w:rsidP="009D0A02">
      <w:pPr>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t>American Reactions to Mexican Immigration</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sz w:val="24"/>
          <w:szCs w:val="24"/>
        </w:rPr>
      </w:pPr>
      <w:smartTag w:uri="urn:schemas-microsoft-com:office:smarttags" w:element="place">
        <w:smartTag w:uri="urn:schemas-microsoft-com:office:smarttags" w:element="City">
          <w:r w:rsidRPr="0051370A">
            <w:rPr>
              <w:rFonts w:ascii="Tahoma" w:hAnsi="Tahoma" w:cs="Tahoma"/>
              <w:sz w:val="24"/>
              <w:szCs w:val="24"/>
            </w:rPr>
            <w:t>Readings</w:t>
          </w:r>
        </w:smartTag>
      </w:smartTag>
      <w:r w:rsidRPr="0051370A">
        <w:rPr>
          <w:rFonts w:ascii="Tahoma" w:hAnsi="Tahoma" w:cs="Tahoma"/>
          <w:sz w:val="24"/>
          <w:szCs w:val="24"/>
        </w:rPr>
        <w:t xml:space="preserve">:  S. Quinones, </w:t>
      </w:r>
      <w:proofErr w:type="spellStart"/>
      <w:r w:rsidRPr="0051370A">
        <w:rPr>
          <w:rFonts w:ascii="Tahoma" w:hAnsi="Tahoma" w:cs="Tahoma"/>
          <w:sz w:val="24"/>
          <w:szCs w:val="24"/>
        </w:rPr>
        <w:t>Chapt</w:t>
      </w:r>
      <w:proofErr w:type="spellEnd"/>
      <w:r w:rsidRPr="0051370A">
        <w:rPr>
          <w:rFonts w:ascii="Tahoma" w:hAnsi="Tahoma" w:cs="Tahoma"/>
          <w:sz w:val="24"/>
          <w:szCs w:val="24"/>
        </w:rPr>
        <w:t>. 6.</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12</w:t>
      </w:r>
    </w:p>
    <w:p w:rsidR="009D0A02" w:rsidRPr="0051370A" w:rsidRDefault="009D0A02" w:rsidP="009D0A02">
      <w:pPr>
        <w:rPr>
          <w:rFonts w:ascii="Tahoma" w:hAnsi="Tahoma" w:cs="Tahoma"/>
          <w:sz w:val="24"/>
          <w:szCs w:val="24"/>
        </w:rPr>
      </w:pPr>
      <w:r w:rsidRPr="0051370A">
        <w:rPr>
          <w:rFonts w:ascii="Tahoma" w:hAnsi="Tahoma" w:cs="Tahoma"/>
          <w:sz w:val="24"/>
          <w:szCs w:val="24"/>
        </w:rPr>
        <w:t>Nov</w:t>
      </w:r>
      <w:r w:rsidR="00C60934" w:rsidRPr="0051370A">
        <w:rPr>
          <w:rFonts w:ascii="Tahoma" w:hAnsi="Tahoma" w:cs="Tahoma"/>
          <w:sz w:val="24"/>
          <w:szCs w:val="24"/>
        </w:rPr>
        <w:t xml:space="preserve"> 7</w:t>
      </w:r>
      <w:r w:rsidRPr="0051370A">
        <w:rPr>
          <w:rFonts w:ascii="Tahoma" w:hAnsi="Tahoma" w:cs="Tahoma"/>
          <w:sz w:val="24"/>
          <w:szCs w:val="24"/>
        </w:rPr>
        <w:t>-</w:t>
      </w:r>
      <w:r w:rsidR="00C60934" w:rsidRPr="0051370A">
        <w:rPr>
          <w:rFonts w:ascii="Tahoma" w:hAnsi="Tahoma" w:cs="Tahoma"/>
          <w:sz w:val="24"/>
          <w:szCs w:val="24"/>
        </w:rPr>
        <w:t>9</w:t>
      </w:r>
      <w:r w:rsidR="00C60934" w:rsidRPr="0051370A">
        <w:rPr>
          <w:rFonts w:ascii="Tahoma" w:hAnsi="Tahoma" w:cs="Tahoma"/>
          <w:sz w:val="24"/>
          <w:szCs w:val="24"/>
        </w:rPr>
        <w:tab/>
      </w:r>
      <w:r w:rsidRPr="0051370A">
        <w:rPr>
          <w:rFonts w:ascii="Tahoma" w:hAnsi="Tahoma" w:cs="Tahoma"/>
          <w:sz w:val="24"/>
          <w:szCs w:val="24"/>
        </w:rPr>
        <w:tab/>
        <w:t>U.S.-Mexico Economic Integration</w:t>
      </w: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t>The Expansion of Maquiladoras</w:t>
      </w:r>
    </w:p>
    <w:p w:rsidR="009D0A02" w:rsidRPr="0051370A" w:rsidRDefault="009D0A02" w:rsidP="009D0A02">
      <w:pPr>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t>U.S.-Mexico-Canada's Economic Integration: NAFTA</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sz w:val="24"/>
          <w:szCs w:val="24"/>
        </w:rPr>
      </w:pPr>
      <w:smartTag w:uri="urn:schemas-microsoft-com:office:smarttags" w:element="place">
        <w:smartTag w:uri="urn:schemas-microsoft-com:office:smarttags" w:element="City">
          <w:r w:rsidRPr="0051370A">
            <w:rPr>
              <w:rFonts w:ascii="Tahoma" w:hAnsi="Tahoma" w:cs="Tahoma"/>
              <w:sz w:val="24"/>
              <w:szCs w:val="24"/>
            </w:rPr>
            <w:t>Readings</w:t>
          </w:r>
        </w:smartTag>
      </w:smartTag>
      <w:r w:rsidRPr="0051370A">
        <w:rPr>
          <w:rFonts w:ascii="Tahoma" w:hAnsi="Tahoma" w:cs="Tahoma"/>
          <w:sz w:val="24"/>
          <w:szCs w:val="24"/>
        </w:rPr>
        <w:t xml:space="preserve">:  S. Quinones, </w:t>
      </w:r>
      <w:proofErr w:type="spellStart"/>
      <w:r w:rsidRPr="0051370A">
        <w:rPr>
          <w:rFonts w:ascii="Tahoma" w:hAnsi="Tahoma" w:cs="Tahoma"/>
          <w:sz w:val="24"/>
          <w:szCs w:val="24"/>
        </w:rPr>
        <w:t>Chapt</w:t>
      </w:r>
      <w:proofErr w:type="spellEnd"/>
      <w:r w:rsidRPr="0051370A">
        <w:rPr>
          <w:rFonts w:ascii="Tahoma" w:hAnsi="Tahoma" w:cs="Tahoma"/>
          <w:sz w:val="24"/>
          <w:szCs w:val="24"/>
        </w:rPr>
        <w:t>. 7.</w:t>
      </w:r>
    </w:p>
    <w:p w:rsidR="009D0A02" w:rsidRPr="0051370A" w:rsidRDefault="009D0A02" w:rsidP="009D0A02">
      <w:pPr>
        <w:rPr>
          <w:rFonts w:ascii="Tahoma" w:hAnsi="Tahoma" w:cs="Tahoma"/>
          <w:b/>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13</w:t>
      </w:r>
      <w:r w:rsidRPr="0051370A">
        <w:rPr>
          <w:rFonts w:ascii="Tahoma" w:hAnsi="Tahoma" w:cs="Tahoma"/>
          <w:b/>
          <w:sz w:val="24"/>
          <w:szCs w:val="24"/>
        </w:rPr>
        <w:tab/>
      </w:r>
      <w:r w:rsidRPr="0051370A">
        <w:rPr>
          <w:rFonts w:ascii="Tahoma" w:hAnsi="Tahoma" w:cs="Tahoma"/>
          <w:b/>
          <w:sz w:val="24"/>
          <w:szCs w:val="24"/>
        </w:rPr>
        <w:tab/>
      </w:r>
    </w:p>
    <w:p w:rsidR="009D0A02" w:rsidRPr="0051370A" w:rsidRDefault="009D0A02" w:rsidP="009D0A02">
      <w:pPr>
        <w:rPr>
          <w:rFonts w:ascii="Tahoma" w:hAnsi="Tahoma" w:cs="Tahoma"/>
          <w:sz w:val="24"/>
          <w:szCs w:val="24"/>
        </w:rPr>
      </w:pPr>
      <w:r w:rsidRPr="0051370A">
        <w:rPr>
          <w:rFonts w:ascii="Tahoma" w:hAnsi="Tahoma" w:cs="Tahoma"/>
          <w:sz w:val="24"/>
          <w:szCs w:val="24"/>
        </w:rPr>
        <w:t>Nov 1</w:t>
      </w:r>
      <w:r w:rsidR="006739D9" w:rsidRPr="0051370A">
        <w:rPr>
          <w:rFonts w:ascii="Tahoma" w:hAnsi="Tahoma" w:cs="Tahoma"/>
          <w:sz w:val="24"/>
          <w:szCs w:val="24"/>
        </w:rPr>
        <w:t>4</w:t>
      </w:r>
      <w:r w:rsidRPr="0051370A">
        <w:rPr>
          <w:rFonts w:ascii="Tahoma" w:hAnsi="Tahoma" w:cs="Tahoma"/>
          <w:sz w:val="24"/>
          <w:szCs w:val="24"/>
        </w:rPr>
        <w:t>- 1</w:t>
      </w:r>
      <w:r w:rsidR="006739D9" w:rsidRPr="0051370A">
        <w:rPr>
          <w:rFonts w:ascii="Tahoma" w:hAnsi="Tahoma" w:cs="Tahoma"/>
          <w:sz w:val="24"/>
          <w:szCs w:val="24"/>
        </w:rPr>
        <w:t>6</w:t>
      </w:r>
      <w:r w:rsidRPr="0051370A">
        <w:rPr>
          <w:rFonts w:ascii="Tahoma" w:hAnsi="Tahoma" w:cs="Tahoma"/>
          <w:sz w:val="24"/>
          <w:szCs w:val="24"/>
        </w:rPr>
        <w:tab/>
      </w:r>
      <w:r w:rsidRPr="0051370A">
        <w:rPr>
          <w:rFonts w:ascii="Tahoma" w:hAnsi="Tahoma" w:cs="Tahoma"/>
          <w:sz w:val="24"/>
          <w:szCs w:val="24"/>
        </w:rPr>
        <w:tab/>
        <w:t>Contemporary Issues: Pollution and the Environment</w:t>
      </w: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t xml:space="preserve">Contemporary Issues: Immigration </w:t>
      </w:r>
    </w:p>
    <w:p w:rsidR="009D0A02" w:rsidRPr="0051370A" w:rsidRDefault="009D0A02" w:rsidP="009D0A02">
      <w:pPr>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t>Class Discussion</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sz w:val="24"/>
          <w:szCs w:val="24"/>
        </w:rPr>
      </w:pPr>
      <w:smartTag w:uri="urn:schemas-microsoft-com:office:smarttags" w:element="place">
        <w:smartTag w:uri="urn:schemas-microsoft-com:office:smarttags" w:element="City">
          <w:r w:rsidRPr="0051370A">
            <w:rPr>
              <w:rFonts w:ascii="Tahoma" w:hAnsi="Tahoma" w:cs="Tahoma"/>
              <w:sz w:val="24"/>
              <w:szCs w:val="24"/>
            </w:rPr>
            <w:t>Readings</w:t>
          </w:r>
        </w:smartTag>
      </w:smartTag>
      <w:r w:rsidRPr="0051370A">
        <w:rPr>
          <w:rFonts w:ascii="Tahoma" w:hAnsi="Tahoma" w:cs="Tahoma"/>
          <w:sz w:val="24"/>
          <w:szCs w:val="24"/>
        </w:rPr>
        <w:t xml:space="preserve">:  Oscar Martinez, pp. 131-152; S. Quinones. </w:t>
      </w:r>
      <w:proofErr w:type="spellStart"/>
      <w:proofErr w:type="gramStart"/>
      <w:r w:rsidRPr="0051370A">
        <w:rPr>
          <w:rFonts w:ascii="Tahoma" w:hAnsi="Tahoma" w:cs="Tahoma"/>
          <w:sz w:val="24"/>
          <w:szCs w:val="24"/>
        </w:rPr>
        <w:t>Chapt</w:t>
      </w:r>
      <w:proofErr w:type="spellEnd"/>
      <w:r w:rsidRPr="0051370A">
        <w:rPr>
          <w:rFonts w:ascii="Tahoma" w:hAnsi="Tahoma" w:cs="Tahoma"/>
          <w:sz w:val="24"/>
          <w:szCs w:val="24"/>
        </w:rPr>
        <w:t>.</w:t>
      </w:r>
      <w:proofErr w:type="gramEnd"/>
      <w:r w:rsidRPr="0051370A">
        <w:rPr>
          <w:rFonts w:ascii="Tahoma" w:hAnsi="Tahoma" w:cs="Tahoma"/>
          <w:sz w:val="24"/>
          <w:szCs w:val="24"/>
        </w:rPr>
        <w:t xml:space="preserve"> 8.</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14</w:t>
      </w:r>
      <w:r w:rsidRPr="0051370A">
        <w:rPr>
          <w:rFonts w:ascii="Tahoma" w:hAnsi="Tahoma" w:cs="Tahoma"/>
          <w:b/>
          <w:sz w:val="24"/>
          <w:szCs w:val="24"/>
        </w:rPr>
        <w:tab/>
      </w:r>
    </w:p>
    <w:p w:rsidR="009D0A02" w:rsidRPr="0051370A" w:rsidRDefault="009D0A02" w:rsidP="009D0A02">
      <w:pPr>
        <w:rPr>
          <w:rFonts w:ascii="Tahoma" w:hAnsi="Tahoma" w:cs="Tahoma"/>
          <w:sz w:val="24"/>
          <w:szCs w:val="24"/>
        </w:rPr>
      </w:pPr>
      <w:r w:rsidRPr="0051370A">
        <w:rPr>
          <w:rFonts w:ascii="Tahoma" w:hAnsi="Tahoma" w:cs="Tahoma"/>
          <w:sz w:val="24"/>
          <w:szCs w:val="24"/>
        </w:rPr>
        <w:t>Nov 2</w:t>
      </w:r>
      <w:r w:rsidR="006739D9" w:rsidRPr="0051370A">
        <w:rPr>
          <w:rFonts w:ascii="Tahoma" w:hAnsi="Tahoma" w:cs="Tahoma"/>
          <w:sz w:val="24"/>
          <w:szCs w:val="24"/>
        </w:rPr>
        <w:t>1-23</w:t>
      </w:r>
    </w:p>
    <w:p w:rsidR="009D0A02" w:rsidRPr="0051370A" w:rsidRDefault="009D0A02" w:rsidP="009D0A02">
      <w:pPr>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t>A Changing Border and its Cultures</w:t>
      </w:r>
    </w:p>
    <w:p w:rsidR="009D0A02" w:rsidRPr="0051370A" w:rsidRDefault="009D0A02" w:rsidP="009D0A02">
      <w:pPr>
        <w:ind w:firstLine="720"/>
        <w:rPr>
          <w:rFonts w:ascii="Tahoma" w:hAnsi="Tahoma" w:cs="Tahoma"/>
          <w:b/>
          <w:sz w:val="24"/>
          <w:szCs w:val="24"/>
        </w:rPr>
      </w:pPr>
      <w:r w:rsidRPr="0051370A">
        <w:rPr>
          <w:rFonts w:ascii="Tahoma" w:hAnsi="Tahoma" w:cs="Tahoma"/>
          <w:sz w:val="24"/>
          <w:szCs w:val="24"/>
        </w:rPr>
        <w:tab/>
      </w:r>
      <w:r w:rsidRPr="0051370A">
        <w:rPr>
          <w:rFonts w:ascii="Tahoma" w:hAnsi="Tahoma" w:cs="Tahoma"/>
          <w:sz w:val="24"/>
          <w:szCs w:val="24"/>
        </w:rPr>
        <w:tab/>
      </w:r>
    </w:p>
    <w:p w:rsidR="009D0A02" w:rsidRDefault="009D0A02" w:rsidP="009D0A02">
      <w:pPr>
        <w:rPr>
          <w:rFonts w:ascii="Tahoma" w:hAnsi="Tahoma" w:cs="Tahoma"/>
          <w:sz w:val="24"/>
          <w:szCs w:val="24"/>
        </w:rPr>
      </w:pPr>
      <w:smartTag w:uri="urn:schemas-microsoft-com:office:smarttags" w:element="place">
        <w:smartTag w:uri="urn:schemas-microsoft-com:office:smarttags" w:element="City">
          <w:r w:rsidRPr="0051370A">
            <w:rPr>
              <w:rFonts w:ascii="Tahoma" w:hAnsi="Tahoma" w:cs="Tahoma"/>
              <w:sz w:val="24"/>
              <w:szCs w:val="24"/>
            </w:rPr>
            <w:t>Readings</w:t>
          </w:r>
        </w:smartTag>
      </w:smartTag>
      <w:r w:rsidRPr="0051370A">
        <w:rPr>
          <w:rFonts w:ascii="Tahoma" w:hAnsi="Tahoma" w:cs="Tahoma"/>
          <w:sz w:val="24"/>
          <w:szCs w:val="24"/>
        </w:rPr>
        <w:t xml:space="preserve">:  S. Quinones, </w:t>
      </w:r>
      <w:proofErr w:type="spellStart"/>
      <w:r w:rsidRPr="0051370A">
        <w:rPr>
          <w:rFonts w:ascii="Tahoma" w:hAnsi="Tahoma" w:cs="Tahoma"/>
          <w:sz w:val="24"/>
          <w:szCs w:val="24"/>
        </w:rPr>
        <w:t>Chapt</w:t>
      </w:r>
      <w:proofErr w:type="spellEnd"/>
      <w:r w:rsidRPr="0051370A">
        <w:rPr>
          <w:rFonts w:ascii="Tahoma" w:hAnsi="Tahoma" w:cs="Tahoma"/>
          <w:sz w:val="24"/>
          <w:szCs w:val="24"/>
        </w:rPr>
        <w:t xml:space="preserve">. </w:t>
      </w:r>
      <w:proofErr w:type="gramStart"/>
      <w:r w:rsidRPr="0051370A">
        <w:rPr>
          <w:rFonts w:ascii="Tahoma" w:hAnsi="Tahoma" w:cs="Tahoma"/>
          <w:sz w:val="24"/>
          <w:szCs w:val="24"/>
        </w:rPr>
        <w:t>9 &amp; Epilogue.</w:t>
      </w:r>
      <w:proofErr w:type="gramEnd"/>
    </w:p>
    <w:p w:rsidR="0051370A" w:rsidRDefault="0051370A" w:rsidP="009D0A02">
      <w:pPr>
        <w:rPr>
          <w:rFonts w:ascii="Tahoma" w:hAnsi="Tahoma" w:cs="Tahoma"/>
          <w:sz w:val="24"/>
          <w:szCs w:val="24"/>
        </w:rPr>
      </w:pPr>
    </w:p>
    <w:p w:rsidR="0051370A" w:rsidRDefault="0051370A" w:rsidP="009D0A02">
      <w:pPr>
        <w:rPr>
          <w:rFonts w:ascii="Tahoma" w:hAnsi="Tahoma" w:cs="Tahoma"/>
          <w:sz w:val="24"/>
          <w:szCs w:val="24"/>
        </w:rPr>
      </w:pPr>
    </w:p>
    <w:p w:rsidR="0051370A" w:rsidRDefault="0051370A" w:rsidP="009D0A02">
      <w:pPr>
        <w:rPr>
          <w:rFonts w:ascii="Tahoma" w:hAnsi="Tahoma" w:cs="Tahoma"/>
          <w:sz w:val="24"/>
          <w:szCs w:val="24"/>
        </w:rPr>
      </w:pPr>
    </w:p>
    <w:p w:rsidR="0051370A" w:rsidRPr="0051370A" w:rsidRDefault="0051370A" w:rsidP="009D0A02">
      <w:pPr>
        <w:rPr>
          <w:rFonts w:ascii="Tahoma" w:hAnsi="Tahoma" w:cs="Tahoma"/>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lastRenderedPageBreak/>
        <w:t>WEEK 15</w:t>
      </w:r>
      <w:r w:rsidRPr="0051370A">
        <w:rPr>
          <w:rFonts w:ascii="Tahoma" w:hAnsi="Tahoma" w:cs="Tahoma"/>
          <w:b/>
          <w:sz w:val="24"/>
          <w:szCs w:val="24"/>
        </w:rPr>
        <w:tab/>
      </w:r>
    </w:p>
    <w:p w:rsidR="009D0A02" w:rsidRPr="0051370A" w:rsidRDefault="009D0A02" w:rsidP="009D0A02">
      <w:pPr>
        <w:rPr>
          <w:rFonts w:ascii="Tahoma" w:hAnsi="Tahoma" w:cs="Tahoma"/>
          <w:sz w:val="24"/>
          <w:szCs w:val="24"/>
        </w:rPr>
      </w:pPr>
      <w:r w:rsidRPr="0051370A">
        <w:rPr>
          <w:rFonts w:ascii="Tahoma" w:hAnsi="Tahoma" w:cs="Tahoma"/>
          <w:sz w:val="24"/>
          <w:szCs w:val="24"/>
        </w:rPr>
        <w:t>Nov 2</w:t>
      </w:r>
      <w:r w:rsidR="006739D9" w:rsidRPr="0051370A">
        <w:rPr>
          <w:rFonts w:ascii="Tahoma" w:hAnsi="Tahoma" w:cs="Tahoma"/>
          <w:sz w:val="24"/>
          <w:szCs w:val="24"/>
        </w:rPr>
        <w:t>8</w:t>
      </w:r>
      <w:r w:rsidRPr="0051370A">
        <w:rPr>
          <w:rFonts w:ascii="Tahoma" w:hAnsi="Tahoma" w:cs="Tahoma"/>
          <w:sz w:val="24"/>
          <w:szCs w:val="24"/>
        </w:rPr>
        <w:t>-</w:t>
      </w:r>
      <w:r w:rsidR="006739D9" w:rsidRPr="0051370A">
        <w:rPr>
          <w:rFonts w:ascii="Tahoma" w:hAnsi="Tahoma" w:cs="Tahoma"/>
          <w:sz w:val="24"/>
          <w:szCs w:val="24"/>
        </w:rPr>
        <w:t xml:space="preserve"> 30</w:t>
      </w:r>
      <w:r w:rsidRPr="0051370A">
        <w:rPr>
          <w:rFonts w:ascii="Tahoma" w:hAnsi="Tahoma" w:cs="Tahoma"/>
          <w:sz w:val="24"/>
          <w:szCs w:val="24"/>
        </w:rPr>
        <w:tab/>
      </w:r>
      <w:r w:rsidRPr="0051370A">
        <w:rPr>
          <w:rFonts w:ascii="Tahoma" w:hAnsi="Tahoma" w:cs="Tahoma"/>
          <w:sz w:val="24"/>
          <w:szCs w:val="24"/>
        </w:rPr>
        <w:tab/>
      </w:r>
      <w:proofErr w:type="gramStart"/>
      <w:r w:rsidRPr="0051370A">
        <w:rPr>
          <w:rFonts w:ascii="Tahoma" w:hAnsi="Tahoma" w:cs="Tahoma"/>
          <w:sz w:val="24"/>
          <w:szCs w:val="24"/>
        </w:rPr>
        <w:t>The</w:t>
      </w:r>
      <w:proofErr w:type="gramEnd"/>
      <w:r w:rsidRPr="0051370A">
        <w:rPr>
          <w:rFonts w:ascii="Tahoma" w:hAnsi="Tahoma" w:cs="Tahoma"/>
          <w:sz w:val="24"/>
          <w:szCs w:val="24"/>
        </w:rPr>
        <w:t xml:space="preserve"> Emergence of </w:t>
      </w:r>
      <w:proofErr w:type="spellStart"/>
      <w:r w:rsidRPr="0051370A">
        <w:rPr>
          <w:rFonts w:ascii="Tahoma" w:hAnsi="Tahoma" w:cs="Tahoma"/>
          <w:sz w:val="24"/>
          <w:szCs w:val="24"/>
        </w:rPr>
        <w:t>Mex</w:t>
      </w:r>
      <w:proofErr w:type="spellEnd"/>
      <w:r w:rsidRPr="0051370A">
        <w:rPr>
          <w:rFonts w:ascii="Tahoma" w:hAnsi="Tahoma" w:cs="Tahoma"/>
          <w:sz w:val="24"/>
          <w:szCs w:val="24"/>
        </w:rPr>
        <w:t>-America</w:t>
      </w: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t xml:space="preserve">Film: Two Nations, </w:t>
      </w:r>
      <w:smartTag w:uri="urn:schemas-microsoft-com:office:smarttags" w:element="place">
        <w:smartTag w:uri="urn:schemas-microsoft-com:office:smarttags" w:element="PlaceName">
          <w:r w:rsidRPr="0051370A">
            <w:rPr>
              <w:rFonts w:ascii="Tahoma" w:hAnsi="Tahoma" w:cs="Tahoma"/>
              <w:sz w:val="24"/>
              <w:szCs w:val="24"/>
            </w:rPr>
            <w:t>One</w:t>
          </w:r>
        </w:smartTag>
        <w:r w:rsidRPr="0051370A">
          <w:rPr>
            <w:rFonts w:ascii="Tahoma" w:hAnsi="Tahoma" w:cs="Tahoma"/>
            <w:sz w:val="24"/>
            <w:szCs w:val="24"/>
          </w:rPr>
          <w:t xml:space="preserve"> </w:t>
        </w:r>
        <w:smartTag w:uri="urn:schemas-microsoft-com:office:smarttags" w:element="PlaceType">
          <w:r w:rsidRPr="0051370A">
            <w:rPr>
              <w:rFonts w:ascii="Tahoma" w:hAnsi="Tahoma" w:cs="Tahoma"/>
              <w:sz w:val="24"/>
              <w:szCs w:val="24"/>
            </w:rPr>
            <w:t>River</w:t>
          </w:r>
        </w:smartTag>
      </w:smartTag>
    </w:p>
    <w:p w:rsidR="009D0A02" w:rsidRPr="0051370A" w:rsidRDefault="009D0A02" w:rsidP="009D0A02">
      <w:pPr>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r w:rsidRPr="0051370A">
        <w:rPr>
          <w:rFonts w:ascii="Tahoma" w:hAnsi="Tahoma" w:cs="Tahoma"/>
          <w:sz w:val="24"/>
          <w:szCs w:val="24"/>
        </w:rPr>
        <w:tab/>
        <w:t>Class Discussion</w:t>
      </w:r>
    </w:p>
    <w:p w:rsidR="009D0A02" w:rsidRPr="0051370A" w:rsidRDefault="009D0A02" w:rsidP="009D0A02">
      <w:pPr>
        <w:ind w:left="1440" w:firstLine="720"/>
        <w:rPr>
          <w:rFonts w:ascii="Tahoma" w:hAnsi="Tahoma" w:cs="Tahoma"/>
          <w:b/>
          <w:sz w:val="24"/>
          <w:szCs w:val="24"/>
        </w:rPr>
      </w:pPr>
      <w:r w:rsidRPr="0051370A">
        <w:rPr>
          <w:rFonts w:ascii="Tahoma" w:hAnsi="Tahoma" w:cs="Tahoma"/>
          <w:b/>
          <w:sz w:val="24"/>
          <w:szCs w:val="24"/>
        </w:rPr>
        <w:t>DUE DATE FOR TERM PAPER (</w:t>
      </w:r>
      <w:r w:rsidR="006739D9" w:rsidRPr="0051370A">
        <w:rPr>
          <w:rFonts w:ascii="Tahoma" w:hAnsi="Tahoma" w:cs="Tahoma"/>
          <w:b/>
          <w:sz w:val="24"/>
          <w:szCs w:val="24"/>
        </w:rPr>
        <w:t>Nov 30</w:t>
      </w:r>
      <w:r w:rsidRPr="0051370A">
        <w:rPr>
          <w:rFonts w:ascii="Tahoma" w:hAnsi="Tahoma" w:cs="Tahoma"/>
          <w:b/>
          <w:sz w:val="24"/>
          <w:szCs w:val="24"/>
        </w:rPr>
        <w:t>)</w:t>
      </w:r>
    </w:p>
    <w:p w:rsidR="009D0A02" w:rsidRPr="0051370A" w:rsidRDefault="009D0A02" w:rsidP="009D0A02">
      <w:pPr>
        <w:rPr>
          <w:rFonts w:ascii="Tahoma" w:hAnsi="Tahoma" w:cs="Tahoma"/>
          <w:b/>
          <w:sz w:val="24"/>
          <w:szCs w:val="24"/>
        </w:rPr>
      </w:pPr>
    </w:p>
    <w:p w:rsidR="009D0A02" w:rsidRPr="0051370A" w:rsidRDefault="009D0A02" w:rsidP="009D0A02">
      <w:pPr>
        <w:rPr>
          <w:rFonts w:ascii="Tahoma" w:hAnsi="Tahoma" w:cs="Tahoma"/>
          <w:b/>
          <w:sz w:val="24"/>
          <w:szCs w:val="24"/>
        </w:rPr>
      </w:pPr>
      <w:r w:rsidRPr="0051370A">
        <w:rPr>
          <w:rFonts w:ascii="Tahoma" w:hAnsi="Tahoma" w:cs="Tahoma"/>
          <w:b/>
          <w:sz w:val="24"/>
          <w:szCs w:val="24"/>
        </w:rPr>
        <w:t>WEEK 16</w:t>
      </w:r>
      <w:r w:rsidRPr="0051370A">
        <w:rPr>
          <w:rFonts w:ascii="Tahoma" w:hAnsi="Tahoma" w:cs="Tahoma"/>
          <w:b/>
          <w:sz w:val="24"/>
          <w:szCs w:val="24"/>
        </w:rPr>
        <w:tab/>
      </w:r>
    </w:p>
    <w:p w:rsidR="009D0A02" w:rsidRPr="0051370A" w:rsidRDefault="009D0A02" w:rsidP="009D0A02">
      <w:pPr>
        <w:rPr>
          <w:rFonts w:ascii="Tahoma" w:hAnsi="Tahoma" w:cs="Tahoma"/>
          <w:sz w:val="24"/>
          <w:szCs w:val="24"/>
        </w:rPr>
      </w:pPr>
      <w:r w:rsidRPr="0051370A">
        <w:rPr>
          <w:rFonts w:ascii="Tahoma" w:hAnsi="Tahoma" w:cs="Tahoma"/>
          <w:sz w:val="24"/>
          <w:szCs w:val="24"/>
        </w:rPr>
        <w:t xml:space="preserve">Dec </w:t>
      </w:r>
      <w:r w:rsidR="006739D9" w:rsidRPr="0051370A">
        <w:rPr>
          <w:rFonts w:ascii="Tahoma" w:hAnsi="Tahoma" w:cs="Tahoma"/>
          <w:sz w:val="24"/>
          <w:szCs w:val="24"/>
        </w:rPr>
        <w:t>5</w:t>
      </w:r>
      <w:r w:rsidRPr="0051370A">
        <w:rPr>
          <w:rFonts w:ascii="Tahoma" w:hAnsi="Tahoma" w:cs="Tahoma"/>
          <w:sz w:val="24"/>
          <w:szCs w:val="24"/>
        </w:rPr>
        <w:t>-</w:t>
      </w:r>
      <w:r w:rsidR="006739D9" w:rsidRPr="0051370A">
        <w:rPr>
          <w:rFonts w:ascii="Tahoma" w:hAnsi="Tahoma" w:cs="Tahoma"/>
          <w:sz w:val="24"/>
          <w:szCs w:val="24"/>
        </w:rPr>
        <w:t>7</w:t>
      </w:r>
      <w:r w:rsidR="006739D9" w:rsidRPr="0051370A">
        <w:rPr>
          <w:rFonts w:ascii="Tahoma" w:hAnsi="Tahoma" w:cs="Tahoma"/>
          <w:sz w:val="24"/>
          <w:szCs w:val="24"/>
        </w:rPr>
        <w:tab/>
      </w:r>
      <w:r w:rsidRPr="0051370A">
        <w:rPr>
          <w:rFonts w:ascii="Tahoma" w:hAnsi="Tahoma" w:cs="Tahoma"/>
          <w:sz w:val="24"/>
          <w:szCs w:val="24"/>
        </w:rPr>
        <w:tab/>
      </w:r>
      <w:proofErr w:type="gramStart"/>
      <w:r w:rsidRPr="0051370A">
        <w:rPr>
          <w:rFonts w:ascii="Tahoma" w:hAnsi="Tahoma" w:cs="Tahoma"/>
          <w:sz w:val="24"/>
          <w:szCs w:val="24"/>
        </w:rPr>
        <w:t>The</w:t>
      </w:r>
      <w:proofErr w:type="gramEnd"/>
      <w:r w:rsidRPr="0051370A">
        <w:rPr>
          <w:rFonts w:ascii="Tahoma" w:hAnsi="Tahoma" w:cs="Tahoma"/>
          <w:sz w:val="24"/>
          <w:szCs w:val="24"/>
        </w:rPr>
        <w:t xml:space="preserve"> Future of Chicanos in Two Worlds</w:t>
      </w:r>
    </w:p>
    <w:p w:rsidR="009D0A02" w:rsidRPr="0051370A" w:rsidRDefault="009D0A02" w:rsidP="009D0A02">
      <w:pPr>
        <w:rPr>
          <w:rFonts w:ascii="Tahoma" w:hAnsi="Tahoma" w:cs="Tahoma"/>
          <w:sz w:val="24"/>
          <w:szCs w:val="24"/>
        </w:rPr>
      </w:pPr>
    </w:p>
    <w:p w:rsidR="009D0A02" w:rsidRPr="0051370A" w:rsidRDefault="009D0A02" w:rsidP="009D0A02">
      <w:pPr>
        <w:ind w:firstLine="720"/>
        <w:rPr>
          <w:rFonts w:ascii="Tahoma" w:hAnsi="Tahoma" w:cs="Tahoma"/>
          <w:sz w:val="24"/>
          <w:szCs w:val="24"/>
        </w:rPr>
      </w:pPr>
      <w:r w:rsidRPr="0051370A">
        <w:rPr>
          <w:rFonts w:ascii="Tahoma" w:hAnsi="Tahoma" w:cs="Tahoma"/>
          <w:sz w:val="24"/>
          <w:szCs w:val="24"/>
        </w:rPr>
        <w:tab/>
      </w:r>
      <w:r w:rsidRPr="0051370A">
        <w:rPr>
          <w:rFonts w:ascii="Tahoma" w:hAnsi="Tahoma" w:cs="Tahoma"/>
          <w:sz w:val="24"/>
          <w:szCs w:val="24"/>
        </w:rPr>
        <w:tab/>
      </w:r>
    </w:p>
    <w:p w:rsidR="009D0A02" w:rsidRPr="0051370A" w:rsidRDefault="009D0A02" w:rsidP="009D0A02">
      <w:pPr>
        <w:rPr>
          <w:rFonts w:ascii="Tahoma" w:hAnsi="Tahoma" w:cs="Tahoma"/>
          <w:sz w:val="24"/>
          <w:szCs w:val="24"/>
        </w:rPr>
      </w:pPr>
      <w:r w:rsidRPr="0051370A">
        <w:rPr>
          <w:rFonts w:ascii="Tahoma" w:hAnsi="Tahoma" w:cs="Tahoma"/>
          <w:b/>
          <w:sz w:val="24"/>
          <w:szCs w:val="24"/>
        </w:rPr>
        <w:t>----------------------------------------------------------------------------------------</w:t>
      </w:r>
      <w:r w:rsidRPr="0051370A">
        <w:rPr>
          <w:rFonts w:ascii="Tahoma" w:hAnsi="Tahoma" w:cs="Tahoma"/>
          <w:sz w:val="24"/>
          <w:szCs w:val="24"/>
        </w:rPr>
        <w:t xml:space="preserve">                                                                       </w:t>
      </w: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sz w:val="24"/>
          <w:szCs w:val="24"/>
        </w:rPr>
      </w:pPr>
    </w:p>
    <w:p w:rsidR="009D0A02" w:rsidRPr="0051370A" w:rsidRDefault="009D0A02" w:rsidP="009D0A02">
      <w:pPr>
        <w:rPr>
          <w:rFonts w:ascii="Tahoma" w:hAnsi="Tahoma" w:cs="Tahoma"/>
          <w:sz w:val="24"/>
          <w:szCs w:val="24"/>
        </w:rPr>
      </w:pPr>
      <w:r w:rsidRPr="0051370A">
        <w:rPr>
          <w:rFonts w:ascii="Tahoma" w:hAnsi="Tahoma" w:cs="Tahoma"/>
          <w:sz w:val="24"/>
          <w:szCs w:val="24"/>
        </w:rPr>
        <w:t xml:space="preserve">FINAL EXAMINATION: </w:t>
      </w:r>
      <w:r w:rsidR="006739D9" w:rsidRPr="0051370A">
        <w:rPr>
          <w:rFonts w:ascii="Tahoma" w:hAnsi="Tahoma" w:cs="Tahoma"/>
          <w:b/>
          <w:sz w:val="24"/>
          <w:szCs w:val="24"/>
        </w:rPr>
        <w:t>Tuesday</w:t>
      </w:r>
      <w:r w:rsidRPr="0051370A">
        <w:rPr>
          <w:rFonts w:ascii="Tahoma" w:hAnsi="Tahoma" w:cs="Tahoma"/>
          <w:b/>
          <w:sz w:val="24"/>
          <w:szCs w:val="24"/>
        </w:rPr>
        <w:t>, December 1</w:t>
      </w:r>
      <w:r w:rsidR="006739D9" w:rsidRPr="0051370A">
        <w:rPr>
          <w:rFonts w:ascii="Tahoma" w:hAnsi="Tahoma" w:cs="Tahoma"/>
          <w:b/>
          <w:sz w:val="24"/>
          <w:szCs w:val="24"/>
        </w:rPr>
        <w:t>3</w:t>
      </w:r>
      <w:r w:rsidRPr="0051370A">
        <w:rPr>
          <w:rFonts w:ascii="Tahoma" w:hAnsi="Tahoma" w:cs="Tahoma"/>
          <w:b/>
          <w:sz w:val="24"/>
          <w:szCs w:val="24"/>
        </w:rPr>
        <w:t>, 0715-0930</w:t>
      </w:r>
    </w:p>
    <w:p w:rsidR="00E8396D" w:rsidRPr="0051370A" w:rsidRDefault="00E8396D" w:rsidP="009D0A02">
      <w:pPr>
        <w:rPr>
          <w:rFonts w:ascii="Tahoma" w:hAnsi="Tahoma" w:cs="Tahoma"/>
        </w:rPr>
      </w:pPr>
    </w:p>
    <w:sectPr w:rsidR="00E8396D" w:rsidRPr="0051370A" w:rsidSect="00E83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C7DA8"/>
    <w:rsid w:val="0030742C"/>
    <w:rsid w:val="0051370A"/>
    <w:rsid w:val="005B0834"/>
    <w:rsid w:val="006739D9"/>
    <w:rsid w:val="008607FB"/>
    <w:rsid w:val="009C7DA8"/>
    <w:rsid w:val="009D0A02"/>
    <w:rsid w:val="00A0284D"/>
    <w:rsid w:val="00B84816"/>
    <w:rsid w:val="00C60934"/>
    <w:rsid w:val="00E8396D"/>
    <w:rsid w:val="00F77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D0A02"/>
    <w:pPr>
      <w:keepNext/>
      <w:outlineLvl w:val="0"/>
    </w:pPr>
    <w:rPr>
      <w:sz w:val="22"/>
      <w:u w:val="single"/>
    </w:rPr>
  </w:style>
  <w:style w:type="paragraph" w:styleId="Heading3">
    <w:name w:val="heading 3"/>
    <w:basedOn w:val="Normal"/>
    <w:next w:val="Normal"/>
    <w:link w:val="Heading3Char"/>
    <w:semiHidden/>
    <w:unhideWhenUsed/>
    <w:qFormat/>
    <w:rsid w:val="009D0A0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A02"/>
    <w:rPr>
      <w:rFonts w:ascii="Times New Roman" w:eastAsia="Times New Roman" w:hAnsi="Times New Roman" w:cs="Times New Roman"/>
      <w:szCs w:val="20"/>
      <w:u w:val="single"/>
    </w:rPr>
  </w:style>
  <w:style w:type="character" w:customStyle="1" w:styleId="Heading3Char">
    <w:name w:val="Heading 3 Char"/>
    <w:basedOn w:val="DefaultParagraphFont"/>
    <w:link w:val="Heading3"/>
    <w:semiHidden/>
    <w:rsid w:val="009D0A02"/>
    <w:rPr>
      <w:rFonts w:ascii="Arial" w:eastAsia="Times New Roman" w:hAnsi="Arial" w:cs="Arial"/>
      <w:b/>
      <w:bCs/>
      <w:sz w:val="26"/>
      <w:szCs w:val="26"/>
    </w:rPr>
  </w:style>
  <w:style w:type="character" w:styleId="Hyperlink">
    <w:name w:val="Hyperlink"/>
    <w:basedOn w:val="DefaultParagraphFont"/>
    <w:semiHidden/>
    <w:unhideWhenUsed/>
    <w:rsid w:val="009D0A02"/>
    <w:rPr>
      <w:color w:val="0000FF"/>
      <w:u w:val="single"/>
    </w:rPr>
  </w:style>
  <w:style w:type="paragraph" w:styleId="NormalWeb">
    <w:name w:val="Normal (Web)"/>
    <w:basedOn w:val="Normal"/>
    <w:semiHidden/>
    <w:unhideWhenUsed/>
    <w:rsid w:val="009D0A02"/>
    <w:pPr>
      <w:spacing w:before="100" w:beforeAutospacing="1" w:after="100" w:afterAutospacing="1"/>
    </w:pPr>
    <w:rPr>
      <w:rFonts w:ascii="Verdana" w:hAnsi="Verdana"/>
      <w:sz w:val="18"/>
      <w:szCs w:val="18"/>
    </w:rPr>
  </w:style>
  <w:style w:type="paragraph" w:styleId="Title">
    <w:name w:val="Title"/>
    <w:basedOn w:val="Normal"/>
    <w:link w:val="TitleChar"/>
    <w:qFormat/>
    <w:rsid w:val="009D0A02"/>
    <w:pPr>
      <w:tabs>
        <w:tab w:val="left" w:pos="0"/>
        <w:tab w:val="right" w:pos="6312"/>
      </w:tabs>
      <w:jc w:val="center"/>
    </w:pPr>
    <w:rPr>
      <w:b/>
      <w:sz w:val="28"/>
    </w:rPr>
  </w:style>
  <w:style w:type="character" w:customStyle="1" w:styleId="TitleChar">
    <w:name w:val="Title Char"/>
    <w:basedOn w:val="DefaultParagraphFont"/>
    <w:link w:val="Title"/>
    <w:rsid w:val="009D0A02"/>
    <w:rPr>
      <w:rFonts w:ascii="Times New Roman" w:eastAsia="Times New Roman" w:hAnsi="Times New Roman" w:cs="Times New Roman"/>
      <w:b/>
      <w:sz w:val="28"/>
      <w:szCs w:val="20"/>
    </w:rPr>
  </w:style>
  <w:style w:type="paragraph" w:styleId="BodyText">
    <w:name w:val="Body Text"/>
    <w:basedOn w:val="Normal"/>
    <w:link w:val="BodyTextChar"/>
    <w:semiHidden/>
    <w:unhideWhenUsed/>
    <w:rsid w:val="009D0A02"/>
    <w:rPr>
      <w:sz w:val="22"/>
    </w:rPr>
  </w:style>
  <w:style w:type="character" w:customStyle="1" w:styleId="BodyTextChar">
    <w:name w:val="Body Text Char"/>
    <w:basedOn w:val="DefaultParagraphFont"/>
    <w:link w:val="BodyText"/>
    <w:semiHidden/>
    <w:rsid w:val="009D0A02"/>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84463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coss</dc:creator>
  <cp:lastModifiedBy>coss</cp:lastModifiedBy>
  <cp:revision>8</cp:revision>
  <cp:lastPrinted>2011-08-22T19:43:00Z</cp:lastPrinted>
  <dcterms:created xsi:type="dcterms:W3CDTF">2011-08-09T23:26:00Z</dcterms:created>
  <dcterms:modified xsi:type="dcterms:W3CDTF">2011-08-22T19:44:00Z</dcterms:modified>
</cp:coreProperties>
</file>