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1F615" w14:textId="77777777" w:rsidR="00210FFC" w:rsidRDefault="00210FFC">
      <w:pPr>
        <w:rPr>
          <w:b/>
          <w:sz w:val="28"/>
          <w:szCs w:val="28"/>
        </w:rPr>
      </w:pPr>
      <w:r w:rsidRPr="00210FFC">
        <w:rPr>
          <w:b/>
          <w:sz w:val="28"/>
          <w:szCs w:val="28"/>
        </w:rPr>
        <w:t xml:space="preserve">ME 190 </w:t>
      </w:r>
      <w:proofErr w:type="gramStart"/>
      <w:r w:rsidRPr="00210FFC">
        <w:rPr>
          <w:b/>
          <w:sz w:val="28"/>
          <w:szCs w:val="28"/>
        </w:rPr>
        <w:t>Lab</w:t>
      </w:r>
      <w:proofErr w:type="gramEnd"/>
      <w:r w:rsidRPr="00210FFC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 xml:space="preserve"> – Matlab</w:t>
      </w:r>
      <w:r w:rsidR="004102B1">
        <w:rPr>
          <w:b/>
          <w:sz w:val="28"/>
          <w:szCs w:val="28"/>
        </w:rPr>
        <w:t xml:space="preserve"> Refresher and Data H</w:t>
      </w:r>
      <w:r w:rsidR="00465895" w:rsidRPr="00465895">
        <w:rPr>
          <w:b/>
          <w:sz w:val="28"/>
          <w:szCs w:val="28"/>
        </w:rPr>
        <w:t>andling</w:t>
      </w:r>
    </w:p>
    <w:p w14:paraId="4E87374B" w14:textId="742A5752" w:rsidR="00465895" w:rsidRDefault="00465895" w:rsidP="00C85013">
      <w:pPr>
        <w:spacing w:after="120"/>
      </w:pPr>
      <w:r>
        <w:rPr>
          <w:b/>
          <w:u w:val="single"/>
        </w:rPr>
        <w:t>Learning Objectives</w:t>
      </w:r>
      <w:r>
        <w:rPr>
          <w:b/>
        </w:rPr>
        <w:t xml:space="preserve">: </w:t>
      </w:r>
      <w:r>
        <w:t>By the end of the lab, you should be able to:</w:t>
      </w:r>
    </w:p>
    <w:p w14:paraId="0B7B421B" w14:textId="5A21FB28" w:rsidR="00465895" w:rsidRDefault="00465895" w:rsidP="00C85013">
      <w:pPr>
        <w:pStyle w:val="ListParagraph"/>
        <w:numPr>
          <w:ilvl w:val="0"/>
          <w:numId w:val="4"/>
        </w:numPr>
        <w:spacing w:after="120"/>
      </w:pPr>
      <w:r w:rsidRPr="00465895">
        <w:t xml:space="preserve">Create, manipulate, and search </w:t>
      </w:r>
      <w:r w:rsidR="00210FFC">
        <w:t xml:space="preserve">arrays and </w:t>
      </w:r>
      <w:r w:rsidRPr="00465895">
        <w:t xml:space="preserve">matrices </w:t>
      </w:r>
    </w:p>
    <w:p w14:paraId="2E54D674" w14:textId="3B75E50D" w:rsidR="00465895" w:rsidRDefault="00465895" w:rsidP="00C85013">
      <w:pPr>
        <w:pStyle w:val="ListParagraph"/>
        <w:numPr>
          <w:ilvl w:val="0"/>
          <w:numId w:val="4"/>
        </w:numPr>
        <w:spacing w:after="120"/>
      </w:pPr>
      <w:r>
        <w:t xml:space="preserve">Use the </w:t>
      </w:r>
      <w:r w:rsidR="00210FFC">
        <w:t>Matlab</w:t>
      </w:r>
      <w:r>
        <w:t xml:space="preserve"> command line and create scripts</w:t>
      </w:r>
    </w:p>
    <w:p w14:paraId="07B3D977" w14:textId="4E7E3D80" w:rsidR="00465895" w:rsidRDefault="00465895" w:rsidP="00C85013">
      <w:pPr>
        <w:pStyle w:val="ListParagraph"/>
        <w:numPr>
          <w:ilvl w:val="0"/>
          <w:numId w:val="4"/>
        </w:numPr>
        <w:spacing w:after="120"/>
      </w:pPr>
      <w:r>
        <w:t>Use basic plotting commands</w:t>
      </w:r>
    </w:p>
    <w:p w14:paraId="37979D67" w14:textId="5C0A4378" w:rsidR="00465895" w:rsidRDefault="00465895" w:rsidP="00C85013">
      <w:pPr>
        <w:pStyle w:val="ListParagraph"/>
        <w:numPr>
          <w:ilvl w:val="0"/>
          <w:numId w:val="4"/>
        </w:numPr>
        <w:spacing w:after="120"/>
      </w:pPr>
      <w:r>
        <w:t>Digitize analog plots</w:t>
      </w:r>
    </w:p>
    <w:p w14:paraId="64AD06EB" w14:textId="5B845955" w:rsidR="00210FFC" w:rsidRPr="00465895" w:rsidRDefault="00210FFC" w:rsidP="00C85013">
      <w:pPr>
        <w:pStyle w:val="ListParagraph"/>
        <w:numPr>
          <w:ilvl w:val="0"/>
          <w:numId w:val="4"/>
        </w:numPr>
        <w:spacing w:after="120"/>
      </w:pPr>
      <w:r>
        <w:t>Create reports using the ‘publish’ tool in Matlab</w:t>
      </w:r>
    </w:p>
    <w:p w14:paraId="10CB48FC" w14:textId="61BB9EB9" w:rsidR="00465895" w:rsidRDefault="00465895" w:rsidP="00C85013">
      <w:pPr>
        <w:spacing w:after="120"/>
        <w:rPr>
          <w:b/>
          <w:u w:val="single"/>
        </w:rPr>
      </w:pPr>
      <w:r w:rsidRPr="00465895">
        <w:rPr>
          <w:b/>
          <w:u w:val="single"/>
        </w:rPr>
        <w:t>Pre-lab Tasks:</w:t>
      </w:r>
    </w:p>
    <w:p w14:paraId="744871AB" w14:textId="2C25165E" w:rsidR="009809EF" w:rsidRDefault="009809EF" w:rsidP="00C85013">
      <w:pPr>
        <w:pStyle w:val="ListParagraph"/>
        <w:numPr>
          <w:ilvl w:val="0"/>
          <w:numId w:val="5"/>
        </w:numPr>
        <w:spacing w:after="120"/>
        <w:rPr>
          <w:b/>
          <w:u w:val="single"/>
        </w:rPr>
      </w:pPr>
      <w:r>
        <w:t xml:space="preserve">Download and review the </w:t>
      </w:r>
      <w:r>
        <w:rPr>
          <w:i/>
        </w:rPr>
        <w:t xml:space="preserve">Introduction to </w:t>
      </w:r>
      <w:r w:rsidR="00210FFC">
        <w:rPr>
          <w:i/>
        </w:rPr>
        <w:t>Matlab</w:t>
      </w:r>
      <w:r>
        <w:rPr>
          <w:i/>
        </w:rPr>
        <w:t xml:space="preserve"> </w:t>
      </w:r>
      <w:r>
        <w:t>document at the following URL:</w:t>
      </w:r>
      <w:r>
        <w:br/>
      </w:r>
      <w:hyperlink r:id="rId9" w:history="1">
        <w:r w:rsidR="00F12D73">
          <w:rPr>
            <w:rStyle w:val="Hyperlink"/>
            <w:b/>
          </w:rPr>
          <w:t>http://www.maths.dundee.ac.uk/software/MatlabNotes.pdf</w:t>
        </w:r>
      </w:hyperlink>
      <w:r>
        <w:rPr>
          <w:b/>
          <w:u w:val="single"/>
        </w:rPr>
        <w:t xml:space="preserve"> </w:t>
      </w:r>
    </w:p>
    <w:p w14:paraId="55F8BAEE" w14:textId="46C0623A" w:rsidR="009809EF" w:rsidRDefault="009809EF" w:rsidP="00C85013">
      <w:pPr>
        <w:pStyle w:val="ListParagraph"/>
        <w:numPr>
          <w:ilvl w:val="0"/>
          <w:numId w:val="5"/>
        </w:numPr>
        <w:spacing w:after="120"/>
        <w:rPr>
          <w:b/>
          <w:u w:val="single"/>
        </w:rPr>
      </w:pPr>
      <w:r>
        <w:t>Watch the following video</w:t>
      </w:r>
      <w:r w:rsidR="00C140D5">
        <w:t>s</w:t>
      </w:r>
      <w:r>
        <w:t xml:space="preserve"> on publishing </w:t>
      </w:r>
      <w:r w:rsidR="00210FFC">
        <w:t>Matlab</w:t>
      </w:r>
      <w:r>
        <w:t xml:space="preserve"> scripts and use this feature whenever you are including a script in your work:</w:t>
      </w:r>
      <w:r w:rsidR="00C140D5">
        <w:br/>
      </w:r>
      <w:hyperlink r:id="rId10" w:history="1">
        <w:r w:rsidR="00C140D5" w:rsidRPr="00E72F71">
          <w:rPr>
            <w:rStyle w:val="Hyperlink"/>
            <w:b/>
          </w:rPr>
          <w:t>http://www.mathworks.com/academia/matlab-examples/</w:t>
        </w:r>
      </w:hyperlink>
      <w:r w:rsidR="00C140D5">
        <w:rPr>
          <w:b/>
          <w:u w:val="single"/>
        </w:rPr>
        <w:t xml:space="preserve"> </w:t>
      </w:r>
    </w:p>
    <w:p w14:paraId="14CE5547" w14:textId="77777777" w:rsidR="008F6B26" w:rsidRDefault="008F6B26" w:rsidP="008F6B26">
      <w:pPr>
        <w:pStyle w:val="ListParagraph"/>
        <w:numPr>
          <w:ilvl w:val="0"/>
          <w:numId w:val="5"/>
        </w:numPr>
        <w:spacing w:after="120"/>
      </w:pPr>
      <w:r>
        <w:t xml:space="preserve">Read these plotting tips: </w:t>
      </w:r>
      <w:r>
        <w:br/>
      </w:r>
      <w:hyperlink r:id="rId11" w:history="1">
        <w:r w:rsidRPr="004102B1">
          <w:rPr>
            <w:rStyle w:val="Hyperlink"/>
            <w:b/>
          </w:rPr>
          <w:t>http://www.mathworks.com/help/matlab/ref/plot.html</w:t>
        </w:r>
      </w:hyperlink>
      <w:r>
        <w:br/>
      </w:r>
      <w:hyperlink r:id="rId12" w:history="1">
        <w:r w:rsidRPr="0040629A">
          <w:rPr>
            <w:rStyle w:val="Hyperlink"/>
            <w:b/>
          </w:rPr>
          <w:t>http://www.mathworks.com/help/matlab/creating_plots/using-high-level-plotting-functions.html</w:t>
        </w:r>
      </w:hyperlink>
      <w:r>
        <w:t xml:space="preserve"> </w:t>
      </w:r>
    </w:p>
    <w:p w14:paraId="225334AB" w14:textId="3605BFBE" w:rsidR="00DF5929" w:rsidRPr="004C61F2" w:rsidRDefault="00DF5929" w:rsidP="00DF5929">
      <w:pPr>
        <w:pStyle w:val="ListParagraph"/>
        <w:numPr>
          <w:ilvl w:val="0"/>
          <w:numId w:val="5"/>
        </w:numPr>
        <w:spacing w:after="120"/>
        <w:rPr>
          <w:b/>
          <w:u w:val="single"/>
        </w:rPr>
      </w:pPr>
      <w:r w:rsidRPr="00DF5929">
        <w:t xml:space="preserve">Watch the video on publishing MATLAB scripts, and use this feature whenever you submit work with Matlab: </w:t>
      </w:r>
      <w:hyperlink r:id="rId13" w:history="1">
        <w:r w:rsidRPr="004C61F2">
          <w:rPr>
            <w:rStyle w:val="Hyperlink"/>
            <w:b/>
          </w:rPr>
          <w:t>http://www.mathworks.com/academia/student_center/tutorials/ps_publishing/player.html</w:t>
        </w:r>
      </w:hyperlink>
    </w:p>
    <w:p w14:paraId="438F543E" w14:textId="4D604F20" w:rsidR="00F4719C" w:rsidRDefault="00F4719C" w:rsidP="002922DD">
      <w:pPr>
        <w:pStyle w:val="ListParagraph"/>
        <w:numPr>
          <w:ilvl w:val="0"/>
          <w:numId w:val="5"/>
        </w:numPr>
        <w:spacing w:after="120"/>
        <w:rPr>
          <w:b/>
          <w:u w:val="single"/>
        </w:rPr>
      </w:pPr>
      <w:r>
        <w:t xml:space="preserve">Study the script file, </w:t>
      </w:r>
      <w:hyperlink r:id="rId14" w:history="1">
        <w:r w:rsidRPr="00F4719C">
          <w:rPr>
            <w:rStyle w:val="Hyperlink"/>
          </w:rPr>
          <w:t>dc_motor_example.m</w:t>
        </w:r>
      </w:hyperlink>
      <w:r>
        <w:t xml:space="preserve"> </w:t>
      </w:r>
      <w:r w:rsidR="002922DD">
        <w:t>(</w:t>
      </w:r>
      <w:hyperlink r:id="rId15" w:history="1">
        <w:r w:rsidR="002922DD" w:rsidRPr="00FA09A2">
          <w:rPr>
            <w:rStyle w:val="Hyperlink"/>
          </w:rPr>
          <w:t>http://www.engr.sjsu.edu/bjfurman/courses/ME190/Lab_related/dc_motor_example.m</w:t>
        </w:r>
      </w:hyperlink>
      <w:r w:rsidR="002922DD">
        <w:t xml:space="preserve">) </w:t>
      </w:r>
      <w:r>
        <w:t xml:space="preserve">and its published </w:t>
      </w:r>
      <w:r w:rsidR="008F6B26">
        <w:t>output.</w:t>
      </w:r>
    </w:p>
    <w:p w14:paraId="667B11B7" w14:textId="4CFA194A" w:rsidR="009B09D2" w:rsidRDefault="009B09D2" w:rsidP="00C85013">
      <w:pPr>
        <w:pStyle w:val="ListParagraph"/>
        <w:numPr>
          <w:ilvl w:val="0"/>
          <w:numId w:val="5"/>
        </w:numPr>
        <w:spacing w:after="120"/>
      </w:pPr>
      <w:r>
        <w:t>Download Plot Digitizer and read homepage description:</w:t>
      </w:r>
    </w:p>
    <w:p w14:paraId="31A9166F" w14:textId="0107BCCA" w:rsidR="009B09D2" w:rsidRPr="009B09D2" w:rsidRDefault="00E53E49" w:rsidP="00C85013">
      <w:pPr>
        <w:pStyle w:val="ListParagraph"/>
        <w:spacing w:after="120"/>
        <w:rPr>
          <w:b/>
        </w:rPr>
      </w:pPr>
      <w:hyperlink r:id="rId16" w:history="1">
        <w:r w:rsidR="009B09D2" w:rsidRPr="009B09D2">
          <w:rPr>
            <w:rStyle w:val="Hyperlink"/>
            <w:b/>
          </w:rPr>
          <w:t>http://plotdigitizer.sourceforge.net/</w:t>
        </w:r>
      </w:hyperlink>
      <w:r w:rsidR="009B09D2" w:rsidRPr="009B09D2">
        <w:rPr>
          <w:b/>
        </w:rPr>
        <w:t xml:space="preserve"> </w:t>
      </w:r>
    </w:p>
    <w:p w14:paraId="6CD07458" w14:textId="2EF74B36" w:rsidR="0080469B" w:rsidRDefault="00C140D5" w:rsidP="004033D5">
      <w:pPr>
        <w:spacing w:after="120"/>
      </w:pPr>
      <w:r>
        <w:rPr>
          <w:b/>
          <w:u w:val="single"/>
        </w:rPr>
        <w:t xml:space="preserve">Exercises </w:t>
      </w:r>
      <w:r w:rsidR="00DF5929">
        <w:rPr>
          <w:b/>
          <w:u w:val="single"/>
        </w:rPr>
        <w:t>and What to Submit</w:t>
      </w:r>
    </w:p>
    <w:p w14:paraId="140C5200" w14:textId="5AC49882" w:rsidR="003F65AE" w:rsidRPr="00F31C17" w:rsidRDefault="004033D5" w:rsidP="004033D5">
      <w:pPr>
        <w:spacing w:before="120" w:after="0"/>
        <w:rPr>
          <w:b/>
        </w:rPr>
      </w:pPr>
      <w:r>
        <w:rPr>
          <w:b/>
        </w:rPr>
        <w:t>S</w:t>
      </w:r>
      <w:r w:rsidR="00F31C17" w:rsidRPr="00F31C17">
        <w:rPr>
          <w:b/>
        </w:rPr>
        <w:t xml:space="preserve">ubmit one </w:t>
      </w:r>
      <w:r w:rsidR="00F31C17" w:rsidRPr="00B52007">
        <w:rPr>
          <w:b/>
          <w:i/>
          <w:u w:val="single"/>
        </w:rPr>
        <w:t>published</w:t>
      </w:r>
      <w:r w:rsidR="00F31C17" w:rsidRPr="00F31C17">
        <w:rPr>
          <w:b/>
        </w:rPr>
        <w:t xml:space="preserve"> </w:t>
      </w:r>
      <w:r w:rsidR="00210FFC">
        <w:rPr>
          <w:b/>
        </w:rPr>
        <w:t>Matlab</w:t>
      </w:r>
      <w:r w:rsidR="00F31C17" w:rsidRPr="00F31C17">
        <w:rPr>
          <w:b/>
        </w:rPr>
        <w:t xml:space="preserve"> script with </w:t>
      </w:r>
      <w:r>
        <w:rPr>
          <w:b/>
        </w:rPr>
        <w:t xml:space="preserve">the Exercises below </w:t>
      </w:r>
      <w:r w:rsidR="00F31C17" w:rsidRPr="00F31C17">
        <w:rPr>
          <w:b/>
        </w:rPr>
        <w:t>separated by cell breaks</w:t>
      </w:r>
      <w:r w:rsidR="00C9231B">
        <w:rPr>
          <w:b/>
        </w:rPr>
        <w:t xml:space="preserve"> in hardcopy and softcopy (softcopy in the corresponding </w:t>
      </w:r>
      <w:bookmarkStart w:id="0" w:name="_GoBack"/>
      <w:bookmarkEnd w:id="0"/>
      <w:r w:rsidR="00C9231B">
        <w:rPr>
          <w:b/>
        </w:rPr>
        <w:t xml:space="preserve">Canvas Assignment). </w:t>
      </w:r>
      <w:r w:rsidR="00D7598B">
        <w:rPr>
          <w:b/>
        </w:rPr>
        <w:t>The first section of your submission must be a Summary of what you did, how you did it, and what you learned.</w:t>
      </w:r>
      <w:r w:rsidR="00F24F07">
        <w:rPr>
          <w:b/>
        </w:rPr>
        <w:t xml:space="preserve"> Don’t forget your name and date in the published report.</w:t>
      </w:r>
    </w:p>
    <w:p w14:paraId="443CCA1A" w14:textId="22B50593" w:rsidR="0040629A" w:rsidRPr="00C85013" w:rsidRDefault="0040629A" w:rsidP="004033D5">
      <w:pPr>
        <w:spacing w:before="120" w:after="0"/>
      </w:pPr>
      <w:r w:rsidRPr="00C85013">
        <w:rPr>
          <w:rFonts w:ascii="Arial" w:hAnsi="Arial" w:cs="Times New Roman"/>
          <w:bCs/>
          <w:sz w:val="21"/>
          <w:szCs w:val="21"/>
        </w:rPr>
        <w:t>--------------------------------------------------------------------------------------------------------------------</w:t>
      </w:r>
      <w:r w:rsidRPr="00C85013">
        <w:rPr>
          <w:rFonts w:ascii="Arial" w:hAnsi="Arial" w:cs="Times New Roman"/>
          <w:bCs/>
          <w:sz w:val="21"/>
          <w:szCs w:val="21"/>
        </w:rPr>
        <w:br/>
      </w:r>
      <w:r w:rsidRPr="0040629A">
        <w:rPr>
          <w:b/>
        </w:rPr>
        <w:t>Exercise 1) Matrix Generation and Manipulation</w:t>
      </w:r>
      <w:r>
        <w:t xml:space="preserve"> </w:t>
      </w:r>
      <w:r>
        <w:rPr>
          <w:rFonts w:ascii="Arial" w:hAnsi="Arial" w:cs="Times New Roman"/>
          <w:b/>
          <w:bCs/>
          <w:sz w:val="21"/>
          <w:szCs w:val="21"/>
        </w:rPr>
        <w:br/>
      </w:r>
      <w:r w:rsidRPr="00C85013">
        <w:rPr>
          <w:rFonts w:ascii="Arial" w:hAnsi="Arial" w:cs="Times New Roman"/>
          <w:bCs/>
          <w:sz w:val="21"/>
          <w:szCs w:val="21"/>
        </w:rPr>
        <w:t>--------------------------------------------------------------------------------------------------------------------</w:t>
      </w:r>
    </w:p>
    <w:p w14:paraId="5886E055" w14:textId="77777777" w:rsidR="001D301E" w:rsidRDefault="001D301E" w:rsidP="00B10D19">
      <w:pPr>
        <w:pStyle w:val="ListParagraph"/>
        <w:numPr>
          <w:ilvl w:val="0"/>
          <w:numId w:val="9"/>
        </w:numPr>
        <w:spacing w:before="120" w:after="0"/>
        <w:ind w:left="720"/>
      </w:pPr>
      <w:r>
        <w:t>Create a vector, B that contains all integer values between 3 and 11 using the colon operator.</w:t>
      </w:r>
    </w:p>
    <w:p w14:paraId="4958FE5C" w14:textId="77777777" w:rsidR="001D301E" w:rsidRDefault="001D301E" w:rsidP="00B10D19">
      <w:pPr>
        <w:pStyle w:val="ListParagraph"/>
        <w:numPr>
          <w:ilvl w:val="0"/>
          <w:numId w:val="9"/>
        </w:numPr>
        <w:spacing w:before="120" w:after="0"/>
        <w:ind w:left="720"/>
      </w:pPr>
      <w:r>
        <w:t>Create a vector, C that contains the same values as part 1 except in reverse order (11 to 3)</w:t>
      </w:r>
      <w:r w:rsidR="0080469B" w:rsidRPr="0080469B">
        <w:t xml:space="preserve"> </w:t>
      </w:r>
      <w:r w:rsidR="0080469B">
        <w:t>using the colon operator</w:t>
      </w:r>
      <w:r>
        <w:t>.</w:t>
      </w:r>
    </w:p>
    <w:p w14:paraId="7622F552" w14:textId="47E7D16E" w:rsidR="001D301E" w:rsidRDefault="00E674D2" w:rsidP="00B10D19">
      <w:pPr>
        <w:pStyle w:val="ListParagraph"/>
        <w:numPr>
          <w:ilvl w:val="0"/>
          <w:numId w:val="9"/>
        </w:numPr>
        <w:spacing w:before="120" w:after="0"/>
        <w:ind w:left="720"/>
      </w:pPr>
      <w:r>
        <w:t>Per</w:t>
      </w:r>
      <w:r w:rsidR="001D301E">
        <w:t>form an element-by-element multiplication of B and C without using a loop. Store your answer into a variable, D.</w:t>
      </w:r>
    </w:p>
    <w:p w14:paraId="362A4C31" w14:textId="2499A822" w:rsidR="001D301E" w:rsidRDefault="0080469B" w:rsidP="00B10D19">
      <w:pPr>
        <w:pStyle w:val="ListParagraph"/>
        <w:numPr>
          <w:ilvl w:val="0"/>
          <w:numId w:val="9"/>
        </w:numPr>
        <w:spacing w:before="120" w:after="0"/>
        <w:ind w:left="720"/>
      </w:pPr>
      <w:r>
        <w:lastRenderedPageBreak/>
        <w:t>In a variable, E</w:t>
      </w:r>
      <w:r w:rsidR="00085AD6">
        <w:t>,</w:t>
      </w:r>
      <w:r>
        <w:t xml:space="preserve"> store the first three elements of B, the middle three elements of C, and the last three variables of D</w:t>
      </w:r>
      <w:r w:rsidR="00C85013">
        <w:t xml:space="preserve"> using </w:t>
      </w:r>
      <w:r w:rsidR="00C85013" w:rsidRPr="00C85013">
        <w:rPr>
          <w:i/>
        </w:rPr>
        <w:t>indexing</w:t>
      </w:r>
      <w:r w:rsidR="00C85013">
        <w:t xml:space="preserve"> and </w:t>
      </w:r>
      <w:r w:rsidR="00C85013" w:rsidRPr="00C85013">
        <w:rPr>
          <w:i/>
        </w:rPr>
        <w:t>concatenation</w:t>
      </w:r>
      <w:r>
        <w:t xml:space="preserve">. </w:t>
      </w:r>
    </w:p>
    <w:p w14:paraId="0FB9C1F4" w14:textId="44660D24" w:rsidR="0080469B" w:rsidRDefault="0080469B" w:rsidP="00B10D19">
      <w:pPr>
        <w:pStyle w:val="ListParagraph"/>
        <w:numPr>
          <w:ilvl w:val="0"/>
          <w:numId w:val="9"/>
        </w:numPr>
        <w:spacing w:before="120" w:after="0"/>
        <w:ind w:left="720"/>
      </w:pPr>
      <w:r>
        <w:t>In a 3X3 matrix, F</w:t>
      </w:r>
      <w:r w:rsidR="00085AD6">
        <w:t>,</w:t>
      </w:r>
      <w:r>
        <w:t xml:space="preserve"> store the first three elements of B in the top row, the middle three elements of C in the middle row, and the last three variables of D bottom row</w:t>
      </w:r>
      <w:r w:rsidR="00C85013">
        <w:t xml:space="preserve"> using </w:t>
      </w:r>
      <w:r w:rsidR="00C85013" w:rsidRPr="00C85013">
        <w:rPr>
          <w:i/>
        </w:rPr>
        <w:t>indexing</w:t>
      </w:r>
      <w:r w:rsidR="00C85013">
        <w:t xml:space="preserve"> and </w:t>
      </w:r>
      <w:r w:rsidR="00C85013" w:rsidRPr="00C85013">
        <w:rPr>
          <w:i/>
        </w:rPr>
        <w:t>concatenation</w:t>
      </w:r>
      <w:r>
        <w:t xml:space="preserve">. </w:t>
      </w:r>
    </w:p>
    <w:p w14:paraId="6452726C" w14:textId="10441C18" w:rsidR="00421170" w:rsidRDefault="00085AD6" w:rsidP="00B10D19">
      <w:pPr>
        <w:pStyle w:val="ListParagraph"/>
        <w:numPr>
          <w:ilvl w:val="0"/>
          <w:numId w:val="9"/>
        </w:numPr>
        <w:spacing w:before="120" w:after="0"/>
        <w:ind w:left="720"/>
      </w:pPr>
      <w:r>
        <w:t xml:space="preserve">Using the functions </w:t>
      </w:r>
      <w:proofErr w:type="spellStart"/>
      <w:proofErr w:type="gramStart"/>
      <w:r>
        <w:t>linspace</w:t>
      </w:r>
      <w:proofErr w:type="spellEnd"/>
      <w:r>
        <w:t>(</w:t>
      </w:r>
      <w:proofErr w:type="gramEnd"/>
      <w:r>
        <w:t xml:space="preserve">) and </w:t>
      </w:r>
      <w:proofErr w:type="spellStart"/>
      <w:r>
        <w:t>logspace</w:t>
      </w:r>
      <w:proofErr w:type="spellEnd"/>
      <w:r>
        <w:t>()</w:t>
      </w:r>
      <w:r w:rsidR="00C85013">
        <w:t>,</w:t>
      </w:r>
      <w:r>
        <w:t xml:space="preserve"> create a matrix, G, </w:t>
      </w:r>
      <w:r w:rsidR="00AC342D">
        <w:t>whose</w:t>
      </w:r>
      <w:r>
        <w:t xml:space="preserve"> top row consists of 10 evenly spaced integers from 1 to 10 and bottom row consists of 10 elements of logarithmic spacing from </w:t>
      </w:r>
      <w:r w:rsidR="00312E7A">
        <w:t>1</w:t>
      </w:r>
      <w:r>
        <w:t xml:space="preserve"> to 10. </w:t>
      </w:r>
    </w:p>
    <w:p w14:paraId="20E24097" w14:textId="22D4A4F8" w:rsidR="009B09D2" w:rsidRPr="00C85013" w:rsidRDefault="00003CF2" w:rsidP="00C85013">
      <w:pPr>
        <w:pStyle w:val="subheading"/>
        <w:spacing w:before="0" w:beforeAutospacing="0" w:after="0" w:afterAutospacing="0"/>
        <w:rPr>
          <w:rFonts w:ascii="Arial" w:hAnsi="Arial" w:cs="Times New Roman"/>
          <w:bCs/>
          <w:sz w:val="21"/>
          <w:szCs w:val="21"/>
        </w:rPr>
      </w:pPr>
      <w:r w:rsidRPr="00C85013">
        <w:rPr>
          <w:rFonts w:ascii="Arial" w:hAnsi="Arial" w:cs="Times New Roman"/>
          <w:bCs/>
          <w:sz w:val="21"/>
          <w:szCs w:val="21"/>
        </w:rPr>
        <w:t>--------------------------------------------------------------------------------------------------------------------</w:t>
      </w:r>
      <w:r w:rsidRPr="00C85013">
        <w:rPr>
          <w:rFonts w:ascii="Arial" w:hAnsi="Arial" w:cs="Times New Roman"/>
          <w:bCs/>
          <w:sz w:val="21"/>
          <w:szCs w:val="21"/>
        </w:rPr>
        <w:br/>
      </w:r>
      <w:r w:rsidR="003C1D48">
        <w:rPr>
          <w:rFonts w:ascii="Arial" w:hAnsi="Arial" w:cs="Times New Roman"/>
          <w:b/>
          <w:bCs/>
          <w:sz w:val="21"/>
          <w:szCs w:val="21"/>
        </w:rPr>
        <w:t xml:space="preserve">Exercise </w:t>
      </w:r>
      <w:r w:rsidR="0040629A">
        <w:rPr>
          <w:rFonts w:ascii="Arial" w:hAnsi="Arial" w:cs="Times New Roman"/>
          <w:b/>
          <w:bCs/>
          <w:sz w:val="21"/>
          <w:szCs w:val="21"/>
        </w:rPr>
        <w:t xml:space="preserve">2) </w:t>
      </w:r>
      <w:r w:rsidR="0040629A" w:rsidRPr="00003CF2">
        <w:rPr>
          <w:rFonts w:ascii="Arial" w:hAnsi="Arial" w:cs="Times New Roman"/>
          <w:b/>
          <w:bCs/>
          <w:sz w:val="21"/>
          <w:szCs w:val="21"/>
        </w:rPr>
        <w:t>Simple Indexing</w:t>
      </w:r>
      <w:r>
        <w:rPr>
          <w:rFonts w:ascii="Arial" w:hAnsi="Arial" w:cs="Times New Roman"/>
          <w:b/>
          <w:bCs/>
          <w:sz w:val="21"/>
          <w:szCs w:val="21"/>
        </w:rPr>
        <w:br/>
      </w:r>
      <w:r w:rsidRPr="00C85013">
        <w:rPr>
          <w:rFonts w:ascii="Arial" w:hAnsi="Arial" w:cs="Times New Roman"/>
          <w:bCs/>
          <w:sz w:val="21"/>
          <w:szCs w:val="21"/>
        </w:rPr>
        <w:t>--------------------------------------------------------------------------------------------------------------------</w:t>
      </w:r>
    </w:p>
    <w:p w14:paraId="606C63C7" w14:textId="77777777" w:rsidR="00003CF2" w:rsidRPr="00C85013" w:rsidRDefault="00003CF2" w:rsidP="00C85013">
      <w:pPr>
        <w:pStyle w:val="maintext"/>
        <w:spacing w:before="120" w:beforeAutospacing="0" w:after="120" w:afterAutospacing="0"/>
        <w:rPr>
          <w:rFonts w:asciiTheme="minorHAnsi" w:hAnsiTheme="minorHAnsi" w:cstheme="minorHAnsi"/>
          <w:sz w:val="21"/>
          <w:szCs w:val="21"/>
        </w:rPr>
      </w:pPr>
      <w:r w:rsidRPr="00C85013">
        <w:rPr>
          <w:rFonts w:asciiTheme="minorHAnsi" w:hAnsiTheme="minorHAnsi" w:cstheme="minorHAnsi"/>
          <w:sz w:val="21"/>
          <w:szCs w:val="21"/>
        </w:rPr>
        <w:t>In this exercise you may need one or more of the functions:</w:t>
      </w:r>
    </w:p>
    <w:p w14:paraId="393CA3BB" w14:textId="121FD880" w:rsidR="00003CF2" w:rsidRPr="00003CF2" w:rsidRDefault="00003CF2" w:rsidP="00C85013">
      <w:pPr>
        <w:pStyle w:val="maintext"/>
        <w:spacing w:before="0" w:beforeAutospacing="0" w:after="0" w:afterAutospacing="0"/>
        <w:rPr>
          <w:rFonts w:ascii="Arial" w:hAnsi="Arial" w:cs="Times New Roman"/>
          <w:sz w:val="21"/>
          <w:szCs w:val="21"/>
        </w:rPr>
      </w:pPr>
      <w:r w:rsidRPr="00C85013">
        <w:rPr>
          <w:rStyle w:val="code-example"/>
          <w:rFonts w:ascii="Courier New" w:hAnsi="Courier New" w:cs="Courier New"/>
          <w:b/>
          <w:bCs/>
          <w:sz w:val="22"/>
          <w:szCs w:val="22"/>
        </w:rPr>
        <w:t>min(A)</w:t>
      </w:r>
      <w:r w:rsidRPr="00C85013">
        <w:rPr>
          <w:rFonts w:ascii="Courier New" w:hAnsi="Courier New" w:cs="Courier New"/>
          <w:sz w:val="22"/>
          <w:szCs w:val="22"/>
        </w:rPr>
        <w:t>-</w:t>
      </w:r>
      <w:r w:rsidRPr="00C85013">
        <w:rPr>
          <w:rFonts w:ascii="Courier New" w:hAnsi="Courier New" w:cs="Courier New"/>
          <w:sz w:val="21"/>
          <w:szCs w:val="21"/>
        </w:rPr>
        <w:t xml:space="preserve"> </w:t>
      </w:r>
      <w:r w:rsidRPr="00C85013">
        <w:rPr>
          <w:rFonts w:asciiTheme="minorHAnsi" w:hAnsiTheme="minorHAnsi" w:cstheme="minorHAnsi"/>
          <w:sz w:val="21"/>
          <w:szCs w:val="21"/>
        </w:rPr>
        <w:t>find the minimum value in A,</w:t>
      </w:r>
      <w:r w:rsidRPr="00C85013">
        <w:rPr>
          <w:rStyle w:val="apple-converted-space"/>
          <w:rFonts w:asciiTheme="minorHAnsi" w:hAnsiTheme="minorHAnsi" w:cstheme="minorHAnsi"/>
          <w:sz w:val="21"/>
          <w:szCs w:val="21"/>
        </w:rPr>
        <w:t> </w:t>
      </w:r>
      <w:r w:rsidRPr="00003CF2">
        <w:rPr>
          <w:rFonts w:ascii="Arial" w:hAnsi="Arial" w:cs="Times New Roman"/>
          <w:sz w:val="21"/>
          <w:szCs w:val="21"/>
        </w:rPr>
        <w:br/>
      </w:r>
      <w:r w:rsidRPr="00C85013">
        <w:rPr>
          <w:rStyle w:val="code-example"/>
          <w:rFonts w:ascii="Courier New" w:hAnsi="Courier New" w:cs="Courier New"/>
          <w:b/>
          <w:bCs/>
          <w:sz w:val="22"/>
          <w:szCs w:val="22"/>
        </w:rPr>
        <w:t>max(A)</w:t>
      </w:r>
      <w:r w:rsidRPr="00C85013">
        <w:rPr>
          <w:rFonts w:ascii="Courier New" w:hAnsi="Courier New" w:cs="Courier New"/>
          <w:sz w:val="22"/>
          <w:szCs w:val="22"/>
        </w:rPr>
        <w:t>-</w:t>
      </w:r>
      <w:r w:rsidRPr="00C85013">
        <w:rPr>
          <w:rFonts w:ascii="Arial" w:hAnsi="Arial" w:cs="Times New Roman"/>
          <w:sz w:val="22"/>
          <w:szCs w:val="22"/>
        </w:rPr>
        <w:t xml:space="preserve"> </w:t>
      </w:r>
      <w:r w:rsidRPr="00003CF2">
        <w:rPr>
          <w:rFonts w:ascii="Arial" w:hAnsi="Arial" w:cs="Times New Roman"/>
          <w:sz w:val="21"/>
          <w:szCs w:val="21"/>
        </w:rPr>
        <w:t>find the maximum value in A</w:t>
      </w:r>
      <w:r w:rsidRPr="00003CF2">
        <w:rPr>
          <w:rFonts w:ascii="Arial" w:hAnsi="Arial" w:cs="Times New Roman"/>
          <w:sz w:val="21"/>
          <w:szCs w:val="21"/>
        </w:rPr>
        <w:br/>
      </w:r>
      <w:r w:rsidRPr="00C85013">
        <w:rPr>
          <w:rStyle w:val="code-example"/>
          <w:rFonts w:ascii="Courier New" w:hAnsi="Courier New" w:cs="Courier New"/>
          <w:b/>
          <w:bCs/>
          <w:sz w:val="22"/>
          <w:szCs w:val="22"/>
        </w:rPr>
        <w:t>find(A)</w:t>
      </w:r>
      <w:r w:rsidR="00C85013" w:rsidRPr="00C85013">
        <w:rPr>
          <w:rFonts w:ascii="Courier New" w:hAnsi="Courier New" w:cs="Courier New"/>
          <w:sz w:val="22"/>
          <w:szCs w:val="22"/>
        </w:rPr>
        <w:t>-</w:t>
      </w:r>
      <w:r w:rsidR="00C85013" w:rsidRPr="00C85013">
        <w:rPr>
          <w:rFonts w:ascii="Arial" w:hAnsi="Arial" w:cs="Times New Roman"/>
          <w:sz w:val="22"/>
          <w:szCs w:val="22"/>
        </w:rPr>
        <w:t xml:space="preserve"> </w:t>
      </w:r>
      <w:r w:rsidRPr="00C85013">
        <w:rPr>
          <w:rFonts w:asciiTheme="minorHAnsi" w:hAnsiTheme="minorHAnsi" w:cstheme="minorHAnsi"/>
          <w:sz w:val="21"/>
          <w:szCs w:val="21"/>
        </w:rPr>
        <w:t>returns the numeric indices to TRUE (non-zero) values in A</w:t>
      </w:r>
    </w:p>
    <w:p w14:paraId="66621FFD" w14:textId="77777777" w:rsidR="00003CF2" w:rsidRPr="00003CF2" w:rsidRDefault="00003CF2" w:rsidP="00C85013">
      <w:pPr>
        <w:pStyle w:val="maintext"/>
        <w:spacing w:before="120" w:beforeAutospacing="0" w:after="0" w:afterAutospacing="0"/>
        <w:rPr>
          <w:rFonts w:ascii="Arial" w:hAnsi="Arial" w:cs="Times New Roman"/>
          <w:sz w:val="21"/>
          <w:szCs w:val="21"/>
        </w:rPr>
      </w:pPr>
      <w:proofErr w:type="gramStart"/>
      <w:r w:rsidRPr="00C85013">
        <w:rPr>
          <w:rFonts w:asciiTheme="minorHAnsi" w:hAnsiTheme="minorHAnsi" w:cstheme="minorHAnsi"/>
          <w:sz w:val="21"/>
          <w:szCs w:val="21"/>
        </w:rPr>
        <w:t>along</w:t>
      </w:r>
      <w:proofErr w:type="gramEnd"/>
      <w:r w:rsidRPr="00C85013">
        <w:rPr>
          <w:rFonts w:asciiTheme="minorHAnsi" w:hAnsiTheme="minorHAnsi" w:cstheme="minorHAnsi"/>
          <w:sz w:val="21"/>
          <w:szCs w:val="21"/>
        </w:rPr>
        <w:t xml:space="preserve"> with the relational operators</w:t>
      </w:r>
      <w:r w:rsidRPr="00C85013">
        <w:rPr>
          <w:rStyle w:val="apple-converted-space"/>
          <w:rFonts w:asciiTheme="minorHAnsi" w:hAnsiTheme="minorHAnsi" w:cstheme="minorHAnsi"/>
          <w:sz w:val="21"/>
          <w:szCs w:val="21"/>
        </w:rPr>
        <w:t> </w:t>
      </w:r>
      <w:r w:rsidRPr="00C85013">
        <w:rPr>
          <w:rStyle w:val="code-example"/>
          <w:rFonts w:ascii="Courier New" w:hAnsi="Courier New" w:cs="Courier New"/>
          <w:b/>
          <w:bCs/>
          <w:sz w:val="24"/>
          <w:szCs w:val="24"/>
        </w:rPr>
        <w:t>&lt;, &lt;=, &gt;, &gt;=, ==</w:t>
      </w:r>
      <w:r w:rsidRPr="00C85013">
        <w:rPr>
          <w:rFonts w:ascii="Courier New" w:hAnsi="Courier New" w:cs="Courier New"/>
          <w:sz w:val="21"/>
          <w:szCs w:val="21"/>
        </w:rPr>
        <w:t>.</w:t>
      </w:r>
    </w:p>
    <w:p w14:paraId="7B377CE2" w14:textId="60377E26" w:rsidR="00003CF2" w:rsidRPr="00C85013" w:rsidRDefault="00C85013" w:rsidP="00C85013">
      <w:pPr>
        <w:pStyle w:val="maintext"/>
        <w:spacing w:before="12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C85013">
        <w:rPr>
          <w:rStyle w:val="code-example"/>
          <w:rFonts w:asciiTheme="minorHAnsi" w:hAnsiTheme="minorHAnsi" w:cstheme="minorHAnsi"/>
          <w:bCs/>
          <w:sz w:val="24"/>
          <w:szCs w:val="24"/>
        </w:rPr>
        <w:t>Let</w:t>
      </w:r>
      <w:r w:rsidRPr="00C85013">
        <w:rPr>
          <w:rStyle w:val="code-example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03CF2" w:rsidRPr="00C85013">
        <w:rPr>
          <w:rStyle w:val="code-example"/>
          <w:rFonts w:asciiTheme="minorHAnsi" w:hAnsiTheme="minorHAnsi" w:cstheme="minorHAnsi"/>
          <w:b/>
          <w:bCs/>
          <w:sz w:val="24"/>
          <w:szCs w:val="24"/>
        </w:rPr>
        <w:t>x = [-100:100]</w:t>
      </w:r>
      <w:proofErr w:type="gramStart"/>
      <w:r w:rsidR="00003CF2" w:rsidRPr="00C85013">
        <w:rPr>
          <w:rStyle w:val="code-example"/>
          <w:rFonts w:asciiTheme="minorHAnsi" w:hAnsiTheme="minorHAnsi" w:cstheme="minorHAnsi"/>
          <w:b/>
          <w:bCs/>
          <w:sz w:val="24"/>
          <w:szCs w:val="24"/>
        </w:rPr>
        <w:t>;</w:t>
      </w:r>
      <w:proofErr w:type="gramEnd"/>
      <w:r w:rsidR="00003CF2" w:rsidRPr="00C85013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003CF2" w:rsidRPr="00C85013">
        <w:rPr>
          <w:rFonts w:asciiTheme="minorHAnsi" w:hAnsiTheme="minorHAnsi" w:cstheme="minorHAnsi"/>
          <w:sz w:val="21"/>
          <w:szCs w:val="21"/>
        </w:rPr>
        <w:t>and create a variable</w:t>
      </w:r>
      <w:r w:rsidR="00003CF2" w:rsidRPr="00C85013">
        <w:rPr>
          <w:rStyle w:val="apple-converted-space"/>
          <w:rFonts w:asciiTheme="minorHAnsi" w:hAnsiTheme="minorHAnsi" w:cstheme="minorHAnsi"/>
          <w:sz w:val="24"/>
          <w:szCs w:val="21"/>
        </w:rPr>
        <w:t> </w:t>
      </w:r>
      <w:r w:rsidR="00003CF2" w:rsidRPr="00C85013">
        <w:rPr>
          <w:rStyle w:val="Strong"/>
          <w:rFonts w:asciiTheme="minorHAnsi" w:hAnsiTheme="minorHAnsi" w:cstheme="minorHAnsi"/>
          <w:sz w:val="24"/>
          <w:szCs w:val="21"/>
        </w:rPr>
        <w:t>y = x</w:t>
      </w:r>
      <w:r w:rsidR="00003CF2" w:rsidRPr="00C85013">
        <w:rPr>
          <w:rStyle w:val="Strong"/>
          <w:rFonts w:asciiTheme="minorHAnsi" w:hAnsiTheme="minorHAnsi" w:cstheme="minorHAnsi"/>
          <w:sz w:val="24"/>
          <w:szCs w:val="21"/>
          <w:vertAlign w:val="superscript"/>
        </w:rPr>
        <w:t>3</w:t>
      </w:r>
      <w:r w:rsidR="00003CF2" w:rsidRPr="00C85013">
        <w:rPr>
          <w:rStyle w:val="apple-converted-space"/>
          <w:rFonts w:asciiTheme="minorHAnsi" w:hAnsiTheme="minorHAnsi" w:cstheme="minorHAnsi"/>
          <w:b/>
          <w:bCs/>
          <w:sz w:val="24"/>
          <w:szCs w:val="21"/>
        </w:rPr>
        <w:t> </w:t>
      </w:r>
      <w:r w:rsidR="00003CF2" w:rsidRPr="00C85013">
        <w:rPr>
          <w:rStyle w:val="Strong"/>
          <w:rFonts w:asciiTheme="minorHAnsi" w:hAnsiTheme="minorHAnsi" w:cstheme="minorHAnsi"/>
          <w:sz w:val="24"/>
          <w:szCs w:val="21"/>
        </w:rPr>
        <w:t>+ 50x</w:t>
      </w:r>
      <w:r w:rsidR="00003CF2" w:rsidRPr="00C85013">
        <w:rPr>
          <w:rStyle w:val="Strong"/>
          <w:rFonts w:asciiTheme="minorHAnsi" w:hAnsiTheme="minorHAnsi" w:cstheme="minorHAnsi"/>
          <w:sz w:val="24"/>
          <w:szCs w:val="21"/>
          <w:vertAlign w:val="superscript"/>
        </w:rPr>
        <w:t>2</w:t>
      </w:r>
      <w:r w:rsidR="00003CF2" w:rsidRPr="00C85013">
        <w:rPr>
          <w:rStyle w:val="apple-converted-space"/>
          <w:rFonts w:asciiTheme="minorHAnsi" w:hAnsiTheme="minorHAnsi" w:cstheme="minorHAnsi"/>
          <w:b/>
          <w:bCs/>
          <w:sz w:val="24"/>
          <w:szCs w:val="21"/>
        </w:rPr>
        <w:t> </w:t>
      </w:r>
      <w:r w:rsidR="00003CF2" w:rsidRPr="00C85013">
        <w:rPr>
          <w:rStyle w:val="Strong"/>
          <w:rFonts w:asciiTheme="minorHAnsi" w:hAnsiTheme="minorHAnsi" w:cstheme="minorHAnsi"/>
          <w:sz w:val="24"/>
          <w:szCs w:val="21"/>
        </w:rPr>
        <w:t>- 100</w:t>
      </w:r>
    </w:p>
    <w:p w14:paraId="1ABEE669" w14:textId="7E2AFF1A" w:rsidR="00003CF2" w:rsidRPr="00003CF2" w:rsidRDefault="00003CF2" w:rsidP="00C85013">
      <w:pPr>
        <w:pStyle w:val="maintext"/>
        <w:spacing w:before="120" w:beforeAutospacing="0" w:after="120" w:afterAutospacing="0"/>
        <w:rPr>
          <w:rFonts w:ascii="Arial" w:hAnsi="Arial" w:cs="Times New Roman"/>
          <w:sz w:val="21"/>
          <w:szCs w:val="21"/>
        </w:rPr>
      </w:pPr>
      <w:r w:rsidRPr="00003CF2">
        <w:rPr>
          <w:rFonts w:ascii="Arial" w:hAnsi="Arial" w:cs="Times New Roman"/>
          <w:sz w:val="21"/>
          <w:szCs w:val="21"/>
        </w:rPr>
        <w:t>Now find the following</w:t>
      </w:r>
      <w:r w:rsidR="00D56D56">
        <w:rPr>
          <w:rFonts w:ascii="Arial" w:hAnsi="Arial" w:cs="Times New Roman"/>
          <w:sz w:val="21"/>
          <w:szCs w:val="21"/>
        </w:rPr>
        <w:t xml:space="preserve"> (using the appropriate Matlab function(s))</w:t>
      </w:r>
      <w:r w:rsidR="00D56D56" w:rsidRPr="00D56D56">
        <w:rPr>
          <w:rFonts w:ascii="Arial" w:hAnsi="Arial" w:cs="Times New Roman"/>
          <w:b/>
          <w:color w:val="FF0000"/>
          <w:sz w:val="24"/>
          <w:szCs w:val="21"/>
          <w:vertAlign w:val="superscript"/>
        </w:rPr>
        <w:t>*</w:t>
      </w:r>
      <w:r w:rsidRPr="00003CF2">
        <w:rPr>
          <w:rFonts w:ascii="Arial" w:hAnsi="Arial" w:cs="Times New Roman"/>
          <w:sz w:val="21"/>
          <w:szCs w:val="21"/>
        </w:rPr>
        <w:t>:</w:t>
      </w:r>
    </w:p>
    <w:p w14:paraId="5C2A8B8A" w14:textId="3F6A2230" w:rsidR="0049600F" w:rsidRPr="009511C1" w:rsidRDefault="00003CF2" w:rsidP="0049600F">
      <w:pPr>
        <w:pStyle w:val="maintext"/>
        <w:numPr>
          <w:ilvl w:val="0"/>
          <w:numId w:val="11"/>
        </w:numPr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11C1">
        <w:rPr>
          <w:rFonts w:asciiTheme="minorHAnsi" w:hAnsiTheme="minorHAnsi" w:cstheme="minorHAnsi"/>
          <w:sz w:val="22"/>
          <w:szCs w:val="22"/>
        </w:rPr>
        <w:t xml:space="preserve">The minimum and maximum values of y </w:t>
      </w:r>
    </w:p>
    <w:p w14:paraId="6C0020AA" w14:textId="77777777" w:rsidR="0049600F" w:rsidRPr="009511C1" w:rsidRDefault="00003CF2" w:rsidP="0049600F">
      <w:pPr>
        <w:pStyle w:val="maintext"/>
        <w:numPr>
          <w:ilvl w:val="0"/>
          <w:numId w:val="11"/>
        </w:numPr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11C1">
        <w:rPr>
          <w:rFonts w:asciiTheme="minorHAnsi" w:hAnsiTheme="minorHAnsi" w:cstheme="minorHAnsi"/>
          <w:sz w:val="22"/>
          <w:szCs w:val="22"/>
        </w:rPr>
        <w:t xml:space="preserve">The maximum value of y for negative values of x </w:t>
      </w:r>
    </w:p>
    <w:p w14:paraId="6E4B8D2F" w14:textId="77777777" w:rsidR="0049600F" w:rsidRPr="009511C1" w:rsidRDefault="00003CF2" w:rsidP="0049600F">
      <w:pPr>
        <w:pStyle w:val="maintext"/>
        <w:numPr>
          <w:ilvl w:val="0"/>
          <w:numId w:val="11"/>
        </w:numPr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11C1">
        <w:rPr>
          <w:rFonts w:asciiTheme="minorHAnsi" w:hAnsiTheme="minorHAnsi" w:cstheme="minorHAnsi"/>
          <w:sz w:val="22"/>
          <w:szCs w:val="22"/>
        </w:rPr>
        <w:t xml:space="preserve">The minimum value of y for positive values of x </w:t>
      </w:r>
    </w:p>
    <w:p w14:paraId="7AFF710E" w14:textId="2A76694A" w:rsidR="0049600F" w:rsidRPr="009511C1" w:rsidRDefault="00003CF2" w:rsidP="0049600F">
      <w:pPr>
        <w:pStyle w:val="maintext"/>
        <w:numPr>
          <w:ilvl w:val="0"/>
          <w:numId w:val="11"/>
        </w:numPr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11C1">
        <w:rPr>
          <w:rFonts w:asciiTheme="minorHAnsi" w:hAnsiTheme="minorHAnsi" w:cstheme="minorHAnsi"/>
          <w:sz w:val="22"/>
          <w:szCs w:val="22"/>
        </w:rPr>
        <w:t xml:space="preserve">and the values </w:t>
      </w:r>
      <w:r w:rsidR="00D56D56" w:rsidRPr="009511C1">
        <w:rPr>
          <w:rFonts w:asciiTheme="minorHAnsi" w:hAnsiTheme="minorHAnsi" w:cstheme="minorHAnsi"/>
          <w:sz w:val="22"/>
          <w:szCs w:val="22"/>
        </w:rPr>
        <w:t>of x at which the results in (2b</w:t>
      </w:r>
      <w:r w:rsidRPr="009511C1">
        <w:rPr>
          <w:rFonts w:asciiTheme="minorHAnsi" w:hAnsiTheme="minorHAnsi" w:cstheme="minorHAnsi"/>
          <w:sz w:val="22"/>
          <w:szCs w:val="22"/>
        </w:rPr>
        <w:t>) and (</w:t>
      </w:r>
      <w:r w:rsidR="00D56D56" w:rsidRPr="009511C1">
        <w:rPr>
          <w:rFonts w:asciiTheme="minorHAnsi" w:hAnsiTheme="minorHAnsi" w:cstheme="minorHAnsi"/>
          <w:sz w:val="22"/>
          <w:szCs w:val="22"/>
        </w:rPr>
        <w:t>2c</w:t>
      </w:r>
      <w:r w:rsidRPr="009511C1">
        <w:rPr>
          <w:rFonts w:asciiTheme="minorHAnsi" w:hAnsiTheme="minorHAnsi" w:cstheme="minorHAnsi"/>
          <w:sz w:val="22"/>
          <w:szCs w:val="22"/>
        </w:rPr>
        <w:t>) are obtained</w:t>
      </w:r>
    </w:p>
    <w:p w14:paraId="25F04F14" w14:textId="77777777" w:rsidR="0049600F" w:rsidRPr="009511C1" w:rsidRDefault="00003CF2" w:rsidP="0049600F">
      <w:pPr>
        <w:pStyle w:val="maintext"/>
        <w:numPr>
          <w:ilvl w:val="0"/>
          <w:numId w:val="11"/>
        </w:numPr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11C1">
        <w:rPr>
          <w:rFonts w:asciiTheme="minorHAnsi" w:hAnsiTheme="minorHAnsi" w:cstheme="minorHAnsi"/>
          <w:sz w:val="22"/>
          <w:szCs w:val="22"/>
        </w:rPr>
        <w:t xml:space="preserve">the value of x at which y first becomes </w:t>
      </w:r>
      <w:r w:rsidR="00F0189A" w:rsidRPr="009511C1">
        <w:rPr>
          <w:rFonts w:asciiTheme="minorHAnsi" w:hAnsiTheme="minorHAnsi" w:cstheme="minorHAnsi"/>
          <w:sz w:val="22"/>
          <w:szCs w:val="22"/>
        </w:rPr>
        <w:t>positive</w:t>
      </w:r>
      <w:r w:rsidRPr="009511C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9A0ACF" w14:textId="34A12AB6" w:rsidR="00003CF2" w:rsidRPr="009511C1" w:rsidRDefault="0049600F" w:rsidP="0049600F">
      <w:pPr>
        <w:pStyle w:val="maintext"/>
        <w:numPr>
          <w:ilvl w:val="0"/>
          <w:numId w:val="11"/>
        </w:numPr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11C1">
        <w:rPr>
          <w:rFonts w:asciiTheme="minorHAnsi" w:hAnsiTheme="minorHAnsi" w:cstheme="minorHAnsi"/>
          <w:sz w:val="22"/>
          <w:szCs w:val="22"/>
        </w:rPr>
        <w:t>T</w:t>
      </w:r>
      <w:r w:rsidR="00003CF2" w:rsidRPr="009511C1">
        <w:rPr>
          <w:rFonts w:asciiTheme="minorHAnsi" w:hAnsiTheme="minorHAnsi" w:cstheme="minorHAnsi"/>
          <w:sz w:val="22"/>
          <w:szCs w:val="22"/>
        </w:rPr>
        <w:t xml:space="preserve">he index into y at which y has values between 0 and 1000 and corresponding values of x </w:t>
      </w:r>
    </w:p>
    <w:p w14:paraId="389D77AC" w14:textId="6F06AF7A" w:rsidR="00003CF2" w:rsidRDefault="00D56D56" w:rsidP="00E96808">
      <w:pPr>
        <w:pStyle w:val="maintext"/>
        <w:spacing w:before="120" w:beforeAutospacing="0" w:after="240" w:afterAutospacing="0"/>
        <w:rPr>
          <w:rFonts w:ascii="Arial" w:hAnsi="Arial" w:cs="Times New Roman"/>
          <w:sz w:val="21"/>
          <w:szCs w:val="21"/>
        </w:rPr>
      </w:pPr>
      <w:r w:rsidRPr="00D56D56">
        <w:rPr>
          <w:rFonts w:ascii="Arial" w:hAnsi="Arial" w:cs="Times New Roman"/>
          <w:b/>
          <w:color w:val="FF0000"/>
          <w:sz w:val="24"/>
          <w:szCs w:val="21"/>
          <w:vertAlign w:val="superscript"/>
        </w:rPr>
        <w:t>*</w:t>
      </w:r>
      <w:r w:rsidRPr="00003CF2">
        <w:rPr>
          <w:rFonts w:ascii="Arial" w:hAnsi="Arial" w:cs="Times New Roman"/>
          <w:sz w:val="21"/>
          <w:szCs w:val="21"/>
        </w:rPr>
        <w:t>Hint</w:t>
      </w:r>
      <w:r w:rsidR="00003CF2" w:rsidRPr="00003CF2">
        <w:rPr>
          <w:rFonts w:ascii="Arial" w:hAnsi="Arial" w:cs="Times New Roman"/>
          <w:sz w:val="21"/>
          <w:szCs w:val="21"/>
        </w:rPr>
        <w:t xml:space="preserve">: create a </w:t>
      </w:r>
      <w:r w:rsidR="00003CF2" w:rsidRPr="00D56D56">
        <w:rPr>
          <w:rFonts w:ascii="Arial" w:hAnsi="Arial" w:cs="Times New Roman"/>
          <w:i/>
          <w:sz w:val="21"/>
          <w:szCs w:val="21"/>
        </w:rPr>
        <w:t xml:space="preserve">logical index </w:t>
      </w:r>
      <w:r w:rsidR="00003CF2" w:rsidRPr="00003CF2">
        <w:rPr>
          <w:rFonts w:ascii="Arial" w:hAnsi="Arial" w:cs="Times New Roman"/>
          <w:sz w:val="21"/>
          <w:szCs w:val="21"/>
        </w:rPr>
        <w:t>to select parts of the data meeting the required conditions, then find the value required from this subset of data.</w:t>
      </w:r>
    </w:p>
    <w:p w14:paraId="695E1ACA" w14:textId="77777777" w:rsidR="0049600F" w:rsidRPr="0049600F" w:rsidRDefault="00003CF2" w:rsidP="0049600F">
      <w:pPr>
        <w:pStyle w:val="subheading"/>
        <w:spacing w:before="0" w:beforeAutospacing="0" w:after="0" w:afterAutospacing="0"/>
        <w:rPr>
          <w:rFonts w:ascii="Arial" w:hAnsi="Arial" w:cs="Times New Roman"/>
          <w:bCs/>
          <w:sz w:val="21"/>
          <w:szCs w:val="21"/>
        </w:rPr>
      </w:pPr>
      <w:r w:rsidRPr="0049600F">
        <w:rPr>
          <w:rFonts w:ascii="Arial" w:hAnsi="Arial" w:cs="Times New Roman"/>
          <w:bCs/>
          <w:sz w:val="21"/>
          <w:szCs w:val="21"/>
        </w:rPr>
        <w:t>--------------------------------------------------------------------------------------------------------------------</w:t>
      </w:r>
    </w:p>
    <w:p w14:paraId="32666584" w14:textId="24A5A493" w:rsidR="00F91B5A" w:rsidRPr="0049600F" w:rsidRDefault="0040629A" w:rsidP="0049600F">
      <w:pPr>
        <w:pStyle w:val="subheading"/>
        <w:spacing w:before="0" w:beforeAutospacing="0" w:after="0" w:afterAutospacing="0"/>
        <w:rPr>
          <w:rFonts w:ascii="Arial" w:hAnsi="Arial" w:cs="Times New Roman"/>
          <w:bCs/>
          <w:sz w:val="21"/>
          <w:szCs w:val="21"/>
        </w:rPr>
      </w:pPr>
      <w:r>
        <w:rPr>
          <w:rFonts w:ascii="Arial" w:hAnsi="Arial" w:cs="Times New Roman"/>
          <w:b/>
          <w:bCs/>
          <w:sz w:val="21"/>
          <w:szCs w:val="21"/>
        </w:rPr>
        <w:t>Exercise 3)</w:t>
      </w:r>
      <w:r w:rsidR="00003CF2">
        <w:rPr>
          <w:rFonts w:ascii="Arial" w:hAnsi="Arial" w:cs="Times New Roman"/>
          <w:b/>
          <w:bCs/>
          <w:sz w:val="21"/>
          <w:szCs w:val="21"/>
        </w:rPr>
        <w:t xml:space="preserve"> </w:t>
      </w:r>
      <w:r w:rsidR="004268C5">
        <w:rPr>
          <w:rFonts w:ascii="Arial" w:hAnsi="Arial" w:cs="Times New Roman"/>
          <w:b/>
          <w:bCs/>
          <w:sz w:val="21"/>
          <w:szCs w:val="21"/>
        </w:rPr>
        <w:t>Multiplication</w:t>
      </w:r>
      <w:r>
        <w:rPr>
          <w:rFonts w:ascii="Arial" w:hAnsi="Arial" w:cs="Times New Roman"/>
          <w:b/>
          <w:bCs/>
          <w:sz w:val="21"/>
          <w:szCs w:val="21"/>
        </w:rPr>
        <w:t xml:space="preserve"> Table</w:t>
      </w:r>
      <w:r w:rsidR="00003CF2">
        <w:rPr>
          <w:rFonts w:ascii="Arial" w:hAnsi="Arial" w:cs="Times New Roman"/>
          <w:b/>
          <w:bCs/>
          <w:sz w:val="21"/>
          <w:szCs w:val="21"/>
        </w:rPr>
        <w:br/>
      </w:r>
      <w:r w:rsidR="00003CF2" w:rsidRPr="0049600F">
        <w:rPr>
          <w:rFonts w:ascii="Arial" w:hAnsi="Arial" w:cs="Times New Roman"/>
          <w:bCs/>
          <w:sz w:val="21"/>
          <w:szCs w:val="21"/>
        </w:rPr>
        <w:t>------------------------------------------------------------------------------------</w:t>
      </w:r>
      <w:r w:rsidR="008C34A8" w:rsidRPr="0049600F">
        <w:rPr>
          <w:rFonts w:ascii="Arial" w:hAnsi="Arial" w:cs="Times New Roman"/>
          <w:bCs/>
          <w:sz w:val="21"/>
          <w:szCs w:val="21"/>
        </w:rPr>
        <w:t>-------------------------------</w:t>
      </w:r>
    </w:p>
    <w:p w14:paraId="4217F512" w14:textId="6DBFE6DA" w:rsidR="009511C1" w:rsidRPr="009511C1" w:rsidRDefault="00F91B5A" w:rsidP="009511C1">
      <w:pPr>
        <w:pStyle w:val="maintext"/>
        <w:numPr>
          <w:ilvl w:val="0"/>
          <w:numId w:val="12"/>
        </w:numPr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11C1">
        <w:rPr>
          <w:rFonts w:asciiTheme="minorHAnsi" w:hAnsiTheme="minorHAnsi" w:cstheme="minorHAnsi"/>
          <w:sz w:val="22"/>
          <w:szCs w:val="22"/>
        </w:rPr>
        <w:t xml:space="preserve">Create a script that will generate a </w:t>
      </w:r>
      <w:r w:rsidR="004268C5">
        <w:rPr>
          <w:rFonts w:asciiTheme="minorHAnsi" w:hAnsiTheme="minorHAnsi" w:cstheme="minorHAnsi"/>
          <w:sz w:val="22"/>
          <w:szCs w:val="22"/>
        </w:rPr>
        <w:t>multiplication</w:t>
      </w:r>
      <w:r w:rsidRPr="009511C1">
        <w:rPr>
          <w:rFonts w:asciiTheme="minorHAnsi" w:hAnsiTheme="minorHAnsi" w:cstheme="minorHAnsi"/>
          <w:sz w:val="22"/>
          <w:szCs w:val="22"/>
        </w:rPr>
        <w:t xml:space="preserve"> table. Your script must follow the format in </w:t>
      </w:r>
      <w:r w:rsidRPr="009511C1">
        <w:rPr>
          <w:rFonts w:asciiTheme="minorHAnsi" w:hAnsiTheme="minorHAnsi" w:cstheme="minorHAnsi"/>
          <w:sz w:val="22"/>
          <w:szCs w:val="22"/>
        </w:rPr>
        <w:fldChar w:fldCharType="begin"/>
      </w:r>
      <w:r w:rsidRPr="009511C1">
        <w:rPr>
          <w:rFonts w:asciiTheme="minorHAnsi" w:hAnsiTheme="minorHAnsi" w:cstheme="minorHAnsi"/>
          <w:sz w:val="22"/>
          <w:szCs w:val="22"/>
        </w:rPr>
        <w:instrText xml:space="preserve"> REF _Ref230075325 \h </w:instrText>
      </w:r>
      <w:r w:rsidR="009511C1" w:rsidRPr="009511C1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Pr="009511C1">
        <w:rPr>
          <w:rFonts w:asciiTheme="minorHAnsi" w:hAnsiTheme="minorHAnsi" w:cstheme="minorHAnsi"/>
          <w:sz w:val="22"/>
          <w:szCs w:val="22"/>
        </w:rPr>
      </w:r>
      <w:r w:rsidRPr="009511C1">
        <w:rPr>
          <w:rFonts w:asciiTheme="minorHAnsi" w:hAnsiTheme="minorHAnsi" w:cstheme="minorHAnsi"/>
          <w:sz w:val="22"/>
          <w:szCs w:val="22"/>
        </w:rPr>
        <w:fldChar w:fldCharType="separate"/>
      </w:r>
      <w:r w:rsidR="004F5009" w:rsidRPr="004F5009">
        <w:rPr>
          <w:rFonts w:asciiTheme="minorHAnsi" w:hAnsiTheme="minorHAnsi" w:cstheme="minorHAnsi"/>
          <w:sz w:val="22"/>
          <w:szCs w:val="22"/>
        </w:rPr>
        <w:t xml:space="preserve">Figure </w:t>
      </w:r>
      <w:r w:rsidR="004F5009" w:rsidRPr="004F5009">
        <w:rPr>
          <w:rFonts w:asciiTheme="minorHAnsi" w:hAnsiTheme="minorHAnsi" w:cstheme="minorHAnsi"/>
          <w:noProof/>
          <w:sz w:val="22"/>
          <w:szCs w:val="22"/>
        </w:rPr>
        <w:t>1</w:t>
      </w:r>
      <w:r w:rsidRPr="009511C1">
        <w:rPr>
          <w:rFonts w:asciiTheme="minorHAnsi" w:hAnsiTheme="minorHAnsi" w:cstheme="minorHAnsi"/>
          <w:sz w:val="22"/>
          <w:szCs w:val="22"/>
        </w:rPr>
        <w:fldChar w:fldCharType="end"/>
      </w:r>
      <w:r w:rsidRPr="009511C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9C0C3AD" w14:textId="408ED1EB" w:rsidR="00F91B5A" w:rsidRPr="009511C1" w:rsidRDefault="00F91B5A" w:rsidP="00E96808">
      <w:pPr>
        <w:pStyle w:val="ListParagraph"/>
        <w:spacing w:before="120" w:after="240" w:line="240" w:lineRule="auto"/>
        <w:ind w:left="0"/>
        <w:contextualSpacing w:val="0"/>
        <w:rPr>
          <w:rFonts w:cstheme="minorHAnsi"/>
        </w:rPr>
      </w:pPr>
      <w:r w:rsidRPr="009511C1">
        <w:rPr>
          <w:rFonts w:cstheme="minorHAnsi"/>
        </w:rPr>
        <w:t xml:space="preserve">Hint: you may use matrix algebra or a double loop.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9"/>
        <w:gridCol w:w="3277"/>
      </w:tblGrid>
      <w:tr w:rsidR="004268C5" w14:paraId="34059E44" w14:textId="7DF78B13" w:rsidTr="004268C5">
        <w:trPr>
          <w:jc w:val="center"/>
        </w:trPr>
        <w:tc>
          <w:tcPr>
            <w:tcW w:w="4329" w:type="dxa"/>
          </w:tcPr>
          <w:p w14:paraId="1FCE44D7" w14:textId="77777777" w:rsidR="00F91B5A" w:rsidRDefault="00F91B5A" w:rsidP="00F91B5A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Times New Roman"/>
                <w:sz w:val="24"/>
                <w:szCs w:val="24"/>
              </w:rPr>
            </w:pPr>
            <w:r>
              <w:rPr>
                <w:rFonts w:ascii="Courier" w:hAnsi="Courier" w:cs="Courier"/>
                <w:color w:val="228B22"/>
                <w:sz w:val="20"/>
                <w:szCs w:val="20"/>
              </w:rPr>
              <w:lastRenderedPageBreak/>
              <w:t xml:space="preserve">%% Times Table </w:t>
            </w:r>
          </w:p>
          <w:p w14:paraId="4733A5CD" w14:textId="77777777" w:rsidR="00F91B5A" w:rsidRDefault="00F91B5A" w:rsidP="00F91B5A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Times New Roman"/>
                <w:sz w:val="24"/>
                <w:szCs w:val="24"/>
              </w:rPr>
            </w:pPr>
            <w:r>
              <w:rPr>
                <w:rFonts w:ascii="Courier" w:hAnsi="Courier" w:cs="Courier"/>
                <w:color w:val="228B22"/>
                <w:sz w:val="20"/>
                <w:szCs w:val="20"/>
              </w:rPr>
              <w:t xml:space="preserve"> </w:t>
            </w:r>
          </w:p>
          <w:p w14:paraId="236C7E12" w14:textId="77777777" w:rsidR="00F91B5A" w:rsidRDefault="00F91B5A" w:rsidP="00F91B5A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Times New Roman"/>
                <w:sz w:val="24"/>
                <w:szCs w:val="24"/>
              </w:rPr>
            </w:pPr>
            <w:r>
              <w:rPr>
                <w:rFonts w:ascii="Courier" w:hAnsi="Courier" w:cs="Courier"/>
                <w:color w:val="228B22"/>
                <w:sz w:val="20"/>
                <w:szCs w:val="20"/>
              </w:rPr>
              <w:t>% table size</w:t>
            </w:r>
          </w:p>
          <w:p w14:paraId="203254C8" w14:textId="6B62F15B" w:rsidR="00F91B5A" w:rsidRPr="00F91B5A" w:rsidRDefault="00F91B5A" w:rsidP="00F91B5A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Times New Roman"/>
                <w:sz w:val="24"/>
                <w:szCs w:val="24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</w:rPr>
              <w:t>row=5;</w:t>
            </w:r>
          </w:p>
          <w:p w14:paraId="142D2ECA" w14:textId="77777777" w:rsidR="00F91B5A" w:rsidRDefault="00F91B5A" w:rsidP="00F91B5A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Times New Roman"/>
                <w:sz w:val="24"/>
                <w:szCs w:val="24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</w:rPr>
              <w:t>col=5;</w:t>
            </w:r>
          </w:p>
          <w:p w14:paraId="61F45DF8" w14:textId="51C57BFC" w:rsidR="00F91B5A" w:rsidRDefault="00F91B5A" w:rsidP="00F91B5A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Times New Roman"/>
                <w:sz w:val="24"/>
                <w:szCs w:val="24"/>
              </w:rPr>
            </w:pPr>
          </w:p>
          <w:p w14:paraId="1DA9FA9E" w14:textId="543FC038" w:rsidR="00F91B5A" w:rsidRDefault="00F91B5A" w:rsidP="00F91B5A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Times New Roman"/>
                <w:sz w:val="24"/>
                <w:szCs w:val="24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</w:rPr>
              <w:t>***Do math here***</w:t>
            </w:r>
          </w:p>
          <w:p w14:paraId="1D005040" w14:textId="77777777" w:rsidR="00F91B5A" w:rsidRDefault="00F91B5A" w:rsidP="00F91B5A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Times New Roman"/>
                <w:sz w:val="24"/>
                <w:szCs w:val="24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</w:rPr>
              <w:t xml:space="preserve"> </w:t>
            </w:r>
          </w:p>
          <w:p w14:paraId="30135A5A" w14:textId="77777777" w:rsidR="00F91B5A" w:rsidRDefault="00F91B5A" w:rsidP="00F91B5A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Times New Roman"/>
                <w:sz w:val="24"/>
                <w:szCs w:val="24"/>
              </w:rPr>
            </w:pPr>
            <w:r>
              <w:rPr>
                <w:rFonts w:ascii="Courier" w:hAnsi="Courier" w:cs="Courier"/>
                <w:color w:val="228B22"/>
                <w:sz w:val="20"/>
                <w:szCs w:val="20"/>
              </w:rPr>
              <w:t>% generate table and output</w:t>
            </w:r>
          </w:p>
          <w:p w14:paraId="717E03E3" w14:textId="10543CAC" w:rsidR="00F91B5A" w:rsidRDefault="00F91B5A" w:rsidP="00F91B5A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Times New Roman"/>
                <w:sz w:val="24"/>
                <w:szCs w:val="24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</w:rPr>
              <w:t>table=**return value here***</w:t>
            </w:r>
          </w:p>
          <w:p w14:paraId="4CC1707F" w14:textId="77777777" w:rsidR="00F91B5A" w:rsidRDefault="00F91B5A" w:rsidP="00F91B5A">
            <w:pPr>
              <w:pStyle w:val="ListParagraph"/>
              <w:keepNext/>
              <w:ind w:left="0"/>
            </w:pPr>
          </w:p>
        </w:tc>
        <w:tc>
          <w:tcPr>
            <w:tcW w:w="2107" w:type="dxa"/>
            <w:shd w:val="clear" w:color="auto" w:fill="auto"/>
          </w:tcPr>
          <w:p w14:paraId="1C9F5543" w14:textId="0B683169" w:rsidR="004268C5" w:rsidRDefault="004268C5">
            <w:r>
              <w:rPr>
                <w:noProof/>
              </w:rPr>
              <w:drawing>
                <wp:inline distT="0" distB="0" distL="0" distR="0" wp14:anchorId="373C4A8F" wp14:editId="1F051962">
                  <wp:extent cx="1944304" cy="171556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ltiplication-table_6x7_center_values_marked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377" cy="1717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BFE6AE" w14:textId="7A3270AF" w:rsidR="00F91B5A" w:rsidRPr="004033D5" w:rsidRDefault="00F91B5A" w:rsidP="004033D5">
      <w:pPr>
        <w:pStyle w:val="BJFcaption"/>
      </w:pPr>
      <w:bookmarkStart w:id="1" w:name="_Ref230075325"/>
      <w:r w:rsidRPr="004033D5">
        <w:t xml:space="preserve">Figure </w:t>
      </w:r>
      <w:fldSimple w:instr=" SEQ Figure \* ARABIC ">
        <w:r w:rsidR="004F5009">
          <w:rPr>
            <w:noProof/>
          </w:rPr>
          <w:t>1</w:t>
        </w:r>
      </w:fldSimple>
      <w:bookmarkEnd w:id="1"/>
      <w:r w:rsidR="00F00F0C">
        <w:t>: Times t</w:t>
      </w:r>
      <w:r w:rsidRPr="004033D5">
        <w:t>able format</w:t>
      </w:r>
    </w:p>
    <w:p w14:paraId="6E8743EF" w14:textId="51E1B226" w:rsidR="009511C1" w:rsidRDefault="00F91B5A" w:rsidP="009511C1">
      <w:pPr>
        <w:pStyle w:val="ListParagraph"/>
        <w:numPr>
          <w:ilvl w:val="0"/>
          <w:numId w:val="12"/>
        </w:numPr>
        <w:spacing w:before="120" w:after="0"/>
      </w:pPr>
      <w:r>
        <w:t xml:space="preserve">Building </w:t>
      </w:r>
      <w:r w:rsidR="009511C1">
        <w:t>from 3a</w:t>
      </w:r>
      <w:r>
        <w:t>, have you</w:t>
      </w:r>
      <w:r w:rsidR="009511C1">
        <w:t xml:space="preserve">r script determine the sum </w:t>
      </w:r>
      <w:r w:rsidR="004268C5">
        <w:t>of product</w:t>
      </w:r>
      <w:r>
        <w:t xml:space="preserve"> values </w:t>
      </w:r>
      <w:r w:rsidR="004268C5">
        <w:t xml:space="preserve">for those lying in the center of the table </w:t>
      </w:r>
      <w:r>
        <w:t>(</w:t>
      </w:r>
      <w:r w:rsidR="009511C1">
        <w:t>i.e.</w:t>
      </w:r>
      <w:r>
        <w:t xml:space="preserve"> values</w:t>
      </w:r>
      <w:r w:rsidR="009511C1">
        <w:t xml:space="preserve"> </w:t>
      </w:r>
      <w:r w:rsidRPr="00003CF2">
        <w:t xml:space="preserve">which do not lie along an edge of the </w:t>
      </w:r>
      <w:r>
        <w:t>table)</w:t>
      </w:r>
      <w:r w:rsidR="004268C5">
        <w:t>. Show that it works for a</w:t>
      </w:r>
      <w:r>
        <w:t xml:space="preserve"> 6X7 </w:t>
      </w:r>
      <w:r w:rsidR="004268C5">
        <w:t>multiplication</w:t>
      </w:r>
      <w:r w:rsidR="00F52286">
        <w:t xml:space="preserve"> table (See Figure 1).</w:t>
      </w:r>
    </w:p>
    <w:p w14:paraId="6BA509D7" w14:textId="14AB0274" w:rsidR="009511C1" w:rsidRDefault="009511C1" w:rsidP="009511C1">
      <w:pPr>
        <w:pStyle w:val="ListParagraph"/>
        <w:numPr>
          <w:ilvl w:val="0"/>
          <w:numId w:val="12"/>
        </w:numPr>
        <w:spacing w:before="120" w:after="0"/>
      </w:pPr>
      <w:r>
        <w:t xml:space="preserve">Modify your script from part 3a to determine the number of elements in a 10X10 </w:t>
      </w:r>
      <w:r w:rsidR="00D1340E">
        <w:t>multiplication</w:t>
      </w:r>
      <w:r>
        <w:t xml:space="preserve"> table that are greater than 20 but less than 70</w:t>
      </w:r>
    </w:p>
    <w:p w14:paraId="7BC9D9BA" w14:textId="77777777" w:rsidR="0049600F" w:rsidRPr="009511C1" w:rsidRDefault="009F495E" w:rsidP="00E96808">
      <w:pPr>
        <w:pStyle w:val="subheading"/>
        <w:keepNext/>
        <w:keepLines/>
        <w:spacing w:before="0" w:beforeAutospacing="0" w:after="0" w:afterAutospacing="0"/>
        <w:rPr>
          <w:rFonts w:ascii="Arial" w:hAnsi="Arial" w:cs="Times New Roman"/>
          <w:bCs/>
          <w:sz w:val="21"/>
          <w:szCs w:val="21"/>
        </w:rPr>
      </w:pPr>
      <w:r w:rsidRPr="009511C1">
        <w:rPr>
          <w:rFonts w:ascii="Arial" w:hAnsi="Arial" w:cs="Times New Roman"/>
          <w:bCs/>
          <w:sz w:val="21"/>
          <w:szCs w:val="21"/>
        </w:rPr>
        <w:t>--------------------------------------------------------------------------------------------------------------------</w:t>
      </w:r>
    </w:p>
    <w:p w14:paraId="27BF8266" w14:textId="312ED282" w:rsidR="0049600F" w:rsidRDefault="0040629A" w:rsidP="00E96808">
      <w:pPr>
        <w:pStyle w:val="subheading"/>
        <w:keepNext/>
        <w:keepLines/>
        <w:spacing w:before="0" w:beforeAutospacing="0" w:after="0" w:afterAutospacing="0"/>
        <w:rPr>
          <w:rFonts w:ascii="Arial" w:hAnsi="Arial" w:cs="Times New Roman"/>
          <w:b/>
          <w:bCs/>
          <w:sz w:val="21"/>
          <w:szCs w:val="21"/>
        </w:rPr>
      </w:pPr>
      <w:r>
        <w:rPr>
          <w:rFonts w:ascii="Arial" w:hAnsi="Arial" w:cs="Times New Roman"/>
          <w:b/>
          <w:bCs/>
          <w:sz w:val="21"/>
          <w:szCs w:val="21"/>
        </w:rPr>
        <w:t xml:space="preserve">Exercise 4) </w:t>
      </w:r>
      <w:r w:rsidR="009F495E">
        <w:rPr>
          <w:rFonts w:ascii="Arial" w:hAnsi="Arial" w:cs="Times New Roman"/>
          <w:b/>
          <w:bCs/>
          <w:sz w:val="21"/>
          <w:szCs w:val="21"/>
        </w:rPr>
        <w:t xml:space="preserve">Plot Digitizer </w:t>
      </w:r>
      <w:r>
        <w:rPr>
          <w:rFonts w:ascii="Arial" w:hAnsi="Arial" w:cs="Times New Roman"/>
          <w:b/>
          <w:bCs/>
          <w:sz w:val="21"/>
          <w:szCs w:val="21"/>
        </w:rPr>
        <w:t>/Plot</w:t>
      </w:r>
      <w:r w:rsidR="009511C1">
        <w:rPr>
          <w:rFonts w:ascii="Arial" w:hAnsi="Arial" w:cs="Times New Roman"/>
          <w:b/>
          <w:bCs/>
          <w:sz w:val="21"/>
          <w:szCs w:val="21"/>
        </w:rPr>
        <w:t>t</w:t>
      </w:r>
      <w:r>
        <w:rPr>
          <w:rFonts w:ascii="Arial" w:hAnsi="Arial" w:cs="Times New Roman"/>
          <w:b/>
          <w:bCs/>
          <w:sz w:val="21"/>
          <w:szCs w:val="21"/>
        </w:rPr>
        <w:t>ing</w:t>
      </w:r>
    </w:p>
    <w:p w14:paraId="32651BB5" w14:textId="09B2B467" w:rsidR="009F495E" w:rsidRPr="009511C1" w:rsidRDefault="009F495E" w:rsidP="009511C1">
      <w:pPr>
        <w:pStyle w:val="subheading"/>
        <w:keepNext/>
        <w:keepLines/>
        <w:spacing w:before="0" w:beforeAutospacing="0" w:after="0" w:afterAutospacing="0"/>
        <w:rPr>
          <w:rFonts w:ascii="Arial" w:hAnsi="Arial" w:cs="Times New Roman"/>
          <w:bCs/>
          <w:sz w:val="21"/>
          <w:szCs w:val="21"/>
        </w:rPr>
      </w:pPr>
      <w:r w:rsidRPr="009511C1">
        <w:rPr>
          <w:rFonts w:ascii="Arial" w:hAnsi="Arial" w:cs="Times New Roman"/>
          <w:bCs/>
          <w:sz w:val="21"/>
          <w:szCs w:val="21"/>
        </w:rPr>
        <w:t>--------------------------------------------------------------------------------------------------------------------</w:t>
      </w:r>
    </w:p>
    <w:p w14:paraId="54F43361" w14:textId="5C2C9D43" w:rsidR="009F495E" w:rsidRDefault="009F495E" w:rsidP="0080469B">
      <w:pPr>
        <w:pStyle w:val="ListParagraph"/>
        <w:ind w:left="0"/>
      </w:pPr>
      <w:r>
        <w:t xml:space="preserve">Use Plot Digitizer </w:t>
      </w:r>
      <w:r w:rsidR="00224D68">
        <w:t xml:space="preserve">collect data points belonging to the step response shown in </w:t>
      </w:r>
      <w:r w:rsidR="00224D68">
        <w:fldChar w:fldCharType="begin"/>
      </w:r>
      <w:r w:rsidR="00224D68">
        <w:instrText xml:space="preserve"> REF _Ref230233863 \h </w:instrText>
      </w:r>
      <w:r w:rsidR="00224D68">
        <w:fldChar w:fldCharType="separate"/>
      </w:r>
      <w:r w:rsidR="004F5009">
        <w:t xml:space="preserve">Figure </w:t>
      </w:r>
      <w:r w:rsidR="004F5009">
        <w:rPr>
          <w:noProof/>
        </w:rPr>
        <w:t>2</w:t>
      </w:r>
      <w:r w:rsidR="00224D68">
        <w:fldChar w:fldCharType="end"/>
      </w:r>
      <w:r w:rsidR="00224D68">
        <w:t>.</w:t>
      </w:r>
      <w:r w:rsidR="00312E7A">
        <w:t xml:space="preserve"> To faithfully capture the curvature of the plot, use your mouse, and click along the curve in enough places that </w:t>
      </w:r>
      <w:r w:rsidR="006B3318">
        <w:t>curve comes out reasonably smooth.</w:t>
      </w:r>
      <w:r w:rsidR="00312E7A">
        <w:t xml:space="preserve"> </w:t>
      </w:r>
    </w:p>
    <w:p w14:paraId="541BDD3F" w14:textId="77777777" w:rsidR="00224D68" w:rsidRDefault="00224D68" w:rsidP="00224D68">
      <w:pPr>
        <w:pStyle w:val="ListParagraph"/>
        <w:keepNext/>
        <w:ind w:left="0"/>
        <w:jc w:val="center"/>
      </w:pPr>
      <w:r>
        <w:rPr>
          <w:noProof/>
        </w:rPr>
        <w:drawing>
          <wp:inline distT="0" distB="0" distL="0" distR="0" wp14:anchorId="1BA64197" wp14:editId="3CD7E41A">
            <wp:extent cx="4457700" cy="3533109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53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A81DF" w14:textId="3FE5565D" w:rsidR="009F495E" w:rsidRDefault="00224D68" w:rsidP="004033D5">
      <w:pPr>
        <w:pStyle w:val="BJFcaption"/>
      </w:pPr>
      <w:bookmarkStart w:id="2" w:name="_Ref230233863"/>
      <w:r>
        <w:t xml:space="preserve">Figure </w:t>
      </w:r>
      <w:fldSimple w:instr=" SEQ Figure \* ARABIC ">
        <w:r w:rsidR="004F5009">
          <w:rPr>
            <w:noProof/>
          </w:rPr>
          <w:t>2</w:t>
        </w:r>
      </w:fldSimple>
      <w:bookmarkEnd w:id="2"/>
      <w:r w:rsidR="00F00F0C">
        <w:t>: Step r</w:t>
      </w:r>
      <w:r>
        <w:t xml:space="preserve">esponse </w:t>
      </w:r>
    </w:p>
    <w:p w14:paraId="63E74A1F" w14:textId="5F79B9C4" w:rsidR="00224D68" w:rsidRDefault="00224D68" w:rsidP="002922DD">
      <w:pPr>
        <w:pStyle w:val="ListParagraph"/>
        <w:numPr>
          <w:ilvl w:val="0"/>
          <w:numId w:val="6"/>
        </w:numPr>
        <w:spacing w:before="120" w:after="0"/>
        <w:ind w:left="1080"/>
        <w:contextualSpacing w:val="0"/>
      </w:pPr>
      <w:r>
        <w:lastRenderedPageBreak/>
        <w:t>Once you have completed your trace using Plot Digitizer</w:t>
      </w:r>
      <w:r w:rsidR="00E96808">
        <w:t>, copy your data to an E</w:t>
      </w:r>
      <w:r>
        <w:t>xcel spreadsheet.</w:t>
      </w:r>
    </w:p>
    <w:p w14:paraId="41CC5081" w14:textId="00523A39" w:rsidR="009F495E" w:rsidRDefault="009F495E" w:rsidP="002922DD">
      <w:pPr>
        <w:pStyle w:val="ListParagraph"/>
        <w:numPr>
          <w:ilvl w:val="0"/>
          <w:numId w:val="6"/>
        </w:numPr>
        <w:spacing w:before="120" w:after="0"/>
        <w:ind w:left="1080"/>
        <w:contextualSpacing w:val="0"/>
      </w:pPr>
      <w:r>
        <w:t xml:space="preserve">Import your data set using </w:t>
      </w:r>
      <w:proofErr w:type="spellStart"/>
      <w:proofErr w:type="gramStart"/>
      <w:r>
        <w:t>xlsread</w:t>
      </w:r>
      <w:proofErr w:type="spellEnd"/>
      <w:r>
        <w:t>(</w:t>
      </w:r>
      <w:proofErr w:type="gramEnd"/>
      <w:r>
        <w:t>)</w:t>
      </w:r>
      <w:r w:rsidR="00224D68">
        <w:t xml:space="preserve">. For more information on </w:t>
      </w:r>
      <w:proofErr w:type="spellStart"/>
      <w:r w:rsidR="00224D68">
        <w:t>xlsread</w:t>
      </w:r>
      <w:proofErr w:type="spellEnd"/>
      <w:r w:rsidR="00224D68">
        <w:t xml:space="preserve">() enter type: </w:t>
      </w:r>
      <w:r w:rsidR="00224D68" w:rsidRPr="00224D68">
        <w:t xml:space="preserve">EDU&gt;&gt; help </w:t>
      </w:r>
      <w:proofErr w:type="spellStart"/>
      <w:r w:rsidR="00224D68" w:rsidRPr="00224D68">
        <w:rPr>
          <w:color w:val="8064A2" w:themeColor="accent4"/>
        </w:rPr>
        <w:t>xlsread</w:t>
      </w:r>
      <w:proofErr w:type="spellEnd"/>
    </w:p>
    <w:p w14:paraId="23D76C0A" w14:textId="33A65BC4" w:rsidR="005915AB" w:rsidRDefault="00224D68" w:rsidP="002922DD">
      <w:pPr>
        <w:pStyle w:val="ListParagraph"/>
        <w:numPr>
          <w:ilvl w:val="0"/>
          <w:numId w:val="14"/>
        </w:numPr>
        <w:spacing w:before="120" w:after="0"/>
        <w:ind w:left="540" w:hanging="180"/>
        <w:contextualSpacing w:val="0"/>
      </w:pPr>
      <w:r>
        <w:t xml:space="preserve">Plot your data set in </w:t>
      </w:r>
      <w:r w:rsidR="00210FFC">
        <w:t>Matlab</w:t>
      </w:r>
      <w:r>
        <w:t xml:space="preserve"> to confirm that your data looks correct.</w:t>
      </w:r>
      <w:r w:rsidR="005915AB" w:rsidRPr="005915AB">
        <w:t xml:space="preserve"> </w:t>
      </w:r>
    </w:p>
    <w:p w14:paraId="523EC552" w14:textId="2DDFEAFB" w:rsidR="00224D68" w:rsidRDefault="00D21D8A" w:rsidP="002922DD">
      <w:pPr>
        <w:pStyle w:val="ListParagraph"/>
        <w:numPr>
          <w:ilvl w:val="0"/>
          <w:numId w:val="6"/>
        </w:numPr>
        <w:spacing w:before="120" w:after="0"/>
        <w:ind w:left="1080"/>
        <w:contextualSpacing w:val="0"/>
      </w:pPr>
      <w:r>
        <w:t xml:space="preserve">Download </w:t>
      </w:r>
      <w:proofErr w:type="spellStart"/>
      <w:r>
        <w:t>GraphingVars.mat</w:t>
      </w:r>
      <w:proofErr w:type="spellEnd"/>
      <w:r>
        <w:t xml:space="preserve"> from: </w:t>
      </w:r>
      <w:hyperlink r:id="rId19" w:history="1">
        <w:r w:rsidR="004F5009">
          <w:rPr>
            <w:rStyle w:val="Hyperlink"/>
          </w:rPr>
          <w:t>http://www.engr.sjsu.edu/bjfurman/courses/ME190/Lab_related/Lab1_Matlab_refresh_related/</w:t>
        </w:r>
      </w:hyperlink>
      <w:r>
        <w:t xml:space="preserve"> </w:t>
      </w:r>
    </w:p>
    <w:p w14:paraId="7FFD4F82" w14:textId="4AE33CA1" w:rsidR="00224D68" w:rsidRDefault="00224D68" w:rsidP="002922DD">
      <w:pPr>
        <w:pStyle w:val="ListParagraph"/>
        <w:numPr>
          <w:ilvl w:val="1"/>
          <w:numId w:val="6"/>
        </w:numPr>
        <w:spacing w:before="60" w:after="0"/>
        <w:ind w:left="1080"/>
        <w:contextualSpacing w:val="0"/>
      </w:pPr>
      <w:r>
        <w:t xml:space="preserve">Import the .mat file to your workspace. You should see the variables t, </w:t>
      </w:r>
      <w:proofErr w:type="spellStart"/>
      <w:r>
        <w:t>yClean</w:t>
      </w:r>
      <w:proofErr w:type="spellEnd"/>
      <w:r>
        <w:t xml:space="preserve"> and </w:t>
      </w:r>
      <w:proofErr w:type="spellStart"/>
      <w:r>
        <w:t>yNoise</w:t>
      </w:r>
      <w:proofErr w:type="spellEnd"/>
      <w:r>
        <w:t xml:space="preserve"> in your workspace. </w:t>
      </w:r>
    </w:p>
    <w:p w14:paraId="16AF0392" w14:textId="75FF5D9A" w:rsidR="00E96808" w:rsidRDefault="00224D68" w:rsidP="002922DD">
      <w:pPr>
        <w:pStyle w:val="ListParagraph"/>
        <w:numPr>
          <w:ilvl w:val="0"/>
          <w:numId w:val="14"/>
        </w:numPr>
        <w:spacing w:before="120" w:after="0"/>
        <w:ind w:left="540" w:hanging="180"/>
        <w:contextualSpacing w:val="0"/>
      </w:pPr>
      <w:r>
        <w:t xml:space="preserve">Create a plot with your data set, </w:t>
      </w:r>
      <w:proofErr w:type="spellStart"/>
      <w:r>
        <w:t>yClean</w:t>
      </w:r>
      <w:proofErr w:type="spellEnd"/>
      <w:r>
        <w:t xml:space="preserve"> and </w:t>
      </w:r>
      <w:proofErr w:type="spellStart"/>
      <w:r>
        <w:t>yNoise</w:t>
      </w:r>
      <w:proofErr w:type="spellEnd"/>
      <w:r>
        <w:t xml:space="preserve"> all on one plot.</w:t>
      </w:r>
      <w:r w:rsidR="00E96808" w:rsidRPr="005915AB">
        <w:t xml:space="preserve"> </w:t>
      </w:r>
    </w:p>
    <w:p w14:paraId="0A99DC6F" w14:textId="5B52E884" w:rsidR="00224D68" w:rsidRDefault="00224D68" w:rsidP="002922DD">
      <w:pPr>
        <w:pStyle w:val="ListParagraph"/>
        <w:numPr>
          <w:ilvl w:val="1"/>
          <w:numId w:val="6"/>
        </w:numPr>
        <w:spacing w:before="60" w:after="0"/>
        <w:ind w:left="1080"/>
        <w:contextualSpacing w:val="0"/>
      </w:pPr>
      <w:r>
        <w:t>Be sure to have the plot properly titled, axis labeled</w:t>
      </w:r>
      <w:r w:rsidR="00E96808">
        <w:t>, grid,</w:t>
      </w:r>
      <w:r>
        <w:t xml:space="preserve"> and legend on. </w:t>
      </w:r>
    </w:p>
    <w:p w14:paraId="5E864FC6" w14:textId="4D1FE682" w:rsidR="00E96808" w:rsidRDefault="00224D68" w:rsidP="002922DD">
      <w:pPr>
        <w:pStyle w:val="ListParagraph"/>
        <w:numPr>
          <w:ilvl w:val="0"/>
          <w:numId w:val="14"/>
        </w:numPr>
        <w:spacing w:before="120" w:after="0"/>
        <w:ind w:left="540" w:hanging="180"/>
        <w:contextualSpacing w:val="0"/>
      </w:pPr>
      <w:r>
        <w:t xml:space="preserve">Now use subplots </w:t>
      </w:r>
      <w:r w:rsidR="00E96808">
        <w:t>and</w:t>
      </w:r>
      <w:r>
        <w:t xml:space="preserve"> have each data set in a separate subplot like in </w:t>
      </w:r>
      <w:r>
        <w:fldChar w:fldCharType="begin"/>
      </w:r>
      <w:r>
        <w:instrText xml:space="preserve"> REF _Ref230235426 \h </w:instrText>
      </w:r>
      <w:r>
        <w:fldChar w:fldCharType="separate"/>
      </w:r>
      <w:r w:rsidR="004F5009">
        <w:t xml:space="preserve">Figure </w:t>
      </w:r>
      <w:r w:rsidR="004F5009">
        <w:rPr>
          <w:noProof/>
        </w:rPr>
        <w:t>3</w:t>
      </w:r>
      <w:r>
        <w:fldChar w:fldCharType="end"/>
      </w:r>
      <w:r>
        <w:t>.</w:t>
      </w:r>
      <w:r w:rsidR="00E96808" w:rsidRPr="005915AB">
        <w:t xml:space="preserve"> </w:t>
      </w:r>
    </w:p>
    <w:p w14:paraId="052D85C4" w14:textId="7422F4B3" w:rsidR="00224D68" w:rsidRDefault="00224D68" w:rsidP="002922DD">
      <w:pPr>
        <w:pStyle w:val="ListParagraph"/>
        <w:numPr>
          <w:ilvl w:val="1"/>
          <w:numId w:val="6"/>
        </w:numPr>
        <w:spacing w:before="60" w:after="0"/>
        <w:ind w:left="1080"/>
        <w:contextualSpacing w:val="0"/>
      </w:pPr>
      <w:r>
        <w:t>Once again be sure to have the plot properly titled, axis labeled</w:t>
      </w:r>
      <w:r w:rsidR="00095184">
        <w:t>, grid, and legend on.</w:t>
      </w:r>
    </w:p>
    <w:p w14:paraId="2974A580" w14:textId="77777777" w:rsidR="00224D68" w:rsidRDefault="00224D68" w:rsidP="00095184">
      <w:pPr>
        <w:pStyle w:val="ListParagraph"/>
        <w:keepNext/>
        <w:ind w:left="0"/>
        <w:jc w:val="center"/>
      </w:pPr>
      <w:r>
        <w:rPr>
          <w:noProof/>
        </w:rPr>
        <w:drawing>
          <wp:inline distT="0" distB="0" distL="0" distR="0" wp14:anchorId="30EA0EAD" wp14:editId="35DE5216">
            <wp:extent cx="2272765" cy="1777788"/>
            <wp:effectExtent l="0" t="0" r="0" b="63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043" cy="177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7E1C7" w14:textId="032DA47F" w:rsidR="00224D68" w:rsidRDefault="00224D68" w:rsidP="004033D5">
      <w:pPr>
        <w:pStyle w:val="BJFcaption"/>
      </w:pPr>
      <w:bookmarkStart w:id="3" w:name="_Ref230235426"/>
      <w:r>
        <w:t xml:space="preserve">Figure </w:t>
      </w:r>
      <w:fldSimple w:instr=" SEQ Figure \* ARABIC ">
        <w:r w:rsidR="004F5009">
          <w:rPr>
            <w:noProof/>
          </w:rPr>
          <w:t>3</w:t>
        </w:r>
      </w:fldSimple>
      <w:bookmarkEnd w:id="3"/>
      <w:r>
        <w:t>: Subplot</w:t>
      </w:r>
      <w:r w:rsidR="00095184">
        <w:t xml:space="preserve"> example</w:t>
      </w:r>
    </w:p>
    <w:p w14:paraId="2B4152F5" w14:textId="77777777" w:rsidR="009511C1" w:rsidRPr="009511C1" w:rsidRDefault="009511C1" w:rsidP="009511C1">
      <w:pPr>
        <w:pStyle w:val="subheading"/>
        <w:keepNext/>
        <w:keepLines/>
        <w:spacing w:before="0" w:beforeAutospacing="0" w:after="0" w:afterAutospacing="0"/>
        <w:rPr>
          <w:rFonts w:ascii="Arial" w:hAnsi="Arial" w:cs="Times New Roman"/>
          <w:bCs/>
          <w:sz w:val="21"/>
          <w:szCs w:val="21"/>
        </w:rPr>
      </w:pPr>
      <w:r w:rsidRPr="009511C1">
        <w:rPr>
          <w:rFonts w:ascii="Arial" w:hAnsi="Arial" w:cs="Times New Roman"/>
          <w:bCs/>
          <w:sz w:val="21"/>
          <w:szCs w:val="21"/>
        </w:rPr>
        <w:t>--------------------------------------------------------------------------------------------------------------------</w:t>
      </w:r>
    </w:p>
    <w:p w14:paraId="1CC8BD31" w14:textId="77777777" w:rsidR="009511C1" w:rsidRDefault="0040629A" w:rsidP="009511C1">
      <w:pPr>
        <w:pStyle w:val="subheading"/>
        <w:spacing w:before="0" w:beforeAutospacing="0" w:after="0" w:afterAutospacing="0"/>
        <w:rPr>
          <w:rFonts w:ascii="Arial" w:hAnsi="Arial" w:cs="Times New Roman"/>
          <w:b/>
          <w:bCs/>
          <w:sz w:val="21"/>
          <w:szCs w:val="21"/>
        </w:rPr>
      </w:pPr>
      <w:r>
        <w:rPr>
          <w:rFonts w:ascii="Arial" w:hAnsi="Arial" w:cs="Times New Roman"/>
          <w:b/>
          <w:bCs/>
          <w:sz w:val="21"/>
          <w:szCs w:val="21"/>
        </w:rPr>
        <w:t>Exercise 5) Filtering</w:t>
      </w:r>
    </w:p>
    <w:p w14:paraId="3A77815B" w14:textId="77777777" w:rsidR="009511C1" w:rsidRPr="009511C1" w:rsidRDefault="009511C1" w:rsidP="009511C1">
      <w:pPr>
        <w:pStyle w:val="subheading"/>
        <w:keepNext/>
        <w:keepLines/>
        <w:spacing w:before="0" w:beforeAutospacing="0" w:after="0" w:afterAutospacing="0"/>
        <w:rPr>
          <w:rFonts w:ascii="Arial" w:hAnsi="Arial" w:cs="Times New Roman"/>
          <w:bCs/>
          <w:sz w:val="21"/>
          <w:szCs w:val="21"/>
        </w:rPr>
      </w:pPr>
      <w:r w:rsidRPr="009511C1">
        <w:rPr>
          <w:rFonts w:ascii="Arial" w:hAnsi="Arial" w:cs="Times New Roman"/>
          <w:bCs/>
          <w:sz w:val="21"/>
          <w:szCs w:val="21"/>
        </w:rPr>
        <w:t>--------------------------------------------------------------------------------------------------------------------</w:t>
      </w:r>
    </w:p>
    <w:p w14:paraId="0FA68A64" w14:textId="10C732D6" w:rsidR="0016427F" w:rsidRDefault="0016427F" w:rsidP="0016427F">
      <w:r>
        <w:t xml:space="preserve">The filter command can be a bit overwhelming if you are not familiar with transfer functions in the frequency domain. Below is a simple form of both a high pass and low pass filter. </w:t>
      </w:r>
    </w:p>
    <w:p w14:paraId="75996D05" w14:textId="464AA0FF" w:rsidR="0016427F" w:rsidRPr="0016427F" w:rsidRDefault="0016427F" w:rsidP="0016427F">
      <w:pPr>
        <w:shd w:val="clear" w:color="auto" w:fill="FFFFFF"/>
        <w:spacing w:after="240" w:line="270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For a 1-pole low-pass filter,</w:t>
      </w:r>
    </w:p>
    <w:p w14:paraId="19F84371" w14:textId="77777777" w:rsidR="0016427F" w:rsidRPr="0016427F" w:rsidRDefault="0016427F" w:rsidP="0016427F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Consolas" w:hAnsi="Consolas" w:cs="Courier"/>
          <w:color w:val="000000"/>
          <w:sz w:val="21"/>
          <w:szCs w:val="21"/>
        </w:rPr>
      </w:pPr>
      <w:proofErr w:type="spellStart"/>
      <w:proofErr w:type="gramStart"/>
      <w:r w:rsidRPr="0016427F">
        <w:rPr>
          <w:rFonts w:ascii="Consolas" w:hAnsi="Consolas" w:cs="Courier"/>
          <w:color w:val="000000"/>
          <w:sz w:val="21"/>
          <w:szCs w:val="21"/>
          <w:bdr w:val="none" w:sz="0" w:space="0" w:color="auto" w:frame="1"/>
        </w:rPr>
        <w:t>xfilt</w:t>
      </w:r>
      <w:proofErr w:type="spellEnd"/>
      <w:proofErr w:type="gramEnd"/>
      <w:r w:rsidRPr="0016427F">
        <w:rPr>
          <w:rFonts w:ascii="Consolas" w:hAnsi="Consolas" w:cs="Courier"/>
          <w:color w:val="000000"/>
          <w:sz w:val="21"/>
          <w:szCs w:val="21"/>
          <w:bdr w:val="none" w:sz="0" w:space="0" w:color="auto" w:frame="1"/>
        </w:rPr>
        <w:t xml:space="preserve"> = filter(a, [</w:t>
      </w:r>
      <w:r w:rsidRPr="0016427F">
        <w:rPr>
          <w:rFonts w:ascii="Consolas" w:hAnsi="Consolas" w:cs="Courier"/>
          <w:color w:val="800000"/>
          <w:sz w:val="21"/>
          <w:szCs w:val="21"/>
          <w:bdr w:val="none" w:sz="0" w:space="0" w:color="auto" w:frame="1"/>
        </w:rPr>
        <w:t>1</w:t>
      </w:r>
      <w:r w:rsidRPr="0016427F">
        <w:rPr>
          <w:rFonts w:ascii="Consolas" w:hAnsi="Consolas" w:cs="Courier"/>
          <w:color w:val="000000"/>
          <w:sz w:val="21"/>
          <w:szCs w:val="21"/>
          <w:bdr w:val="none" w:sz="0" w:space="0" w:color="auto" w:frame="1"/>
        </w:rPr>
        <w:t xml:space="preserve"> a-</w:t>
      </w:r>
      <w:r w:rsidRPr="0016427F">
        <w:rPr>
          <w:rFonts w:ascii="Consolas" w:hAnsi="Consolas" w:cs="Courier"/>
          <w:color w:val="800000"/>
          <w:sz w:val="21"/>
          <w:szCs w:val="21"/>
          <w:bdr w:val="none" w:sz="0" w:space="0" w:color="auto" w:frame="1"/>
        </w:rPr>
        <w:t>1</w:t>
      </w:r>
      <w:r w:rsidRPr="0016427F">
        <w:rPr>
          <w:rFonts w:ascii="Consolas" w:hAnsi="Consolas" w:cs="Courier"/>
          <w:color w:val="000000"/>
          <w:sz w:val="21"/>
          <w:szCs w:val="21"/>
          <w:bdr w:val="none" w:sz="0" w:space="0" w:color="auto" w:frame="1"/>
        </w:rPr>
        <w:t>], x);</w:t>
      </w:r>
    </w:p>
    <w:p w14:paraId="64400BCF" w14:textId="77777777" w:rsidR="0016427F" w:rsidRPr="0016427F" w:rsidRDefault="0016427F" w:rsidP="0016427F">
      <w:pPr>
        <w:shd w:val="clear" w:color="auto" w:fill="FFFFFF"/>
        <w:spacing w:after="240" w:line="270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proofErr w:type="gramStart"/>
      <w:r w:rsidRPr="0016427F">
        <w:rPr>
          <w:rFonts w:ascii="Arial" w:hAnsi="Arial" w:cs="Arial"/>
          <w:color w:val="000000"/>
          <w:sz w:val="21"/>
          <w:szCs w:val="21"/>
        </w:rPr>
        <w:t>where</w:t>
      </w:r>
      <w:proofErr w:type="gramEnd"/>
      <w:r w:rsidRPr="0016427F">
        <w:rPr>
          <w:rFonts w:ascii="Arial" w:hAnsi="Arial" w:cs="Arial"/>
          <w:color w:val="000000"/>
          <w:sz w:val="21"/>
          <w:szCs w:val="21"/>
        </w:rPr>
        <w:t xml:space="preserve"> a = T/τ, T = the time between samples, and τ (tau) is the filter time constant.</w:t>
      </w:r>
    </w:p>
    <w:p w14:paraId="0811E22A" w14:textId="77777777" w:rsidR="0016427F" w:rsidRPr="0016427F" w:rsidRDefault="0016427F" w:rsidP="0016427F">
      <w:pPr>
        <w:shd w:val="clear" w:color="auto" w:fill="FFFFFF"/>
        <w:spacing w:after="240" w:line="270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16427F">
        <w:rPr>
          <w:rFonts w:ascii="Arial" w:hAnsi="Arial" w:cs="Arial"/>
          <w:color w:val="000000"/>
          <w:sz w:val="21"/>
          <w:szCs w:val="21"/>
        </w:rPr>
        <w:t>Here's the corresponding high-pass filter:</w:t>
      </w:r>
    </w:p>
    <w:p w14:paraId="0317DFF8" w14:textId="4507F837" w:rsidR="0016427F" w:rsidRPr="00C141B0" w:rsidRDefault="0016427F" w:rsidP="00C141B0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Consolas" w:hAnsi="Consolas" w:cs="Courier"/>
          <w:color w:val="000000"/>
          <w:sz w:val="21"/>
          <w:szCs w:val="21"/>
        </w:rPr>
      </w:pPr>
      <w:proofErr w:type="spellStart"/>
      <w:proofErr w:type="gramStart"/>
      <w:r w:rsidRPr="0016427F">
        <w:rPr>
          <w:rFonts w:ascii="Consolas" w:hAnsi="Consolas" w:cs="Courier"/>
          <w:color w:val="000000"/>
          <w:sz w:val="21"/>
          <w:szCs w:val="21"/>
          <w:bdr w:val="none" w:sz="0" w:space="0" w:color="auto" w:frame="1"/>
        </w:rPr>
        <w:t>xfilt</w:t>
      </w:r>
      <w:proofErr w:type="spellEnd"/>
      <w:proofErr w:type="gramEnd"/>
      <w:r w:rsidRPr="0016427F">
        <w:rPr>
          <w:rFonts w:ascii="Consolas" w:hAnsi="Consolas" w:cs="Courier"/>
          <w:color w:val="000000"/>
          <w:sz w:val="21"/>
          <w:szCs w:val="21"/>
          <w:bdr w:val="none" w:sz="0" w:space="0" w:color="auto" w:frame="1"/>
        </w:rPr>
        <w:t xml:space="preserve"> = filter([</w:t>
      </w:r>
      <w:r w:rsidRPr="0016427F">
        <w:rPr>
          <w:rFonts w:ascii="Consolas" w:hAnsi="Consolas" w:cs="Courier"/>
          <w:color w:val="800000"/>
          <w:sz w:val="21"/>
          <w:szCs w:val="21"/>
          <w:bdr w:val="none" w:sz="0" w:space="0" w:color="auto" w:frame="1"/>
        </w:rPr>
        <w:t>1</w:t>
      </w:r>
      <w:r w:rsidRPr="0016427F">
        <w:rPr>
          <w:rFonts w:ascii="Consolas" w:hAnsi="Consolas" w:cs="Courier"/>
          <w:color w:val="000000"/>
          <w:sz w:val="21"/>
          <w:szCs w:val="21"/>
          <w:bdr w:val="none" w:sz="0" w:space="0" w:color="auto" w:frame="1"/>
        </w:rPr>
        <w:t>-a a-</w:t>
      </w:r>
      <w:r w:rsidRPr="0016427F">
        <w:rPr>
          <w:rFonts w:ascii="Consolas" w:hAnsi="Consolas" w:cs="Courier"/>
          <w:color w:val="800000"/>
          <w:sz w:val="21"/>
          <w:szCs w:val="21"/>
          <w:bdr w:val="none" w:sz="0" w:space="0" w:color="auto" w:frame="1"/>
        </w:rPr>
        <w:t>1</w:t>
      </w:r>
      <w:r w:rsidRPr="0016427F">
        <w:rPr>
          <w:rFonts w:ascii="Consolas" w:hAnsi="Consolas" w:cs="Courier"/>
          <w:color w:val="000000"/>
          <w:sz w:val="21"/>
          <w:szCs w:val="21"/>
          <w:bdr w:val="none" w:sz="0" w:space="0" w:color="auto" w:frame="1"/>
        </w:rPr>
        <w:t>],[</w:t>
      </w:r>
      <w:r w:rsidRPr="0016427F">
        <w:rPr>
          <w:rFonts w:ascii="Consolas" w:hAnsi="Consolas" w:cs="Courier"/>
          <w:color w:val="800000"/>
          <w:sz w:val="21"/>
          <w:szCs w:val="21"/>
          <w:bdr w:val="none" w:sz="0" w:space="0" w:color="auto" w:frame="1"/>
        </w:rPr>
        <w:t>1</w:t>
      </w:r>
      <w:r w:rsidRPr="0016427F">
        <w:rPr>
          <w:rFonts w:ascii="Consolas" w:hAnsi="Consolas" w:cs="Courier"/>
          <w:color w:val="000000"/>
          <w:sz w:val="21"/>
          <w:szCs w:val="21"/>
          <w:bdr w:val="none" w:sz="0" w:space="0" w:color="auto" w:frame="1"/>
        </w:rPr>
        <w:t xml:space="preserve"> a-</w:t>
      </w:r>
      <w:r w:rsidRPr="0016427F">
        <w:rPr>
          <w:rFonts w:ascii="Consolas" w:hAnsi="Consolas" w:cs="Courier"/>
          <w:color w:val="800000"/>
          <w:sz w:val="21"/>
          <w:szCs w:val="21"/>
          <w:bdr w:val="none" w:sz="0" w:space="0" w:color="auto" w:frame="1"/>
        </w:rPr>
        <w:t>1</w:t>
      </w:r>
      <w:r w:rsidRPr="0016427F">
        <w:rPr>
          <w:rFonts w:ascii="Consolas" w:hAnsi="Consolas" w:cs="Courier"/>
          <w:color w:val="000000"/>
          <w:sz w:val="21"/>
          <w:szCs w:val="21"/>
          <w:bdr w:val="none" w:sz="0" w:space="0" w:color="auto" w:frame="1"/>
        </w:rPr>
        <w:t>], x);</w:t>
      </w:r>
    </w:p>
    <w:p w14:paraId="7A75772F" w14:textId="0F9774BB" w:rsidR="00E96808" w:rsidRDefault="0040629A" w:rsidP="00C141B0">
      <w:pPr>
        <w:pStyle w:val="ListParagraph"/>
        <w:numPr>
          <w:ilvl w:val="0"/>
          <w:numId w:val="15"/>
        </w:numPr>
        <w:spacing w:before="240" w:after="0"/>
        <w:contextualSpacing w:val="0"/>
      </w:pPr>
      <w:r>
        <w:lastRenderedPageBreak/>
        <w:t xml:space="preserve">Design a filter for the </w:t>
      </w:r>
      <w:proofErr w:type="spellStart"/>
      <w:r>
        <w:t>yNoise</w:t>
      </w:r>
      <w:proofErr w:type="spellEnd"/>
      <w:r>
        <w:t xml:space="preserve"> signal and plot the filtered and </w:t>
      </w:r>
      <w:r w:rsidR="002776F1">
        <w:t>unfiltered</w:t>
      </w:r>
      <w:r>
        <w:t xml:space="preserve"> signal on a plot. Be sure to have the plot properly title</w:t>
      </w:r>
      <w:r w:rsidR="00095184">
        <w:t xml:space="preserve">d, axis labeled, grid, and legend on. </w:t>
      </w:r>
      <w:r w:rsidR="0067701E">
        <w:t>Include the code for</w:t>
      </w:r>
      <w:r>
        <w:t xml:space="preserve"> your filter design</w:t>
      </w:r>
      <w:r w:rsidR="0067701E">
        <w:t xml:space="preserve"> in your report as well as a plot that compares the unfiltered and filtered data.</w:t>
      </w:r>
    </w:p>
    <w:p w14:paraId="5F35BB2B" w14:textId="320CB01D" w:rsidR="00F31C17" w:rsidRPr="00F31C17" w:rsidRDefault="00F31C17" w:rsidP="00C141B0">
      <w:pPr>
        <w:spacing w:before="360" w:after="0" w:line="240" w:lineRule="auto"/>
        <w:rPr>
          <w:b/>
          <w:u w:val="single"/>
        </w:rPr>
      </w:pPr>
      <w:r w:rsidRPr="00F31C17">
        <w:rPr>
          <w:b/>
          <w:u w:val="single"/>
        </w:rPr>
        <w:t>References</w:t>
      </w:r>
    </w:p>
    <w:p w14:paraId="0796C6EB" w14:textId="2E7DEC7E" w:rsidR="008C652D" w:rsidRPr="008C652D" w:rsidRDefault="00E53E49" w:rsidP="008C652D">
      <w:pPr>
        <w:pStyle w:val="maintext"/>
        <w:numPr>
          <w:ilvl w:val="0"/>
          <w:numId w:val="10"/>
        </w:numPr>
        <w:spacing w:before="120" w:beforeAutospacing="0" w:after="0" w:afterAutospacing="0"/>
        <w:ind w:left="547"/>
        <w:rPr>
          <w:rFonts w:asciiTheme="minorHAnsi" w:hAnsiTheme="minorHAnsi" w:cstheme="minorHAnsi"/>
        </w:rPr>
      </w:pPr>
      <w:hyperlink r:id="rId21" w:history="1">
        <w:r w:rsidR="008C652D" w:rsidRPr="008C652D">
          <w:rPr>
            <w:rStyle w:val="Hyperlink"/>
            <w:rFonts w:asciiTheme="minorHAnsi" w:hAnsiTheme="minorHAnsi" w:cstheme="minorHAnsi"/>
          </w:rPr>
          <w:t>http://www.mathworks.com/academia/student_center/tutorials/launchpad.html</w:t>
        </w:r>
      </w:hyperlink>
      <w:r w:rsidR="008C652D" w:rsidRPr="008C652D">
        <w:rPr>
          <w:rFonts w:asciiTheme="minorHAnsi" w:hAnsiTheme="minorHAnsi" w:cstheme="minorHAnsi"/>
        </w:rPr>
        <w:t xml:space="preserve"> (extensive list of Matlab Tutorials and Learning Resources</w:t>
      </w:r>
      <w:r w:rsidR="008C652D">
        <w:rPr>
          <w:rFonts w:asciiTheme="minorHAnsi" w:hAnsiTheme="minorHAnsi" w:cstheme="minorHAnsi"/>
        </w:rPr>
        <w:t>)</w:t>
      </w:r>
    </w:p>
    <w:p w14:paraId="45F7E511" w14:textId="41E17A94" w:rsidR="0016427F" w:rsidRDefault="00F31C17" w:rsidP="00095184">
      <w:pPr>
        <w:pStyle w:val="maintext"/>
        <w:numPr>
          <w:ilvl w:val="0"/>
          <w:numId w:val="10"/>
        </w:numPr>
        <w:spacing w:before="120" w:beforeAutospacing="0" w:after="0" w:afterAutospacing="0"/>
        <w:ind w:left="547"/>
        <w:rPr>
          <w:rFonts w:asciiTheme="minorHAnsi" w:hAnsiTheme="minorHAnsi" w:cstheme="minorHAnsi"/>
        </w:rPr>
      </w:pPr>
      <w:r w:rsidRPr="008C652D">
        <w:rPr>
          <w:rFonts w:asciiTheme="minorHAnsi" w:hAnsiTheme="minorHAnsi" w:cstheme="minorHAnsi"/>
        </w:rPr>
        <w:t xml:space="preserve">Problem 2 reference: </w:t>
      </w:r>
      <w:hyperlink r:id="rId22" w:history="1">
        <w:r w:rsidR="00F12D73">
          <w:rPr>
            <w:rStyle w:val="Hyperlink"/>
            <w:rFonts w:asciiTheme="minorHAnsi" w:hAnsiTheme="minorHAnsi" w:cstheme="minorHAnsi"/>
          </w:rPr>
          <w:t>http://homepages.see.leeds.ac.uk/~lecimb/matlab/index.html</w:t>
        </w:r>
      </w:hyperlink>
      <w:r w:rsidRPr="008C652D">
        <w:rPr>
          <w:rFonts w:asciiTheme="minorHAnsi" w:hAnsiTheme="minorHAnsi" w:cstheme="minorHAnsi"/>
        </w:rPr>
        <w:t xml:space="preserve"> </w:t>
      </w:r>
    </w:p>
    <w:p w14:paraId="3D40244A" w14:textId="75DD827F" w:rsidR="008475A7" w:rsidRPr="008475A7" w:rsidRDefault="00E53E49" w:rsidP="008475A7">
      <w:pPr>
        <w:pStyle w:val="maintext"/>
        <w:numPr>
          <w:ilvl w:val="0"/>
          <w:numId w:val="10"/>
        </w:numPr>
        <w:spacing w:before="120" w:beforeAutospacing="0" w:after="0" w:afterAutospacing="0"/>
        <w:ind w:left="547"/>
        <w:rPr>
          <w:rFonts w:asciiTheme="minorHAnsi" w:hAnsiTheme="minorHAnsi" w:cstheme="minorHAnsi"/>
        </w:rPr>
      </w:pPr>
      <w:hyperlink r:id="rId23" w:history="1">
        <w:r w:rsidR="00F12D73">
          <w:rPr>
            <w:rStyle w:val="Hyperlink"/>
            <w:rFonts w:asciiTheme="minorHAnsi" w:hAnsiTheme="minorHAnsi" w:cstheme="minorHAnsi"/>
          </w:rPr>
          <w:t>http://math.loyola.edu/~loberbro/matlab/Publishing2013.pdf</w:t>
        </w:r>
      </w:hyperlink>
      <w:r w:rsidR="008475A7">
        <w:rPr>
          <w:rFonts w:asciiTheme="minorHAnsi" w:hAnsiTheme="minorHAnsi" w:cstheme="minorHAnsi"/>
        </w:rPr>
        <w:t xml:space="preserve"> (good resource on Publishing in Matlab)</w:t>
      </w:r>
    </w:p>
    <w:sectPr w:rsidR="008475A7" w:rsidRPr="008475A7" w:rsidSect="00210FFC">
      <w:headerReference w:type="default" r:id="rId24"/>
      <w:footerReference w:type="default" r:id="rId25"/>
      <w:footerReference w:type="first" r:id="rId26"/>
      <w:pgSz w:w="12240" w:h="15840"/>
      <w:pgMar w:top="1440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E1A76" w14:textId="77777777" w:rsidR="00E53E49" w:rsidRDefault="00E53E49" w:rsidP="001B00E3">
      <w:pPr>
        <w:spacing w:after="0" w:line="240" w:lineRule="auto"/>
      </w:pPr>
      <w:r>
        <w:separator/>
      </w:r>
    </w:p>
  </w:endnote>
  <w:endnote w:type="continuationSeparator" w:id="0">
    <w:p w14:paraId="375A101A" w14:textId="77777777" w:rsidR="00E53E49" w:rsidRDefault="00E53E49" w:rsidP="001B0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753C7" w14:textId="77777777" w:rsidR="00B52007" w:rsidRDefault="00B52007" w:rsidP="004F5009">
    <w:pPr>
      <w:pStyle w:val="Header"/>
      <w:framePr w:w="1153" w:wrap="around" w:vAnchor="text" w:hAnchor="page" w:x="10993" w:y="28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 xml:space="preserve">Page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C9231B">
      <w:rPr>
        <w:rStyle w:val="PageNumber"/>
        <w:rFonts w:ascii="Arial" w:hAnsi="Arial" w:cs="Arial"/>
        <w:noProof/>
        <w:sz w:val="16"/>
      </w:rPr>
      <w:t>2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of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NUMPAGES </w:instrText>
    </w:r>
    <w:r>
      <w:rPr>
        <w:rStyle w:val="PageNumber"/>
        <w:rFonts w:ascii="Arial" w:hAnsi="Arial" w:cs="Arial"/>
        <w:sz w:val="16"/>
      </w:rPr>
      <w:fldChar w:fldCharType="separate"/>
    </w:r>
    <w:r w:rsidR="00C9231B">
      <w:rPr>
        <w:rStyle w:val="PageNumber"/>
        <w:rFonts w:ascii="Arial" w:hAnsi="Arial" w:cs="Arial"/>
        <w:noProof/>
        <w:sz w:val="16"/>
      </w:rPr>
      <w:t>5</w:t>
    </w:r>
    <w:r>
      <w:rPr>
        <w:rStyle w:val="PageNumber"/>
        <w:rFonts w:ascii="Arial" w:hAnsi="Arial" w:cs="Arial"/>
        <w:sz w:val="16"/>
      </w:rPr>
      <w:fldChar w:fldCharType="end"/>
    </w:r>
  </w:p>
  <w:p w14:paraId="6FFB2DA8" w14:textId="7BB97B36" w:rsidR="00B52007" w:rsidRPr="004F5009" w:rsidRDefault="00B52007" w:rsidP="004F5009">
    <w:pPr>
      <w:pStyle w:val="Footer"/>
      <w:pBdr>
        <w:top w:val="single" w:sz="4" w:space="2" w:color="auto"/>
      </w:pBdr>
      <w:tabs>
        <w:tab w:val="clear" w:pos="4680"/>
        <w:tab w:val="clear" w:pos="9360"/>
        <w:tab w:val="left" w:pos="3240"/>
        <w:tab w:val="left" w:pos="9540"/>
      </w:tabs>
      <w:rPr>
        <w:sz w:val="16"/>
      </w:rPr>
    </w:pPr>
    <w:r>
      <w:rPr>
        <w:rFonts w:ascii="Arial" w:hAnsi="Arial" w:cs="Arial"/>
        <w:sz w:val="14"/>
      </w:rPr>
      <w:tab/>
    </w:r>
    <w:r w:rsidRPr="00C530D7">
      <w:rPr>
        <w:rFonts w:ascii="Arial" w:hAnsi="Arial" w:cs="Arial"/>
        <w:sz w:val="14"/>
      </w:rPr>
      <w:t>BJ Furman | ME 190 Mechatronic</w:t>
    </w:r>
    <w:r>
      <w:rPr>
        <w:rFonts w:ascii="Arial" w:hAnsi="Arial" w:cs="Arial"/>
        <w:sz w:val="14"/>
      </w:rPr>
      <w:t>s System Desig</w:t>
    </w:r>
    <w:r w:rsidR="00DF5929">
      <w:rPr>
        <w:rFonts w:ascii="Arial" w:hAnsi="Arial" w:cs="Arial"/>
        <w:sz w:val="14"/>
      </w:rPr>
      <w:t>n | ME190_Lab_1_Matlab.docx | 18</w:t>
    </w:r>
    <w:r w:rsidRPr="00C530D7">
      <w:rPr>
        <w:rFonts w:ascii="Arial" w:hAnsi="Arial" w:cs="Arial"/>
        <w:sz w:val="14"/>
      </w:rPr>
      <w:t>AUG2015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225A3" w14:textId="77777777" w:rsidR="00B52007" w:rsidRDefault="00B52007" w:rsidP="004F5009">
    <w:pPr>
      <w:pStyle w:val="Header"/>
      <w:framePr w:w="1153" w:wrap="around" w:vAnchor="text" w:hAnchor="page" w:x="10993" w:y="28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 xml:space="preserve">Page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C9231B">
      <w:rPr>
        <w:rStyle w:val="PageNumber"/>
        <w:rFonts w:ascii="Arial" w:hAnsi="Arial" w:cs="Arial"/>
        <w:noProof/>
        <w:sz w:val="16"/>
      </w:rPr>
      <w:t>1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of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NUMPAGES </w:instrText>
    </w:r>
    <w:r>
      <w:rPr>
        <w:rStyle w:val="PageNumber"/>
        <w:rFonts w:ascii="Arial" w:hAnsi="Arial" w:cs="Arial"/>
        <w:sz w:val="16"/>
      </w:rPr>
      <w:fldChar w:fldCharType="separate"/>
    </w:r>
    <w:r w:rsidR="00C9231B">
      <w:rPr>
        <w:rStyle w:val="PageNumber"/>
        <w:rFonts w:ascii="Arial" w:hAnsi="Arial" w:cs="Arial"/>
        <w:noProof/>
        <w:sz w:val="16"/>
      </w:rPr>
      <w:t>5</w:t>
    </w:r>
    <w:r>
      <w:rPr>
        <w:rStyle w:val="PageNumber"/>
        <w:rFonts w:ascii="Arial" w:hAnsi="Arial" w:cs="Arial"/>
        <w:sz w:val="16"/>
      </w:rPr>
      <w:fldChar w:fldCharType="end"/>
    </w:r>
  </w:p>
  <w:p w14:paraId="60042B23" w14:textId="563986C4" w:rsidR="00B52007" w:rsidRPr="004F5009" w:rsidRDefault="00B52007" w:rsidP="004F5009">
    <w:pPr>
      <w:pStyle w:val="Footer"/>
      <w:pBdr>
        <w:top w:val="single" w:sz="4" w:space="2" w:color="auto"/>
      </w:pBdr>
      <w:tabs>
        <w:tab w:val="clear" w:pos="4680"/>
        <w:tab w:val="clear" w:pos="9360"/>
        <w:tab w:val="left" w:pos="3240"/>
        <w:tab w:val="left" w:pos="9540"/>
      </w:tabs>
      <w:rPr>
        <w:sz w:val="16"/>
      </w:rPr>
    </w:pPr>
    <w:r>
      <w:rPr>
        <w:rFonts w:ascii="Arial" w:hAnsi="Arial" w:cs="Arial"/>
        <w:sz w:val="14"/>
      </w:rPr>
      <w:tab/>
    </w:r>
    <w:r w:rsidRPr="00C530D7">
      <w:rPr>
        <w:rFonts w:ascii="Arial" w:hAnsi="Arial" w:cs="Arial"/>
        <w:sz w:val="14"/>
      </w:rPr>
      <w:t>BJ Furman | ME 190 Mechatronic</w:t>
    </w:r>
    <w:r>
      <w:rPr>
        <w:rFonts w:ascii="Arial" w:hAnsi="Arial" w:cs="Arial"/>
        <w:sz w:val="14"/>
      </w:rPr>
      <w:t>s System Desig</w:t>
    </w:r>
    <w:r w:rsidR="00C9231B">
      <w:rPr>
        <w:rFonts w:ascii="Arial" w:hAnsi="Arial" w:cs="Arial"/>
        <w:sz w:val="14"/>
      </w:rPr>
      <w:t>n | ME190_Lab_1_Matlab.docx | 20</w:t>
    </w:r>
    <w:r w:rsidRPr="00C530D7">
      <w:rPr>
        <w:rFonts w:ascii="Arial" w:hAnsi="Arial" w:cs="Arial"/>
        <w:sz w:val="14"/>
      </w:rPr>
      <w:t>AUG2015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F2114" w14:textId="77777777" w:rsidR="00E53E49" w:rsidRDefault="00E53E49" w:rsidP="001B00E3">
      <w:pPr>
        <w:spacing w:after="0" w:line="240" w:lineRule="auto"/>
      </w:pPr>
      <w:r>
        <w:separator/>
      </w:r>
    </w:p>
  </w:footnote>
  <w:footnote w:type="continuationSeparator" w:id="0">
    <w:p w14:paraId="765334D3" w14:textId="77777777" w:rsidR="00E53E49" w:rsidRDefault="00E53E49" w:rsidP="001B0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DBBC3" w14:textId="5B4EC513" w:rsidR="00B52007" w:rsidRPr="001B00E3" w:rsidRDefault="00B52007" w:rsidP="001B00E3">
    <w:pPr>
      <w:pStyle w:val="Header"/>
      <w:jc w:val="center"/>
    </w:pPr>
    <w:r>
      <w:rPr>
        <w:sz w:val="28"/>
        <w:szCs w:val="28"/>
      </w:rPr>
      <w:t>Lab 1 – Matlab</w:t>
    </w:r>
    <w:r w:rsidRPr="001B00E3">
      <w:rPr>
        <w:sz w:val="28"/>
        <w:szCs w:val="28"/>
      </w:rPr>
      <w:t xml:space="preserve"> Refresher and Data Handling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78"/>
    <w:multiLevelType w:val="hybridMultilevel"/>
    <w:tmpl w:val="0DE2F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471D8"/>
    <w:multiLevelType w:val="multilevel"/>
    <w:tmpl w:val="0DE2F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1281"/>
    <w:multiLevelType w:val="hybridMultilevel"/>
    <w:tmpl w:val="795A1808"/>
    <w:lvl w:ilvl="0" w:tplc="70FE6336">
      <w:start w:val="1"/>
      <w:numFmt w:val="lowerLetter"/>
      <w:lvlText w:val="5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1628D"/>
    <w:multiLevelType w:val="hybridMultilevel"/>
    <w:tmpl w:val="A5902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47199"/>
    <w:multiLevelType w:val="hybridMultilevel"/>
    <w:tmpl w:val="FFB8F4DA"/>
    <w:lvl w:ilvl="0" w:tplc="F3104706">
      <w:start w:val="1"/>
      <w:numFmt w:val="lowerLetter"/>
      <w:lvlText w:val="1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33026"/>
    <w:multiLevelType w:val="hybridMultilevel"/>
    <w:tmpl w:val="D93C5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91D3F"/>
    <w:multiLevelType w:val="hybridMultilevel"/>
    <w:tmpl w:val="511AD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41367"/>
    <w:multiLevelType w:val="hybridMultilevel"/>
    <w:tmpl w:val="28EC2CFA"/>
    <w:lvl w:ilvl="0" w:tplc="A544B3E0">
      <w:start w:val="1"/>
      <w:numFmt w:val="lowerLetter"/>
      <w:lvlText w:val="2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1120A"/>
    <w:multiLevelType w:val="hybridMultilevel"/>
    <w:tmpl w:val="CC240DF2"/>
    <w:lvl w:ilvl="0" w:tplc="3CC26180">
      <w:start w:val="1"/>
      <w:numFmt w:val="lowerLetter"/>
      <w:lvlText w:val="4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11C14"/>
    <w:multiLevelType w:val="hybridMultilevel"/>
    <w:tmpl w:val="83A2757A"/>
    <w:lvl w:ilvl="0" w:tplc="A330DD40">
      <w:start w:val="1"/>
      <w:numFmt w:val="lowerLetter"/>
      <w:lvlText w:val="3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C69F2"/>
    <w:multiLevelType w:val="hybridMultilevel"/>
    <w:tmpl w:val="525854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22205E"/>
    <w:multiLevelType w:val="hybridMultilevel"/>
    <w:tmpl w:val="F104DD9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455A9C"/>
    <w:multiLevelType w:val="hybridMultilevel"/>
    <w:tmpl w:val="EAD47620"/>
    <w:lvl w:ilvl="0" w:tplc="AA6C8F38">
      <w:start w:val="1"/>
      <w:numFmt w:val="lowerLetter"/>
      <w:lvlText w:val="3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067510"/>
    <w:multiLevelType w:val="hybridMultilevel"/>
    <w:tmpl w:val="89F2A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7D5E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10"/>
  </w:num>
  <w:num w:numId="7">
    <w:abstractNumId w:val="14"/>
  </w:num>
  <w:num w:numId="8">
    <w:abstractNumId w:val="11"/>
  </w:num>
  <w:num w:numId="9">
    <w:abstractNumId w:val="4"/>
  </w:num>
  <w:num w:numId="10">
    <w:abstractNumId w:val="13"/>
  </w:num>
  <w:num w:numId="11">
    <w:abstractNumId w:val="7"/>
  </w:num>
  <w:num w:numId="12">
    <w:abstractNumId w:val="9"/>
  </w:num>
  <w:num w:numId="13">
    <w:abstractNumId w:val="12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5A"/>
    <w:rsid w:val="00003CF2"/>
    <w:rsid w:val="00085AD6"/>
    <w:rsid w:val="00092AF0"/>
    <w:rsid w:val="00095184"/>
    <w:rsid w:val="000D02AC"/>
    <w:rsid w:val="00105E88"/>
    <w:rsid w:val="00157BD5"/>
    <w:rsid w:val="0016427F"/>
    <w:rsid w:val="00166701"/>
    <w:rsid w:val="001A4116"/>
    <w:rsid w:val="001B00E3"/>
    <w:rsid w:val="001D301E"/>
    <w:rsid w:val="00210FFC"/>
    <w:rsid w:val="00224D68"/>
    <w:rsid w:val="002776F1"/>
    <w:rsid w:val="002922DD"/>
    <w:rsid w:val="002E11AB"/>
    <w:rsid w:val="00312E7A"/>
    <w:rsid w:val="003C1D48"/>
    <w:rsid w:val="003D47BE"/>
    <w:rsid w:val="003F65AE"/>
    <w:rsid w:val="004033D5"/>
    <w:rsid w:val="0040629A"/>
    <w:rsid w:val="004102B1"/>
    <w:rsid w:val="00421170"/>
    <w:rsid w:val="004268C5"/>
    <w:rsid w:val="00465895"/>
    <w:rsid w:val="00495038"/>
    <w:rsid w:val="0049600F"/>
    <w:rsid w:val="004C61F2"/>
    <w:rsid w:val="004F5009"/>
    <w:rsid w:val="005915AB"/>
    <w:rsid w:val="0067701E"/>
    <w:rsid w:val="006B3318"/>
    <w:rsid w:val="006E62A6"/>
    <w:rsid w:val="007E7006"/>
    <w:rsid w:val="0080469B"/>
    <w:rsid w:val="008339B4"/>
    <w:rsid w:val="008475A7"/>
    <w:rsid w:val="00853BA7"/>
    <w:rsid w:val="008938FC"/>
    <w:rsid w:val="008B650A"/>
    <w:rsid w:val="008C34A8"/>
    <w:rsid w:val="008C652D"/>
    <w:rsid w:val="008F6B26"/>
    <w:rsid w:val="0092586B"/>
    <w:rsid w:val="009511C1"/>
    <w:rsid w:val="00967289"/>
    <w:rsid w:val="009809EF"/>
    <w:rsid w:val="009B09D2"/>
    <w:rsid w:val="009F2711"/>
    <w:rsid w:val="009F495E"/>
    <w:rsid w:val="00A1542A"/>
    <w:rsid w:val="00A87F5A"/>
    <w:rsid w:val="00AC342D"/>
    <w:rsid w:val="00B10D19"/>
    <w:rsid w:val="00B52007"/>
    <w:rsid w:val="00C04800"/>
    <w:rsid w:val="00C140D5"/>
    <w:rsid w:val="00C141B0"/>
    <w:rsid w:val="00C31FD0"/>
    <w:rsid w:val="00C5398A"/>
    <w:rsid w:val="00C85013"/>
    <w:rsid w:val="00C9231B"/>
    <w:rsid w:val="00D1340E"/>
    <w:rsid w:val="00D1413C"/>
    <w:rsid w:val="00D21D8A"/>
    <w:rsid w:val="00D440BB"/>
    <w:rsid w:val="00D56D56"/>
    <w:rsid w:val="00D7598B"/>
    <w:rsid w:val="00DF5929"/>
    <w:rsid w:val="00E314C5"/>
    <w:rsid w:val="00E53E49"/>
    <w:rsid w:val="00E674D2"/>
    <w:rsid w:val="00E77129"/>
    <w:rsid w:val="00E96808"/>
    <w:rsid w:val="00EF4DB1"/>
    <w:rsid w:val="00F00F0C"/>
    <w:rsid w:val="00F0189A"/>
    <w:rsid w:val="00F12D73"/>
    <w:rsid w:val="00F24F07"/>
    <w:rsid w:val="00F31C17"/>
    <w:rsid w:val="00F4719C"/>
    <w:rsid w:val="00F52286"/>
    <w:rsid w:val="00F64735"/>
    <w:rsid w:val="00F9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D6A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0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9EF"/>
    <w:rPr>
      <w:color w:val="0000FF" w:themeColor="hyperlink"/>
      <w:u w:val="single"/>
    </w:rPr>
  </w:style>
  <w:style w:type="paragraph" w:customStyle="1" w:styleId="subheading">
    <w:name w:val="subheading"/>
    <w:basedOn w:val="Normal"/>
    <w:rsid w:val="00003CF2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customStyle="1" w:styleId="maintext">
    <w:name w:val="maintext"/>
    <w:basedOn w:val="Normal"/>
    <w:rsid w:val="00003CF2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code-example">
    <w:name w:val="code-example"/>
    <w:basedOn w:val="DefaultParagraphFont"/>
    <w:rsid w:val="00003CF2"/>
  </w:style>
  <w:style w:type="character" w:customStyle="1" w:styleId="apple-converted-space">
    <w:name w:val="apple-converted-space"/>
    <w:basedOn w:val="DefaultParagraphFont"/>
    <w:rsid w:val="00003CF2"/>
  </w:style>
  <w:style w:type="character" w:styleId="Strong">
    <w:name w:val="Strong"/>
    <w:basedOn w:val="DefaultParagraphFont"/>
    <w:uiPriority w:val="22"/>
    <w:qFormat/>
    <w:rsid w:val="00003CF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F49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95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95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9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9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9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5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91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91B5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6427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42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427F"/>
    <w:rPr>
      <w:rFonts w:ascii="Courier" w:hAnsi="Courier" w:cs="Courier"/>
      <w:sz w:val="20"/>
      <w:szCs w:val="20"/>
    </w:rPr>
  </w:style>
  <w:style w:type="character" w:customStyle="1" w:styleId="pln">
    <w:name w:val="pln"/>
    <w:basedOn w:val="DefaultParagraphFont"/>
    <w:rsid w:val="0016427F"/>
  </w:style>
  <w:style w:type="character" w:customStyle="1" w:styleId="pun">
    <w:name w:val="pun"/>
    <w:basedOn w:val="DefaultParagraphFont"/>
    <w:rsid w:val="0016427F"/>
  </w:style>
  <w:style w:type="character" w:customStyle="1" w:styleId="lit">
    <w:name w:val="lit"/>
    <w:basedOn w:val="DefaultParagraphFont"/>
    <w:rsid w:val="0016427F"/>
  </w:style>
  <w:style w:type="paragraph" w:styleId="Header">
    <w:name w:val="header"/>
    <w:basedOn w:val="Normal"/>
    <w:link w:val="HeaderChar"/>
    <w:unhideWhenUsed/>
    <w:rsid w:val="001B0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0E3"/>
  </w:style>
  <w:style w:type="paragraph" w:styleId="Footer">
    <w:name w:val="footer"/>
    <w:basedOn w:val="Normal"/>
    <w:link w:val="FooterChar"/>
    <w:unhideWhenUsed/>
    <w:rsid w:val="001B0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0E3"/>
  </w:style>
  <w:style w:type="paragraph" w:customStyle="1" w:styleId="BJFcaption">
    <w:name w:val="BJF_caption"/>
    <w:basedOn w:val="Caption"/>
    <w:qFormat/>
    <w:rsid w:val="004033D5"/>
    <w:pPr>
      <w:spacing w:after="120"/>
      <w:jc w:val="center"/>
    </w:pPr>
    <w:rPr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F6B26"/>
    <w:rPr>
      <w:color w:val="800080" w:themeColor="followedHyperlink"/>
      <w:u w:val="single"/>
    </w:rPr>
  </w:style>
  <w:style w:type="character" w:styleId="PageNumber">
    <w:name w:val="page number"/>
    <w:basedOn w:val="DefaultParagraphFont"/>
    <w:rsid w:val="004F50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0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9EF"/>
    <w:rPr>
      <w:color w:val="0000FF" w:themeColor="hyperlink"/>
      <w:u w:val="single"/>
    </w:rPr>
  </w:style>
  <w:style w:type="paragraph" w:customStyle="1" w:styleId="subheading">
    <w:name w:val="subheading"/>
    <w:basedOn w:val="Normal"/>
    <w:rsid w:val="00003CF2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customStyle="1" w:styleId="maintext">
    <w:name w:val="maintext"/>
    <w:basedOn w:val="Normal"/>
    <w:rsid w:val="00003CF2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code-example">
    <w:name w:val="code-example"/>
    <w:basedOn w:val="DefaultParagraphFont"/>
    <w:rsid w:val="00003CF2"/>
  </w:style>
  <w:style w:type="character" w:customStyle="1" w:styleId="apple-converted-space">
    <w:name w:val="apple-converted-space"/>
    <w:basedOn w:val="DefaultParagraphFont"/>
    <w:rsid w:val="00003CF2"/>
  </w:style>
  <w:style w:type="character" w:styleId="Strong">
    <w:name w:val="Strong"/>
    <w:basedOn w:val="DefaultParagraphFont"/>
    <w:uiPriority w:val="22"/>
    <w:qFormat/>
    <w:rsid w:val="00003CF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F49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95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95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9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9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9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5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91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91B5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6427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42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427F"/>
    <w:rPr>
      <w:rFonts w:ascii="Courier" w:hAnsi="Courier" w:cs="Courier"/>
      <w:sz w:val="20"/>
      <w:szCs w:val="20"/>
    </w:rPr>
  </w:style>
  <w:style w:type="character" w:customStyle="1" w:styleId="pln">
    <w:name w:val="pln"/>
    <w:basedOn w:val="DefaultParagraphFont"/>
    <w:rsid w:val="0016427F"/>
  </w:style>
  <w:style w:type="character" w:customStyle="1" w:styleId="pun">
    <w:name w:val="pun"/>
    <w:basedOn w:val="DefaultParagraphFont"/>
    <w:rsid w:val="0016427F"/>
  </w:style>
  <w:style w:type="character" w:customStyle="1" w:styleId="lit">
    <w:name w:val="lit"/>
    <w:basedOn w:val="DefaultParagraphFont"/>
    <w:rsid w:val="0016427F"/>
  </w:style>
  <w:style w:type="paragraph" w:styleId="Header">
    <w:name w:val="header"/>
    <w:basedOn w:val="Normal"/>
    <w:link w:val="HeaderChar"/>
    <w:unhideWhenUsed/>
    <w:rsid w:val="001B0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0E3"/>
  </w:style>
  <w:style w:type="paragraph" w:styleId="Footer">
    <w:name w:val="footer"/>
    <w:basedOn w:val="Normal"/>
    <w:link w:val="FooterChar"/>
    <w:unhideWhenUsed/>
    <w:rsid w:val="001B0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0E3"/>
  </w:style>
  <w:style w:type="paragraph" w:customStyle="1" w:styleId="BJFcaption">
    <w:name w:val="BJF_caption"/>
    <w:basedOn w:val="Caption"/>
    <w:qFormat/>
    <w:rsid w:val="004033D5"/>
    <w:pPr>
      <w:spacing w:after="120"/>
      <w:jc w:val="center"/>
    </w:pPr>
    <w:rPr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F6B26"/>
    <w:rPr>
      <w:color w:val="800080" w:themeColor="followedHyperlink"/>
      <w:u w:val="single"/>
    </w:rPr>
  </w:style>
  <w:style w:type="character" w:styleId="PageNumber">
    <w:name w:val="page number"/>
    <w:basedOn w:val="DefaultParagraphFont"/>
    <w:rsid w:val="004F5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4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5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0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0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thworks.com/academia/student_center/tutorials/ps_publishing/player.html" TargetMode="External"/><Relationship Id="rId18" Type="http://schemas.openxmlformats.org/officeDocument/2006/relationships/image" Target="media/image2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mathworks.com/academia/student_center/tutorials/launchpad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athworks.com/help/matlab/creating_plots/using-high-level-plotting-functions.html" TargetMode="External"/><Relationship Id="rId17" Type="http://schemas.openxmlformats.org/officeDocument/2006/relationships/image" Target="media/image1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plotdigitizer.sourceforge.net/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thworks.com/help/matlab/ref/plot.html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engr.sjsu.edu/bjfurman/courses/ME190/Lab_related/dc_motor_example.m" TargetMode="External"/><Relationship Id="rId23" Type="http://schemas.openxmlformats.org/officeDocument/2006/relationships/hyperlink" Target="http://math.loyola.edu/~loberbro/matlab/Publishing2013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mathworks.com/academia/matlab-examples/" TargetMode="External"/><Relationship Id="rId19" Type="http://schemas.openxmlformats.org/officeDocument/2006/relationships/hyperlink" Target="http://www.engr.sjsu.edu/bjfurman/courses/ME190/Lab_related/Lab1_Matlab_refresh_related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ths.dundee.ac.uk/software/MatlabNotes.pdf" TargetMode="External"/><Relationship Id="rId14" Type="http://schemas.openxmlformats.org/officeDocument/2006/relationships/hyperlink" Target="http://www.engr.sjsu.edu/bjfurman/courses/ME190/Lab_related/dc_motor_example.m" TargetMode="External"/><Relationship Id="rId22" Type="http://schemas.openxmlformats.org/officeDocument/2006/relationships/hyperlink" Target="http://homepages.see.leeds.ac.uk/~lecimb/matlab/index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8F9BA-BD93-4E07-A56F-C96B3553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5</Pages>
  <Words>1289</Words>
  <Characters>7439</Characters>
  <Application>Microsoft Office Word</Application>
  <DocSecurity>0</DocSecurity>
  <Lines>169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 190 Lab 1 Matlab refresh</vt:lpstr>
    </vt:vector>
  </TitlesOfParts>
  <Company>Lockheed Martin</Company>
  <LinksUpToDate>false</LinksUpToDate>
  <CharactersWithSpaces>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190 Lab 1 Matlab refresh</dc:title>
  <dc:creator>Zachary Reinman</dc:creator>
  <cp:lastModifiedBy>bjfurman</cp:lastModifiedBy>
  <cp:revision>33</cp:revision>
  <cp:lastPrinted>2014-08-28T19:13:00Z</cp:lastPrinted>
  <dcterms:created xsi:type="dcterms:W3CDTF">2013-05-15T18:09:00Z</dcterms:created>
  <dcterms:modified xsi:type="dcterms:W3CDTF">2015-08-20T19:02:00Z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ACCT01\zreinman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false</vt:bool>
  </property>
  <property fmtid="{D5CDD505-2E9C-101B-9397-08002B2CF9AE}" pid="8" name="Allow Footer Overwrite">
    <vt:bool>false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</Properties>
</file>