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82001" w14:textId="77777777" w:rsidR="004E751D" w:rsidRPr="00306473" w:rsidRDefault="004E751D" w:rsidP="004E751D">
      <w:pPr>
        <w:spacing w:after="120"/>
        <w:jc w:val="center"/>
        <w:rPr>
          <w:sz w:val="22"/>
          <w:szCs w:val="22"/>
        </w:rPr>
      </w:pPr>
      <w:r w:rsidRPr="001F6230">
        <w:rPr>
          <w:b/>
          <w:sz w:val="28"/>
          <w:szCs w:val="28"/>
        </w:rPr>
        <w:t>San José State University</w:t>
      </w:r>
    </w:p>
    <w:p w14:paraId="6D80B182" w14:textId="168E7CFD" w:rsidR="004E751D" w:rsidRPr="00A541F9" w:rsidRDefault="004E751D" w:rsidP="004E751D">
      <w:pPr>
        <w:pStyle w:val="Heading1"/>
        <w:rPr>
          <w:rFonts w:cs="Times New Roman"/>
        </w:rPr>
      </w:pPr>
      <w:r w:rsidRPr="00A541F9">
        <w:rPr>
          <w:rFonts w:cs="Times New Roman"/>
        </w:rPr>
        <w:t>Department of Justice Studies</w:t>
      </w:r>
      <w:r w:rsidRPr="00A541F9">
        <w:rPr>
          <w:rFonts w:cs="Times New Roman"/>
        </w:rPr>
        <w:br/>
        <w:t>JS 1</w:t>
      </w:r>
      <w:r>
        <w:rPr>
          <w:rFonts w:cs="Times New Roman"/>
        </w:rPr>
        <w:t>32</w:t>
      </w:r>
      <w:r w:rsidRPr="00A541F9">
        <w:rPr>
          <w:rFonts w:cs="Times New Roman"/>
        </w:rPr>
        <w:t>-</w:t>
      </w:r>
      <w:r w:rsidR="004D40F9">
        <w:rPr>
          <w:rFonts w:cs="Times New Roman"/>
        </w:rPr>
        <w:t>01</w:t>
      </w:r>
      <w:r w:rsidRPr="00A541F9">
        <w:rPr>
          <w:rFonts w:cs="Times New Roman"/>
        </w:rPr>
        <w:t>,</w:t>
      </w:r>
      <w:r w:rsidR="004D40F9">
        <w:rPr>
          <w:rFonts w:cs="Times New Roman"/>
        </w:rPr>
        <w:t xml:space="preserve"> Race, Gender, Inequality, and the Law</w:t>
      </w:r>
      <w:r w:rsidRPr="00A541F9">
        <w:rPr>
          <w:rFonts w:cs="Times New Roman"/>
        </w:rPr>
        <w:t>, Spring 201</w:t>
      </w:r>
      <w:r>
        <w:rPr>
          <w:rFonts w:cs="Times New Roman"/>
        </w:rPr>
        <w:t>9</w:t>
      </w:r>
    </w:p>
    <w:p w14:paraId="7D26BEAF" w14:textId="77777777" w:rsidR="004E751D" w:rsidRPr="00310987" w:rsidRDefault="004E751D" w:rsidP="004E751D">
      <w:pPr>
        <w:pStyle w:val="Heading2"/>
      </w:pPr>
      <w:r w:rsidRPr="00310987">
        <w:t>Course and Contact Information</w:t>
      </w:r>
    </w:p>
    <w:tbl>
      <w:tblPr>
        <w:tblW w:w="10908" w:type="dxa"/>
        <w:tblLayout w:type="fixed"/>
        <w:tblLook w:val="01E0" w:firstRow="1" w:lastRow="1" w:firstColumn="1" w:lastColumn="1" w:noHBand="0" w:noVBand="0"/>
      </w:tblPr>
      <w:tblGrid>
        <w:gridCol w:w="3168"/>
        <w:gridCol w:w="7740"/>
      </w:tblGrid>
      <w:tr w:rsidR="004E751D" w:rsidRPr="00310987" w14:paraId="30B7A527" w14:textId="77777777" w:rsidTr="004702DA">
        <w:trPr>
          <w:trHeight w:val="432"/>
        </w:trPr>
        <w:tc>
          <w:tcPr>
            <w:tcW w:w="3168" w:type="dxa"/>
          </w:tcPr>
          <w:p w14:paraId="526E4685" w14:textId="77777777" w:rsidR="004E751D" w:rsidRPr="00310987" w:rsidRDefault="004E751D" w:rsidP="004702DA">
            <w:r w:rsidRPr="002F6AD3">
              <w:rPr>
                <w:b/>
              </w:rPr>
              <w:t>Instructor</w:t>
            </w:r>
            <w:r w:rsidRPr="00310987">
              <w:t>:</w:t>
            </w:r>
          </w:p>
        </w:tc>
        <w:tc>
          <w:tcPr>
            <w:tcW w:w="7740" w:type="dxa"/>
          </w:tcPr>
          <w:p w14:paraId="6B943B66" w14:textId="77777777" w:rsidR="004E751D" w:rsidRPr="00A541F9" w:rsidRDefault="004E751D" w:rsidP="004702DA">
            <w:r w:rsidRPr="00A541F9">
              <w:t>John Halushka, Ph.D.</w:t>
            </w:r>
          </w:p>
        </w:tc>
      </w:tr>
      <w:tr w:rsidR="004E751D" w:rsidRPr="00310987" w14:paraId="7F19812E" w14:textId="77777777" w:rsidTr="004702DA">
        <w:trPr>
          <w:trHeight w:val="432"/>
        </w:trPr>
        <w:tc>
          <w:tcPr>
            <w:tcW w:w="3168" w:type="dxa"/>
          </w:tcPr>
          <w:p w14:paraId="10478EA1" w14:textId="77777777" w:rsidR="004E751D" w:rsidRPr="00310987" w:rsidRDefault="004E751D" w:rsidP="004702DA">
            <w:r w:rsidRPr="002F6AD3">
              <w:rPr>
                <w:b/>
              </w:rPr>
              <w:t>Office</w:t>
            </w:r>
            <w:r w:rsidRPr="00310987">
              <w:t xml:space="preserve"> </w:t>
            </w:r>
            <w:r w:rsidRPr="002F6AD3">
              <w:rPr>
                <w:b/>
              </w:rPr>
              <w:t>Location</w:t>
            </w:r>
            <w:r w:rsidRPr="00310987">
              <w:t>:</w:t>
            </w:r>
          </w:p>
        </w:tc>
        <w:tc>
          <w:tcPr>
            <w:tcW w:w="7740" w:type="dxa"/>
          </w:tcPr>
          <w:p w14:paraId="24377894" w14:textId="77777777" w:rsidR="004E751D" w:rsidRPr="00A541F9" w:rsidRDefault="004E751D" w:rsidP="004702DA">
            <w:proofErr w:type="spellStart"/>
            <w:r w:rsidRPr="00A541F9">
              <w:t>MacQuarrie</w:t>
            </w:r>
            <w:proofErr w:type="spellEnd"/>
            <w:r w:rsidRPr="00A541F9">
              <w:t xml:space="preserve"> Hall 51</w:t>
            </w:r>
            <w:r>
              <w:t>1</w:t>
            </w:r>
          </w:p>
        </w:tc>
      </w:tr>
      <w:tr w:rsidR="004E751D" w:rsidRPr="00310987" w14:paraId="6C183F4D" w14:textId="77777777" w:rsidTr="004702DA">
        <w:trPr>
          <w:trHeight w:val="432"/>
        </w:trPr>
        <w:tc>
          <w:tcPr>
            <w:tcW w:w="3168" w:type="dxa"/>
          </w:tcPr>
          <w:p w14:paraId="107DC37D" w14:textId="77777777" w:rsidR="004E751D" w:rsidRPr="00310987" w:rsidRDefault="004E751D" w:rsidP="004702DA">
            <w:r w:rsidRPr="002F6AD3">
              <w:rPr>
                <w:b/>
              </w:rPr>
              <w:t>Telephone</w:t>
            </w:r>
            <w:r w:rsidRPr="00310987">
              <w:t>:</w:t>
            </w:r>
          </w:p>
        </w:tc>
        <w:tc>
          <w:tcPr>
            <w:tcW w:w="7740" w:type="dxa"/>
          </w:tcPr>
          <w:p w14:paraId="43C15CF7" w14:textId="77777777" w:rsidR="004E751D" w:rsidRPr="00A541F9" w:rsidRDefault="004E751D" w:rsidP="004702DA">
            <w:r w:rsidRPr="00A541F9">
              <w:t>(408) 924-1311</w:t>
            </w:r>
          </w:p>
        </w:tc>
      </w:tr>
      <w:tr w:rsidR="004E751D" w:rsidRPr="00310987" w14:paraId="23A2AF9F" w14:textId="77777777" w:rsidTr="004702DA">
        <w:trPr>
          <w:trHeight w:val="432"/>
        </w:trPr>
        <w:tc>
          <w:tcPr>
            <w:tcW w:w="3168" w:type="dxa"/>
          </w:tcPr>
          <w:p w14:paraId="7941696D" w14:textId="77777777" w:rsidR="004E751D" w:rsidRPr="00310987" w:rsidRDefault="004E751D" w:rsidP="004702DA">
            <w:r w:rsidRPr="002F6AD3">
              <w:rPr>
                <w:b/>
              </w:rPr>
              <w:t>Email</w:t>
            </w:r>
            <w:r w:rsidRPr="00310987">
              <w:t>:</w:t>
            </w:r>
          </w:p>
        </w:tc>
        <w:tc>
          <w:tcPr>
            <w:tcW w:w="7740" w:type="dxa"/>
          </w:tcPr>
          <w:p w14:paraId="5D766F8F" w14:textId="77777777" w:rsidR="004E751D" w:rsidRPr="00A541F9" w:rsidRDefault="003075EF" w:rsidP="004702DA">
            <w:hyperlink r:id="rId7" w:history="1">
              <w:r w:rsidR="004E751D" w:rsidRPr="00A541F9">
                <w:rPr>
                  <w:rStyle w:val="Hyperlink"/>
                </w:rPr>
                <w:t>john.halushka@sjsu.edu</w:t>
              </w:r>
            </w:hyperlink>
            <w:r w:rsidR="004E751D" w:rsidRPr="00A541F9">
              <w:t xml:space="preserve"> </w:t>
            </w:r>
          </w:p>
        </w:tc>
      </w:tr>
      <w:tr w:rsidR="004E751D" w:rsidRPr="00310987" w14:paraId="32A529EA" w14:textId="77777777" w:rsidTr="004702DA">
        <w:trPr>
          <w:trHeight w:val="432"/>
        </w:trPr>
        <w:tc>
          <w:tcPr>
            <w:tcW w:w="3168" w:type="dxa"/>
          </w:tcPr>
          <w:p w14:paraId="3338251A" w14:textId="77777777" w:rsidR="004E751D" w:rsidRPr="00310987" w:rsidRDefault="004E751D" w:rsidP="004702DA">
            <w:r w:rsidRPr="002F6AD3">
              <w:rPr>
                <w:b/>
              </w:rPr>
              <w:t>Office Hours</w:t>
            </w:r>
            <w:r w:rsidRPr="00310987">
              <w:t>:</w:t>
            </w:r>
          </w:p>
        </w:tc>
        <w:tc>
          <w:tcPr>
            <w:tcW w:w="7740" w:type="dxa"/>
          </w:tcPr>
          <w:p w14:paraId="0BF43515" w14:textId="5F4CFAAC" w:rsidR="004E751D" w:rsidRPr="00A541F9" w:rsidRDefault="004E751D" w:rsidP="004702DA">
            <w:r w:rsidRPr="00A541F9">
              <w:t xml:space="preserve">Tuesday and Thursday </w:t>
            </w:r>
            <w:r>
              <w:t>1</w:t>
            </w:r>
            <w:r w:rsidRPr="00A541F9">
              <w:t>1:30</w:t>
            </w:r>
            <w:r>
              <w:t>a</w:t>
            </w:r>
            <w:r w:rsidRPr="00A541F9">
              <w:t>m-</w:t>
            </w:r>
            <w:r>
              <w:t>1</w:t>
            </w:r>
            <w:r w:rsidRPr="00A541F9">
              <w:t xml:space="preserve">2:30pm and by appointment </w:t>
            </w:r>
          </w:p>
        </w:tc>
      </w:tr>
      <w:tr w:rsidR="004E751D" w:rsidRPr="00310987" w14:paraId="4FF2F0E9" w14:textId="77777777" w:rsidTr="004702DA">
        <w:trPr>
          <w:trHeight w:val="432"/>
        </w:trPr>
        <w:tc>
          <w:tcPr>
            <w:tcW w:w="3168" w:type="dxa"/>
          </w:tcPr>
          <w:p w14:paraId="0545D432" w14:textId="77777777" w:rsidR="004E751D" w:rsidRPr="00310987" w:rsidRDefault="004E751D" w:rsidP="004702DA">
            <w:r w:rsidRPr="002F6AD3">
              <w:rPr>
                <w:b/>
              </w:rPr>
              <w:t>Class Days/Time</w:t>
            </w:r>
            <w:r w:rsidRPr="00310987">
              <w:t>:</w:t>
            </w:r>
          </w:p>
        </w:tc>
        <w:tc>
          <w:tcPr>
            <w:tcW w:w="7740" w:type="dxa"/>
          </w:tcPr>
          <w:p w14:paraId="62EA4200" w14:textId="0AC9A8EE" w:rsidR="004E751D" w:rsidRPr="00A541F9" w:rsidRDefault="004E751D" w:rsidP="004702DA">
            <w:r w:rsidRPr="00A541F9">
              <w:t xml:space="preserve">Tuesday and Thursday </w:t>
            </w:r>
            <w:r>
              <w:t>1:30pm</w:t>
            </w:r>
            <w:r w:rsidRPr="00A541F9">
              <w:t>-</w:t>
            </w:r>
            <w:r>
              <w:t>2:45pm</w:t>
            </w:r>
          </w:p>
        </w:tc>
      </w:tr>
      <w:tr w:rsidR="004E751D" w:rsidRPr="00310987" w14:paraId="4949E579" w14:textId="77777777" w:rsidTr="004702DA">
        <w:trPr>
          <w:trHeight w:val="432"/>
        </w:trPr>
        <w:tc>
          <w:tcPr>
            <w:tcW w:w="3168" w:type="dxa"/>
          </w:tcPr>
          <w:p w14:paraId="3610FE9A" w14:textId="77777777" w:rsidR="004E751D" w:rsidRPr="00310987" w:rsidRDefault="004E751D" w:rsidP="004702DA">
            <w:r w:rsidRPr="002F6AD3">
              <w:rPr>
                <w:b/>
              </w:rPr>
              <w:t>Classroom</w:t>
            </w:r>
            <w:r w:rsidRPr="00310987">
              <w:t>:</w:t>
            </w:r>
          </w:p>
        </w:tc>
        <w:tc>
          <w:tcPr>
            <w:tcW w:w="7740" w:type="dxa"/>
          </w:tcPr>
          <w:p w14:paraId="45041942" w14:textId="7EB16BE3" w:rsidR="004E751D" w:rsidRPr="00A541F9" w:rsidRDefault="008E0A20" w:rsidP="004702DA">
            <w:r w:rsidRPr="008E0A20">
              <w:t>Sweeney Hall 346</w:t>
            </w:r>
          </w:p>
        </w:tc>
      </w:tr>
    </w:tbl>
    <w:p w14:paraId="5EE94F3B" w14:textId="77777777" w:rsidR="00B64698" w:rsidRDefault="004E751D" w:rsidP="00B64698">
      <w:pPr>
        <w:pStyle w:val="Heading2"/>
      </w:pPr>
      <w:r>
        <w:t xml:space="preserve">Catalogue </w:t>
      </w:r>
      <w:r w:rsidRPr="00310987">
        <w:t xml:space="preserve">Course Description </w:t>
      </w:r>
    </w:p>
    <w:p w14:paraId="65175511" w14:textId="6882043C" w:rsidR="00B64698" w:rsidRPr="00B64698" w:rsidRDefault="001C32F8" w:rsidP="00B64698">
      <w:pPr>
        <w:pStyle w:val="Heading2"/>
        <w:rPr>
          <w:b w:val="0"/>
        </w:rPr>
      </w:pPr>
      <w:r w:rsidRPr="00B64698">
        <w:rPr>
          <w:b w:val="0"/>
        </w:rPr>
        <w:t xml:space="preserve">History of legal issues and individual and institutional discrimination of women, ethnic/cultural and religious minorities, gays and lesbians and the disabled in education, employment, criminal justice and the family. Affirmative action and so-called “reverse discrimination.” Solutions for structured inequality in the U.S. GE Area: S </w:t>
      </w:r>
    </w:p>
    <w:p w14:paraId="416E217D" w14:textId="77777777" w:rsidR="00B64698" w:rsidRDefault="00B64698" w:rsidP="001C32F8"/>
    <w:p w14:paraId="26BA8996" w14:textId="5736F3AE" w:rsidR="001C32F8" w:rsidRDefault="001C32F8" w:rsidP="001C32F8">
      <w:r>
        <w:t xml:space="preserve">Prerequisites: Passage of the Writing Skills Test (WST) or ENGL/LLD 100A with a C or better (C- not accepted), completion of Core General Education and upper division standing are prerequisites to all SJSU studies courses. Completion of, or co-registration in, 100W is strongly recommended. </w:t>
      </w:r>
    </w:p>
    <w:p w14:paraId="2F73763E" w14:textId="7B8BFC37" w:rsidR="00B64698" w:rsidRDefault="00B64698" w:rsidP="001C32F8"/>
    <w:p w14:paraId="4457C610" w14:textId="41CDCE0E" w:rsidR="00B64698" w:rsidRDefault="00B64698" w:rsidP="001C32F8">
      <w:pPr>
        <w:rPr>
          <w:b/>
        </w:rPr>
      </w:pPr>
      <w:r>
        <w:rPr>
          <w:b/>
        </w:rPr>
        <w:t>Course Goals:</w:t>
      </w:r>
    </w:p>
    <w:p w14:paraId="14A38979" w14:textId="164A861E" w:rsidR="0067610C" w:rsidRDefault="004B60F5" w:rsidP="004B60F5">
      <w:r>
        <w:t xml:space="preserve">The main objective of this course is to teach students how to think and write critically about </w:t>
      </w:r>
      <w:r>
        <w:t>law and social inequality in the United States.</w:t>
      </w:r>
      <w:r>
        <w:t xml:space="preserve"> </w:t>
      </w:r>
      <w:r w:rsidR="0067610C">
        <w:t xml:space="preserve">The goal is to cultivate students’ skills as independent thinkers, researchers, and writers who will use these skills to actively contribute to their communities and professions. </w:t>
      </w:r>
    </w:p>
    <w:p w14:paraId="2FBCAE88" w14:textId="77777777" w:rsidR="0067610C" w:rsidRDefault="0067610C" w:rsidP="004B60F5"/>
    <w:p w14:paraId="62C4F04C" w14:textId="487A1ACB" w:rsidR="004B60F5" w:rsidRDefault="004B60F5" w:rsidP="004B60F5">
      <w:r>
        <w:t xml:space="preserve">The course explores </w:t>
      </w:r>
      <w:r>
        <w:t xml:space="preserve">race and gender have historically shaped – and been shaped by – laws and policies surrounding citizenship and labor. The course is structured in three parts. Part 1 explores conceptual definitions of race, gender, citizenship, and labor. Part 2 consists of three historical cases studies, focusing on the experiences of Blacks, Mexicans, and Japanese </w:t>
      </w:r>
      <w:r w:rsidR="0067610C">
        <w:t xml:space="preserve">in the U.S. </w:t>
      </w:r>
      <w:r>
        <w:t xml:space="preserve">from 1870-1930. Part 3 explores contemporary </w:t>
      </w:r>
      <w:r w:rsidR="0067610C">
        <w:t xml:space="preserve">legacies of inequality, focusing on education, employment, family, and criminal justice. </w:t>
      </w:r>
    </w:p>
    <w:p w14:paraId="0BBCA6A8" w14:textId="77777777" w:rsidR="001C32F8" w:rsidRDefault="001C32F8" w:rsidP="001C32F8"/>
    <w:p w14:paraId="152E4C26" w14:textId="384F673E" w:rsidR="00B64698" w:rsidRPr="00B64698" w:rsidRDefault="001C32F8" w:rsidP="001C32F8">
      <w:pPr>
        <w:rPr>
          <w:b/>
        </w:rPr>
      </w:pPr>
      <w:r w:rsidRPr="00B64698">
        <w:rPr>
          <w:b/>
        </w:rPr>
        <w:t xml:space="preserve">General Education </w:t>
      </w:r>
      <w:r w:rsidR="00B64698">
        <w:rPr>
          <w:b/>
        </w:rPr>
        <w:t>Learning Outcomes (GELO)</w:t>
      </w:r>
      <w:r w:rsidRPr="00B64698">
        <w:rPr>
          <w:b/>
        </w:rPr>
        <w:t xml:space="preserve"> </w:t>
      </w:r>
    </w:p>
    <w:p w14:paraId="624F6197" w14:textId="77777777" w:rsidR="00B64698" w:rsidRDefault="001C32F8" w:rsidP="001C32F8">
      <w:r>
        <w:t xml:space="preserve">This course falls within the general education curriculum and as such, it has specific General Education Learning Outcomes: </w:t>
      </w:r>
    </w:p>
    <w:p w14:paraId="6A3B7E1A" w14:textId="77777777" w:rsidR="00B64698" w:rsidRDefault="00B64698" w:rsidP="001C32F8"/>
    <w:p w14:paraId="47CC5EF2" w14:textId="77777777" w:rsidR="00B64698" w:rsidRDefault="001C32F8" w:rsidP="001C32F8">
      <w:r>
        <w:t xml:space="preserve">GELO 1: Describe how identities (i.e. religious, gender, ethnic, racial, class, sexual orientation, disability, and/or age) are shaped by cultural and societal influences within the contexts of equality and inequality; </w:t>
      </w:r>
    </w:p>
    <w:p w14:paraId="26CF6FF2" w14:textId="77777777" w:rsidR="00B64698" w:rsidRDefault="00B64698" w:rsidP="001C32F8"/>
    <w:p w14:paraId="32858BCA" w14:textId="77777777" w:rsidR="00B64698" w:rsidRDefault="001C32F8" w:rsidP="001C32F8">
      <w:r>
        <w:t xml:space="preserve">GELO 2: Describe historical, social, political, and economic processes producing diversity, equality, and structured inequalities in the U.S.; </w:t>
      </w:r>
    </w:p>
    <w:p w14:paraId="57544811" w14:textId="77777777" w:rsidR="00B64698" w:rsidRDefault="00B64698" w:rsidP="001C32F8"/>
    <w:p w14:paraId="3F3A11CB" w14:textId="77777777" w:rsidR="00B64698" w:rsidRDefault="001C32F8" w:rsidP="001C32F8">
      <w:r>
        <w:lastRenderedPageBreak/>
        <w:t xml:space="preserve">GELO 3: Describe social actions which have led to greater equality and social justice in the U.S. (i.e. religious, gender, ethnic, racial, class, sexual orientation, disability, and/or age); </w:t>
      </w:r>
    </w:p>
    <w:p w14:paraId="165ACBE5" w14:textId="77777777" w:rsidR="00B64698" w:rsidRDefault="00B64698" w:rsidP="001C32F8"/>
    <w:p w14:paraId="002F0678" w14:textId="77777777" w:rsidR="00B64698" w:rsidRDefault="001C32F8" w:rsidP="001C32F8">
      <w:r>
        <w:t xml:space="preserve">GELO 4: Recognize and appreciate constructive interactions between people from different cultural, racial, and ethnic groups within the U.S. </w:t>
      </w:r>
    </w:p>
    <w:p w14:paraId="59D94997" w14:textId="77777777" w:rsidR="00B64698" w:rsidRDefault="00B64698" w:rsidP="001C32F8"/>
    <w:p w14:paraId="2AB149CD" w14:textId="3667D0FB" w:rsidR="00B64698" w:rsidRPr="00B64698" w:rsidRDefault="001C32F8" w:rsidP="001C32F8">
      <w:pPr>
        <w:rPr>
          <w:b/>
        </w:rPr>
      </w:pPr>
      <w:r w:rsidRPr="00B64698">
        <w:rPr>
          <w:b/>
        </w:rPr>
        <w:t>Course Learning Outcomes</w:t>
      </w:r>
      <w:r w:rsidR="00B64698" w:rsidRPr="00B64698">
        <w:rPr>
          <w:b/>
        </w:rPr>
        <w:t xml:space="preserve"> (CLO)</w:t>
      </w:r>
      <w:r w:rsidRPr="00B64698">
        <w:rPr>
          <w:b/>
        </w:rPr>
        <w:t xml:space="preserve">: </w:t>
      </w:r>
    </w:p>
    <w:p w14:paraId="4D744EFB" w14:textId="77777777" w:rsidR="00B64698" w:rsidRDefault="00B64698" w:rsidP="001C32F8"/>
    <w:p w14:paraId="598CB582" w14:textId="77777777" w:rsidR="00B64698" w:rsidRDefault="001C32F8" w:rsidP="001C32F8">
      <w:r>
        <w:t xml:space="preserve">CLO1: Explain how of race, gender, and class issues function in the criminal justice system. </w:t>
      </w:r>
    </w:p>
    <w:p w14:paraId="7DB2BC6B" w14:textId="77777777" w:rsidR="00B64698" w:rsidRDefault="00B64698" w:rsidP="001C32F8"/>
    <w:p w14:paraId="2C5BBF83" w14:textId="77777777" w:rsidR="00B64698" w:rsidRDefault="001C32F8" w:rsidP="001C32F8">
      <w:r>
        <w:t xml:space="preserve">CLO2: Explain how to read, write, and contribute to discussion at a skilled and capable level. </w:t>
      </w:r>
    </w:p>
    <w:p w14:paraId="57FEA1BA" w14:textId="77777777" w:rsidR="00B64698" w:rsidRDefault="00B64698" w:rsidP="001C32F8"/>
    <w:p w14:paraId="3B295DA6" w14:textId="77777777" w:rsidR="00B64698" w:rsidRDefault="001C32F8" w:rsidP="001C32F8">
      <w:r>
        <w:t xml:space="preserve">CLO3: Recognize the maintenance of systemic inequality in media and political campaigns and be able to decipher coded language. </w:t>
      </w:r>
    </w:p>
    <w:p w14:paraId="6F722C09" w14:textId="77777777" w:rsidR="00B64698" w:rsidRDefault="00B64698" w:rsidP="001C32F8"/>
    <w:p w14:paraId="2EDFBDD0" w14:textId="77777777" w:rsidR="00B64698" w:rsidRDefault="001C32F8" w:rsidP="001C32F8">
      <w:r>
        <w:t xml:space="preserve">CLO4: Obtain a working knowledge of the U.S. court system and key decisions that have impacted inequality/equality by the U.S. Supreme Court. </w:t>
      </w:r>
    </w:p>
    <w:p w14:paraId="7FD63090" w14:textId="77777777" w:rsidR="00B64698" w:rsidRDefault="00B64698" w:rsidP="001C32F8"/>
    <w:p w14:paraId="6A2163AA" w14:textId="77777777" w:rsidR="00B64698" w:rsidRDefault="001C32F8" w:rsidP="001C32F8">
      <w:r>
        <w:t xml:space="preserve">CLO5: Explain how moral panics are produced within the media and how they contribute to U.S. laws and policy. </w:t>
      </w:r>
    </w:p>
    <w:p w14:paraId="03CE91CC" w14:textId="77777777" w:rsidR="00B64698" w:rsidRDefault="00B64698" w:rsidP="001C32F8"/>
    <w:p w14:paraId="615634AB" w14:textId="07864B51" w:rsidR="001C32F8" w:rsidRDefault="001C32F8" w:rsidP="001C32F8">
      <w:r>
        <w:t>CLO</w:t>
      </w:r>
      <w:r w:rsidR="00B64698">
        <w:t>6</w:t>
      </w:r>
      <w:r>
        <w:t>: Describe how media exposure creates irrational fears that result in racial alienation, lack of empathy, and policies and laws which promote state inequality.</w:t>
      </w:r>
    </w:p>
    <w:p w14:paraId="340AC733" w14:textId="77777777" w:rsidR="004E751D" w:rsidRDefault="004E751D" w:rsidP="004E751D">
      <w:pPr>
        <w:pStyle w:val="Heading2"/>
      </w:pPr>
      <w:r>
        <w:t>Justice Studies Department Reading and Writing Philosophy</w:t>
      </w:r>
    </w:p>
    <w:p w14:paraId="1C88CD91" w14:textId="77777777" w:rsidR="004E751D" w:rsidRDefault="004E751D" w:rsidP="004E751D">
      <w: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14:paraId="3E2BDCBF" w14:textId="77777777" w:rsidR="004E751D" w:rsidRPr="00310987" w:rsidRDefault="004E751D" w:rsidP="004E751D">
      <w:pPr>
        <w:pStyle w:val="Heading2"/>
      </w:pPr>
      <w:r w:rsidRPr="00310987">
        <w:t>R</w:t>
      </w:r>
      <w:r>
        <w:t>equired Texts</w:t>
      </w:r>
    </w:p>
    <w:p w14:paraId="33C0647A" w14:textId="379177AE" w:rsidR="004E751D" w:rsidRPr="00310987" w:rsidRDefault="004E751D" w:rsidP="004E751D">
      <w:pPr>
        <w:pStyle w:val="Heading3"/>
      </w:pPr>
      <w:r w:rsidRPr="00310987">
        <w:t>Textbook</w:t>
      </w:r>
    </w:p>
    <w:p w14:paraId="21413571" w14:textId="2AA2B169" w:rsidR="00B64698" w:rsidRPr="00B64698" w:rsidRDefault="00B64698" w:rsidP="00B64698">
      <w:r>
        <w:t xml:space="preserve">Nakano Glenn, Evelyn. (2004) </w:t>
      </w:r>
      <w:r>
        <w:rPr>
          <w:i/>
        </w:rPr>
        <w:t>Unequal Freedom: How Race and Gender Shaped American Citizenship and Labor</w:t>
      </w:r>
      <w:r>
        <w:t xml:space="preserve">. Harvard University Press. </w:t>
      </w:r>
      <w:r w:rsidRPr="00B64698">
        <w:t>ISBN</w:t>
      </w:r>
      <w:r>
        <w:t>:</w:t>
      </w:r>
      <w:r w:rsidRPr="00B64698">
        <w:t xml:space="preserve"> 9780674013728</w:t>
      </w:r>
    </w:p>
    <w:p w14:paraId="3B1BBF3B" w14:textId="3E7CC457" w:rsidR="004E751D" w:rsidRDefault="00B64698" w:rsidP="004E751D">
      <w:r>
        <w:t xml:space="preserve"> </w:t>
      </w:r>
    </w:p>
    <w:p w14:paraId="32841087" w14:textId="77777777" w:rsidR="004E751D" w:rsidRPr="00074CCC" w:rsidRDefault="004E751D" w:rsidP="004E751D">
      <w:r w:rsidRPr="00074CCC">
        <w:t xml:space="preserve">Students may purchase text in the bookstore and online. </w:t>
      </w:r>
    </w:p>
    <w:p w14:paraId="0F7AD992" w14:textId="77777777" w:rsidR="004E751D" w:rsidRPr="00310987" w:rsidRDefault="004E751D" w:rsidP="004E751D">
      <w:pPr>
        <w:pStyle w:val="Heading3"/>
      </w:pPr>
      <w:r w:rsidRPr="00310987">
        <w:t>Other Readings</w:t>
      </w:r>
    </w:p>
    <w:p w14:paraId="76F9774C" w14:textId="77777777" w:rsidR="004E751D" w:rsidRDefault="004E751D" w:rsidP="004E751D">
      <w:r>
        <w:t xml:space="preserve">Additional readings will be posted to the Canvas website. </w:t>
      </w:r>
    </w:p>
    <w:p w14:paraId="3743DBF9" w14:textId="77777777" w:rsidR="004E751D" w:rsidRPr="00310987" w:rsidRDefault="004E751D" w:rsidP="004E751D">
      <w:pPr>
        <w:pStyle w:val="Heading2"/>
      </w:pPr>
      <w:r>
        <w:t>Library Liaison</w:t>
      </w:r>
    </w:p>
    <w:p w14:paraId="415AB4E0" w14:textId="77777777" w:rsidR="004E751D" w:rsidRDefault="004E751D" w:rsidP="004E751D">
      <w:r w:rsidRPr="00074CCC">
        <w:t xml:space="preserve">Silke Higgins, </w:t>
      </w:r>
      <w:hyperlink r:id="rId8" w:history="1">
        <w:r w:rsidRPr="006A07C4">
          <w:rPr>
            <w:rStyle w:val="Hyperlink"/>
          </w:rPr>
          <w:t>silke.higgins@sjsu.edu</w:t>
        </w:r>
      </w:hyperlink>
      <w:r>
        <w:t xml:space="preserve">, </w:t>
      </w:r>
      <w:r w:rsidRPr="00074CCC">
        <w:t xml:space="preserve"> (408) 808-2118 </w:t>
      </w:r>
    </w:p>
    <w:p w14:paraId="4FD9D1E9" w14:textId="77777777" w:rsidR="004E751D" w:rsidRDefault="004E751D" w:rsidP="004E751D"/>
    <w:p w14:paraId="7256BDFE" w14:textId="77777777" w:rsidR="004E751D" w:rsidRPr="00074CCC" w:rsidRDefault="003075EF" w:rsidP="004E751D">
      <w:hyperlink r:id="rId9" w:history="1">
        <w:r w:rsidR="004E751D" w:rsidRPr="006A07C4">
          <w:rPr>
            <w:rStyle w:val="Hyperlink"/>
          </w:rPr>
          <w:t>http://libguides.sjsu.edu/justicestudies</w:t>
        </w:r>
      </w:hyperlink>
      <w:r w:rsidR="004E751D">
        <w:t xml:space="preserve"> </w:t>
      </w:r>
    </w:p>
    <w:p w14:paraId="04C3BE20" w14:textId="77777777" w:rsidR="004E751D" w:rsidRDefault="004E751D" w:rsidP="004E751D">
      <w:pPr>
        <w:pStyle w:val="Heading2"/>
      </w:pPr>
      <w:r w:rsidRPr="00310987">
        <w:lastRenderedPageBreak/>
        <w:t>Course Requirements and Assignments</w:t>
      </w:r>
      <w:r>
        <w:t xml:space="preserve"> </w:t>
      </w:r>
    </w:p>
    <w:p w14:paraId="6461870C" w14:textId="77777777" w:rsidR="004E751D" w:rsidRDefault="004E751D" w:rsidP="004E751D">
      <w:r w:rsidRPr="00074CCC">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University Policy S12-3 at </w:t>
      </w:r>
      <w:hyperlink r:id="rId10" w:history="1">
        <w:r w:rsidRPr="006A07C4">
          <w:rPr>
            <w:rStyle w:val="Hyperlink"/>
          </w:rPr>
          <w:t>http://www.sjsu.edu/senate/docs/S12-3.pdf</w:t>
        </w:r>
      </w:hyperlink>
      <w:r w:rsidRPr="00074CCC">
        <w:t>.</w:t>
      </w:r>
      <w:r>
        <w:t xml:space="preserve"> </w:t>
      </w:r>
    </w:p>
    <w:p w14:paraId="3E3F4A61" w14:textId="77777777" w:rsidR="004E751D" w:rsidRDefault="004E751D" w:rsidP="004E751D"/>
    <w:p w14:paraId="38E72614" w14:textId="36C0AA19" w:rsidR="0067610C" w:rsidRPr="0067610C" w:rsidRDefault="0067610C" w:rsidP="004E751D">
      <w:pPr>
        <w:pStyle w:val="ListParagraph"/>
        <w:numPr>
          <w:ilvl w:val="0"/>
          <w:numId w:val="1"/>
        </w:numPr>
      </w:pPr>
      <w:r>
        <w:rPr>
          <w:b/>
        </w:rPr>
        <w:t xml:space="preserve">Participation – 10% </w:t>
      </w:r>
    </w:p>
    <w:p w14:paraId="1BA6026B" w14:textId="77777777" w:rsidR="00453470" w:rsidRDefault="00453470" w:rsidP="00453470"/>
    <w:p w14:paraId="6C98FAC9" w14:textId="19858F30" w:rsidR="00453470" w:rsidRDefault="00453470" w:rsidP="00453470">
      <w:r>
        <w:t>Students are expected to keep up with class reading, and to attend all class meetings well prepared to contribute to the classroom exchange of ideas and information. Active participation (both in class and online) is essential in order to succeed in JS 13</w:t>
      </w:r>
      <w:r>
        <w:t xml:space="preserve">2. Participation will be assessed through group activities, quizzes, and online discussions. </w:t>
      </w:r>
    </w:p>
    <w:p w14:paraId="72FE8204" w14:textId="77777777" w:rsidR="0067610C" w:rsidRPr="0067610C" w:rsidRDefault="0067610C" w:rsidP="0067610C"/>
    <w:p w14:paraId="4656E6C7" w14:textId="37BC6A76" w:rsidR="00800403" w:rsidRPr="0067610C" w:rsidRDefault="00800403" w:rsidP="00363EB4">
      <w:pPr>
        <w:pStyle w:val="ListParagraph"/>
        <w:numPr>
          <w:ilvl w:val="0"/>
          <w:numId w:val="1"/>
        </w:numPr>
      </w:pPr>
      <w:r w:rsidRPr="0067610C">
        <w:rPr>
          <w:b/>
        </w:rPr>
        <w:t xml:space="preserve">2 Midterm Reflection Papers – </w:t>
      </w:r>
      <w:r w:rsidR="0067610C" w:rsidRPr="0067610C">
        <w:rPr>
          <w:b/>
        </w:rPr>
        <w:t>6</w:t>
      </w:r>
      <w:r w:rsidRPr="0067610C">
        <w:rPr>
          <w:b/>
        </w:rPr>
        <w:t>0% (</w:t>
      </w:r>
      <w:r w:rsidR="0067610C" w:rsidRPr="0067610C">
        <w:rPr>
          <w:b/>
        </w:rPr>
        <w:t>3</w:t>
      </w:r>
      <w:r w:rsidRPr="0067610C">
        <w:rPr>
          <w:b/>
        </w:rPr>
        <w:t>0% each</w:t>
      </w:r>
      <w:r w:rsidR="0067610C">
        <w:rPr>
          <w:b/>
        </w:rPr>
        <w:t>)</w:t>
      </w:r>
    </w:p>
    <w:p w14:paraId="524D0AC8" w14:textId="77777777" w:rsidR="0067610C" w:rsidRDefault="0067610C" w:rsidP="0067610C">
      <w:pPr>
        <w:ind w:left="360"/>
      </w:pPr>
    </w:p>
    <w:p w14:paraId="1D154E85" w14:textId="65EEBA96" w:rsidR="004E751D" w:rsidRDefault="00CE304B" w:rsidP="004E751D">
      <w:r>
        <w:t>D</w:t>
      </w:r>
      <w:r w:rsidR="004E751D">
        <w:t xml:space="preserve">uring the semester students will write two essays reflecting on course readings and lectures. Students will be graded on their ability to synthesize course materials and provide a critical analysis of course content. Each essay should be a maximum of </w:t>
      </w:r>
      <w:r w:rsidR="0067610C">
        <w:t>1,</w:t>
      </w:r>
      <w:r w:rsidR="00E343C7">
        <w:t>250</w:t>
      </w:r>
      <w:r w:rsidR="004E751D">
        <w:t xml:space="preserve"> words</w:t>
      </w:r>
      <w:r w:rsidR="00E343C7">
        <w:t xml:space="preserve"> (5 pages, double spaced, 12-point font)</w:t>
      </w:r>
      <w:bookmarkStart w:id="0" w:name="_GoBack"/>
      <w:bookmarkEnd w:id="0"/>
      <w:r w:rsidR="004E751D">
        <w:t xml:space="preserve">. Additional instructions will be provided later in the semester. </w:t>
      </w:r>
    </w:p>
    <w:p w14:paraId="1ECC9E28" w14:textId="65C197E6" w:rsidR="0067610C" w:rsidRPr="0067610C" w:rsidRDefault="004E751D" w:rsidP="00965DF5">
      <w:r w:rsidRPr="00074CCC">
        <w:t xml:space="preserve"> </w:t>
      </w:r>
    </w:p>
    <w:p w14:paraId="40642C04" w14:textId="72AFB037" w:rsidR="0067610C" w:rsidRPr="00B809C2" w:rsidRDefault="0067610C" w:rsidP="0067610C">
      <w:pPr>
        <w:pStyle w:val="ListParagraph"/>
        <w:numPr>
          <w:ilvl w:val="0"/>
          <w:numId w:val="13"/>
        </w:numPr>
        <w:rPr>
          <w:b/>
        </w:rPr>
      </w:pPr>
      <w:r w:rsidRPr="00B809C2">
        <w:rPr>
          <w:b/>
        </w:rPr>
        <w:t>Final Examination</w:t>
      </w:r>
      <w:r w:rsidR="00453470">
        <w:rPr>
          <w:b/>
        </w:rPr>
        <w:t xml:space="preserve"> – 30%</w:t>
      </w:r>
    </w:p>
    <w:p w14:paraId="3522C0CD" w14:textId="77777777" w:rsidR="0067610C" w:rsidRDefault="0067610C" w:rsidP="0067610C">
      <w:pPr>
        <w:ind w:left="360"/>
      </w:pPr>
    </w:p>
    <w:p w14:paraId="5DF96147" w14:textId="74DD57DC" w:rsidR="0067610C" w:rsidRDefault="0067610C" w:rsidP="00453470">
      <w:r w:rsidRPr="00B809C2">
        <w:t>Students will complete a final examination</w:t>
      </w:r>
      <w:r w:rsidR="00453470">
        <w:t xml:space="preserve"> covering Part 3 of the course.</w:t>
      </w:r>
      <w:r>
        <w:t xml:space="preserve"> The exam will consist of short-answer and essay-based questions covering</w:t>
      </w:r>
      <w:r w:rsidRPr="00B809C2">
        <w:t xml:space="preserve"> key terms and concepts from readings and class discussion. </w:t>
      </w:r>
    </w:p>
    <w:p w14:paraId="4315DA1A" w14:textId="77777777" w:rsidR="0067610C" w:rsidRDefault="0067610C" w:rsidP="0067610C">
      <w:pPr>
        <w:pStyle w:val="ListParagraph"/>
      </w:pPr>
    </w:p>
    <w:p w14:paraId="231EA41F" w14:textId="1401A54E" w:rsidR="0067610C" w:rsidRPr="00453470" w:rsidRDefault="0067610C" w:rsidP="0067610C">
      <w:pPr>
        <w:ind w:firstLine="720"/>
        <w:rPr>
          <w:b/>
          <w:u w:val="single"/>
        </w:rPr>
      </w:pPr>
      <w:r w:rsidRPr="00453470">
        <w:rPr>
          <w:b/>
          <w:u w:val="single"/>
        </w:rPr>
        <w:t xml:space="preserve">Date: Friday, May 17 </w:t>
      </w:r>
    </w:p>
    <w:p w14:paraId="61116A25" w14:textId="1BEBFDAC" w:rsidR="0067610C" w:rsidRPr="00453470" w:rsidRDefault="0067610C" w:rsidP="0067610C">
      <w:pPr>
        <w:ind w:left="720"/>
        <w:rPr>
          <w:b/>
          <w:u w:val="single"/>
        </w:rPr>
      </w:pPr>
      <w:r w:rsidRPr="00453470">
        <w:rPr>
          <w:b/>
          <w:u w:val="single"/>
        </w:rPr>
        <w:t>Time: 12:15pm-2:30pm</w:t>
      </w:r>
    </w:p>
    <w:p w14:paraId="742205EC" w14:textId="4CB018D7" w:rsidR="0067610C" w:rsidRPr="00453470" w:rsidRDefault="0067610C" w:rsidP="0067610C">
      <w:pPr>
        <w:ind w:left="720"/>
        <w:rPr>
          <w:b/>
          <w:u w:val="single"/>
        </w:rPr>
      </w:pPr>
      <w:r w:rsidRPr="00453470">
        <w:rPr>
          <w:b/>
          <w:u w:val="single"/>
        </w:rPr>
        <w:t>Location: Sweeney Hall 346</w:t>
      </w:r>
    </w:p>
    <w:p w14:paraId="584A31EF" w14:textId="6A807A2C" w:rsidR="0067610C" w:rsidRDefault="0067610C" w:rsidP="0067610C"/>
    <w:p w14:paraId="5C74DC74" w14:textId="77777777" w:rsidR="00453470" w:rsidRDefault="00453470" w:rsidP="00453470">
      <w:pPr>
        <w:pStyle w:val="ListParagraph"/>
        <w:numPr>
          <w:ilvl w:val="0"/>
          <w:numId w:val="13"/>
        </w:numPr>
      </w:pPr>
      <w:r w:rsidRPr="00453470">
        <w:rPr>
          <w:b/>
        </w:rPr>
        <w:t>Extra Credit</w:t>
      </w:r>
      <w:r>
        <w:t xml:space="preserve"> </w:t>
      </w:r>
    </w:p>
    <w:p w14:paraId="7786728A" w14:textId="77777777" w:rsidR="00453470" w:rsidRDefault="00453470" w:rsidP="00453470"/>
    <w:p w14:paraId="46A8AFF2" w14:textId="0A3A3EC3" w:rsidR="00453470" w:rsidRDefault="00453470" w:rsidP="00453470">
      <w:r>
        <w:t xml:space="preserve">Extra credit opportunities, including lectures, films, workshops, and on- and off-campus opportunities will be announced throughout the semester in class and via email. Check our course Canvas website for updates. To receive extra participation credit, students must write a </w:t>
      </w:r>
      <w:proofErr w:type="gramStart"/>
      <w:r>
        <w:t>1-2 page</w:t>
      </w:r>
      <w:proofErr w:type="gramEnd"/>
      <w:r>
        <w:t xml:space="preserve"> reflection paper relating the event / activity to course themes. Upload extra credit submissions to Canvas before the last day of instruction. </w:t>
      </w:r>
    </w:p>
    <w:p w14:paraId="5DDBCF83" w14:textId="77777777" w:rsidR="00453470" w:rsidRDefault="00453470" w:rsidP="0067610C"/>
    <w:p w14:paraId="1D3C696A" w14:textId="77777777" w:rsidR="0067610C" w:rsidRDefault="0067610C" w:rsidP="00965DF5">
      <w:pPr>
        <w:rPr>
          <w:b/>
        </w:rPr>
      </w:pPr>
    </w:p>
    <w:p w14:paraId="7B066DEF" w14:textId="4E7C9A68" w:rsidR="004E751D" w:rsidRPr="00965DF5" w:rsidRDefault="004E751D" w:rsidP="00965DF5">
      <w:pPr>
        <w:rPr>
          <w:b/>
        </w:rPr>
      </w:pPr>
      <w:r w:rsidRPr="00965DF5">
        <w:rPr>
          <w:b/>
        </w:rPr>
        <w:t xml:space="preserve">Grading Information </w:t>
      </w:r>
    </w:p>
    <w:p w14:paraId="40B46D66" w14:textId="77777777" w:rsidR="004E751D" w:rsidRPr="00310987" w:rsidRDefault="004E751D" w:rsidP="004E751D"/>
    <w:p w14:paraId="64D5BA65" w14:textId="77777777" w:rsidR="004E751D" w:rsidRDefault="004E751D" w:rsidP="004E751D">
      <w:r>
        <w:t xml:space="preserve">+/- Grading: This course will be using the +/- system on final grades based on the following percentages: </w:t>
      </w:r>
    </w:p>
    <w:p w14:paraId="765C9472" w14:textId="77777777" w:rsidR="004E751D" w:rsidRDefault="004E751D" w:rsidP="004E751D"/>
    <w:p w14:paraId="3F971E84" w14:textId="0C0A4DD0" w:rsidR="00453470" w:rsidRDefault="00453470" w:rsidP="004E751D">
      <w:pPr>
        <w:rPr>
          <w:color w:val="000000"/>
        </w:rPr>
      </w:pPr>
      <w:r>
        <w:rPr>
          <w:color w:val="000000"/>
        </w:rPr>
        <w:t>A+ (100-98)</w:t>
      </w:r>
    </w:p>
    <w:p w14:paraId="58B7DEDC" w14:textId="557D0123" w:rsidR="004E751D" w:rsidRPr="00F17364" w:rsidRDefault="004E751D" w:rsidP="004E751D">
      <w:r w:rsidRPr="00F17364">
        <w:rPr>
          <w:color w:val="000000"/>
        </w:rPr>
        <w:t>A (</w:t>
      </w:r>
      <w:r w:rsidR="00453470">
        <w:rPr>
          <w:color w:val="000000"/>
        </w:rPr>
        <w:t>97</w:t>
      </w:r>
      <w:r w:rsidRPr="00F17364">
        <w:rPr>
          <w:color w:val="000000"/>
        </w:rPr>
        <w:t>-93)</w:t>
      </w:r>
    </w:p>
    <w:p w14:paraId="20ED8B18" w14:textId="77777777" w:rsidR="004E751D" w:rsidRPr="00F17364" w:rsidRDefault="004E751D" w:rsidP="004E751D">
      <w:r w:rsidRPr="00F17364">
        <w:rPr>
          <w:color w:val="000000"/>
        </w:rPr>
        <w:t>A- (92-90)</w:t>
      </w:r>
    </w:p>
    <w:p w14:paraId="53FDE425" w14:textId="77777777" w:rsidR="004E751D" w:rsidRPr="00F17364" w:rsidRDefault="004E751D" w:rsidP="004E751D">
      <w:r w:rsidRPr="00F17364">
        <w:rPr>
          <w:color w:val="000000"/>
        </w:rPr>
        <w:t>B+ (89-87)</w:t>
      </w:r>
    </w:p>
    <w:p w14:paraId="4E2643C5" w14:textId="77777777" w:rsidR="004E751D" w:rsidRPr="00F17364" w:rsidRDefault="004E751D" w:rsidP="004E751D">
      <w:r w:rsidRPr="00F17364">
        <w:rPr>
          <w:color w:val="000000"/>
        </w:rPr>
        <w:t>B (86-83)</w:t>
      </w:r>
    </w:p>
    <w:p w14:paraId="2D02BEB9" w14:textId="77777777" w:rsidR="004E751D" w:rsidRPr="00F17364" w:rsidRDefault="004E751D" w:rsidP="004E751D">
      <w:r w:rsidRPr="00F17364">
        <w:rPr>
          <w:color w:val="000000"/>
        </w:rPr>
        <w:t>B- (82-80)</w:t>
      </w:r>
    </w:p>
    <w:p w14:paraId="5D5B9719" w14:textId="77777777" w:rsidR="004E751D" w:rsidRPr="00F17364" w:rsidRDefault="004E751D" w:rsidP="004E751D">
      <w:r w:rsidRPr="00F17364">
        <w:rPr>
          <w:color w:val="000000"/>
        </w:rPr>
        <w:t>C+ (79-77)</w:t>
      </w:r>
    </w:p>
    <w:p w14:paraId="1DC07665" w14:textId="77777777" w:rsidR="004E751D" w:rsidRPr="00F17364" w:rsidRDefault="004E751D" w:rsidP="004E751D">
      <w:r w:rsidRPr="00F17364">
        <w:rPr>
          <w:color w:val="000000"/>
        </w:rPr>
        <w:t>C (76-73)</w:t>
      </w:r>
    </w:p>
    <w:p w14:paraId="7B8AD223" w14:textId="77777777" w:rsidR="004E751D" w:rsidRPr="00F17364" w:rsidRDefault="004E751D" w:rsidP="004E751D">
      <w:r w:rsidRPr="00F17364">
        <w:rPr>
          <w:color w:val="000000"/>
        </w:rPr>
        <w:t xml:space="preserve">C-(72-70) </w:t>
      </w:r>
    </w:p>
    <w:p w14:paraId="17AC7391" w14:textId="77777777" w:rsidR="004E751D" w:rsidRPr="00F17364" w:rsidRDefault="004E751D" w:rsidP="004E751D">
      <w:r w:rsidRPr="00F17364">
        <w:rPr>
          <w:color w:val="000000"/>
        </w:rPr>
        <w:t>D+ (69-67)</w:t>
      </w:r>
    </w:p>
    <w:p w14:paraId="4DDA360D" w14:textId="77777777" w:rsidR="004E751D" w:rsidRPr="00F17364" w:rsidRDefault="004E751D" w:rsidP="004E751D">
      <w:r w:rsidRPr="00F17364">
        <w:rPr>
          <w:color w:val="000000"/>
        </w:rPr>
        <w:lastRenderedPageBreak/>
        <w:t>D (66-63)</w:t>
      </w:r>
    </w:p>
    <w:p w14:paraId="4758694A" w14:textId="77777777" w:rsidR="004E751D" w:rsidRPr="00F17364" w:rsidRDefault="004E751D" w:rsidP="004E751D">
      <w:r w:rsidRPr="00F17364">
        <w:rPr>
          <w:color w:val="000000"/>
        </w:rPr>
        <w:t>D- (62-60)</w:t>
      </w:r>
    </w:p>
    <w:p w14:paraId="25CC0A2F" w14:textId="77777777" w:rsidR="004E751D" w:rsidRPr="00F17364" w:rsidRDefault="004E751D" w:rsidP="004E751D">
      <w:r>
        <w:rPr>
          <w:color w:val="000000"/>
        </w:rPr>
        <w:t>F (59 and below</w:t>
      </w:r>
      <w:r w:rsidRPr="00F17364">
        <w:rPr>
          <w:color w:val="000000"/>
        </w:rPr>
        <w:t>)</w:t>
      </w:r>
    </w:p>
    <w:p w14:paraId="2AF671AC" w14:textId="4B738F47" w:rsidR="00965DF5" w:rsidRDefault="00965DF5" w:rsidP="004E751D"/>
    <w:p w14:paraId="2E3F0BE3" w14:textId="77777777" w:rsidR="00965DF5" w:rsidRDefault="00965DF5" w:rsidP="00965DF5">
      <w:r>
        <w:t xml:space="preserve">PLEASE NOTE: Justice Studies Students have only two opportunities to pass JS 132 with a C or better. Any student with a final grade that is C- or lower on the first attempt will be placed on administrative probation with a registration hold. Any repeating student with a final grade that is C- or lower will be disqualified from the Justice Studies degree program. </w:t>
      </w:r>
    </w:p>
    <w:p w14:paraId="2B4C6EAF" w14:textId="77777777" w:rsidR="00965DF5" w:rsidRPr="008568FB" w:rsidRDefault="00965DF5" w:rsidP="004E751D"/>
    <w:p w14:paraId="1BB4F0FD" w14:textId="77777777" w:rsidR="004E751D" w:rsidRPr="00310987" w:rsidRDefault="004E751D" w:rsidP="004E751D">
      <w:pPr>
        <w:pStyle w:val="Heading2"/>
      </w:pPr>
      <w:r w:rsidRPr="00310987">
        <w:t>Classroom Protocol</w:t>
      </w:r>
    </w:p>
    <w:p w14:paraId="078DEAE9" w14:textId="77777777" w:rsidR="004E751D" w:rsidRDefault="004E751D" w:rsidP="004E751D">
      <w:r w:rsidRPr="00AA4128">
        <w:t>This is a seminar based on the student’s active involvement and participation. Each topic will be analyzed, presented, and thoroughly discussed in class during each meeting. Students are expected to come to class having done the assigned readings for each session. PLEASE NOTE: active participation to in-class discussion is crucial for the successful completion of JS 189.</w:t>
      </w:r>
    </w:p>
    <w:p w14:paraId="6A79ADAE" w14:textId="77777777" w:rsidR="004E751D" w:rsidRDefault="004E751D" w:rsidP="004E751D">
      <w:pPr>
        <w:pStyle w:val="Heading2"/>
      </w:pPr>
      <w:r>
        <w:t>Academic Integrity</w:t>
      </w:r>
    </w:p>
    <w:p w14:paraId="5908DF86" w14:textId="77777777" w:rsidR="004E751D" w:rsidRDefault="004E751D" w:rsidP="004E751D">
      <w:r w:rsidRPr="00AA4128">
        <w:t xml:space="preserve">Students should know that the University’s Academic Integrity Policy is available at </w:t>
      </w:r>
      <w:hyperlink r:id="rId11" w:history="1">
        <w:r w:rsidRPr="006A07C4">
          <w:rPr>
            <w:rStyle w:val="Hyperlink"/>
          </w:rPr>
          <w:t>http://libguides.sjsu.edu/c.php?g=299327&amp;p=2475645</w:t>
        </w:r>
      </w:hyperlink>
      <w:r w:rsidRPr="00AA4128">
        <w:t>.</w:t>
      </w:r>
      <w:r>
        <w:t xml:space="preserve"> </w:t>
      </w:r>
      <w:r w:rsidRPr="00AA4128">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12" w:history="1">
        <w:r w:rsidRPr="006A07C4">
          <w:rPr>
            <w:rStyle w:val="Hyperlink"/>
          </w:rPr>
          <w:t>http://www.sjsu.edu/studentconduct/</w:t>
        </w:r>
      </w:hyperlink>
      <w:r>
        <w:t xml:space="preserve">. </w:t>
      </w:r>
      <w:r w:rsidRPr="00AA4128">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474066C" w14:textId="77777777" w:rsidR="004E751D" w:rsidRDefault="004E751D" w:rsidP="004E751D">
      <w:pPr>
        <w:pStyle w:val="Heading2"/>
      </w:pPr>
      <w:r>
        <w:t>Campus Policy in Compliance with the Americans with Disabilities Act</w:t>
      </w:r>
    </w:p>
    <w:p w14:paraId="322748E8" w14:textId="77777777" w:rsidR="004E751D" w:rsidRDefault="004E751D" w:rsidP="004E751D">
      <w: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 </w:t>
      </w:r>
    </w:p>
    <w:p w14:paraId="2824C6CC" w14:textId="77777777" w:rsidR="004E751D" w:rsidRDefault="004E751D" w:rsidP="004E751D">
      <w:pPr>
        <w:pStyle w:val="Heading2"/>
      </w:pPr>
      <w:r>
        <w:t>Student Technology Resources</w:t>
      </w:r>
    </w:p>
    <w:p w14:paraId="25EB43C6" w14:textId="77777777" w:rsidR="004E751D" w:rsidRDefault="004E751D" w:rsidP="004E751D">
      <w:r>
        <w:t xml:space="preserve">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 </w:t>
      </w:r>
    </w:p>
    <w:p w14:paraId="4D93B73B" w14:textId="77777777" w:rsidR="004E751D" w:rsidRDefault="004E751D" w:rsidP="004E751D">
      <w:pPr>
        <w:pStyle w:val="Heading2"/>
      </w:pPr>
      <w:r>
        <w:t>SJSU Writing Center</w:t>
      </w:r>
    </w:p>
    <w:p w14:paraId="36E92408" w14:textId="77777777" w:rsidR="004E751D" w:rsidRDefault="004E751D" w:rsidP="004E751D">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13" w:history="1">
        <w:r w:rsidRPr="006A07C4">
          <w:rPr>
            <w:rStyle w:val="Hyperlink"/>
          </w:rPr>
          <w:t>http://www.sjsu.edu/writingcenter/</w:t>
        </w:r>
      </w:hyperlink>
      <w:r>
        <w:t xml:space="preserve">. </w:t>
      </w:r>
    </w:p>
    <w:p w14:paraId="29181954" w14:textId="77777777" w:rsidR="004E751D" w:rsidRDefault="004E751D" w:rsidP="004E751D">
      <w:pPr>
        <w:pStyle w:val="Heading2"/>
      </w:pPr>
      <w:r>
        <w:lastRenderedPageBreak/>
        <w:t>Peer Mentor Center</w:t>
      </w:r>
    </w:p>
    <w:p w14:paraId="1C907DDD" w14:textId="77777777" w:rsidR="004E751D" w:rsidRPr="00AA4128" w:rsidRDefault="004E751D" w:rsidP="004E751D">
      <w:r>
        <w:t xml:space="preserve">The Peer Mentor Center is located on the 1st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Website of Peer Mentor Center is located at </w:t>
      </w:r>
      <w:hyperlink r:id="rId14" w:history="1">
        <w:r w:rsidRPr="006A07C4">
          <w:rPr>
            <w:rStyle w:val="Hyperlink"/>
          </w:rPr>
          <w:t>http://peerconnections.sjsu.edu/</w:t>
        </w:r>
      </w:hyperlink>
      <w:r>
        <w:t xml:space="preserve">. </w:t>
      </w:r>
    </w:p>
    <w:p w14:paraId="6E3952A9" w14:textId="77777777" w:rsidR="004E751D" w:rsidRPr="001F5F14" w:rsidRDefault="004E751D" w:rsidP="004E751D">
      <w:pPr>
        <w:pStyle w:val="Heading2"/>
      </w:pPr>
      <w:r w:rsidRPr="00310987">
        <w:t>University Policies</w:t>
      </w:r>
      <w:r>
        <w:t xml:space="preserve"> </w:t>
      </w:r>
    </w:p>
    <w:p w14:paraId="28251342" w14:textId="77777777" w:rsidR="004E751D" w:rsidRPr="0048282F" w:rsidRDefault="004E751D" w:rsidP="004E751D">
      <w:r w:rsidRPr="0048282F">
        <w:t xml:space="preserve">Per University Policy S16-9, university-wide policy information relevant to all courses, such as academic integrity, accommodations, etc. will be available on Office of Graduate and Undergraduate Programs’ </w:t>
      </w:r>
      <w:hyperlink r:id="rId15" w:history="1">
        <w:r w:rsidRPr="0048282F">
          <w:rPr>
            <w:rStyle w:val="Hyperlink"/>
          </w:rPr>
          <w:t>Syllabus Information web page</w:t>
        </w:r>
      </w:hyperlink>
      <w:r w:rsidRPr="0048282F">
        <w:t xml:space="preserve"> at http://www.sjsu.edu/gup/syllabusinfo/”</w:t>
      </w:r>
    </w:p>
    <w:p w14:paraId="31609A2D" w14:textId="77777777" w:rsidR="004E751D" w:rsidRPr="00034FC1" w:rsidRDefault="004E751D" w:rsidP="004E751D">
      <w:pPr>
        <w:rPr>
          <w:highlight w:val="yellow"/>
        </w:rPr>
      </w:pPr>
    </w:p>
    <w:p w14:paraId="112F9868" w14:textId="77777777" w:rsidR="006230A7" w:rsidRPr="00CB0080" w:rsidRDefault="006230A7" w:rsidP="004E751D">
      <w:pPr>
        <w:tabs>
          <w:tab w:val="left" w:pos="2310"/>
        </w:tabs>
        <w:rPr>
          <w:rFonts w:ascii="Arial" w:hAnsi="Arial" w:cs="Arial"/>
          <w:color w:val="222222"/>
        </w:rPr>
      </w:pPr>
    </w:p>
    <w:p w14:paraId="5644857F" w14:textId="72FDA5F1" w:rsidR="004E751D" w:rsidRPr="00A541F9" w:rsidRDefault="004E751D" w:rsidP="004E751D">
      <w:pPr>
        <w:pStyle w:val="Heading1"/>
        <w:rPr>
          <w:rFonts w:cs="Times New Roman"/>
        </w:rPr>
      </w:pPr>
      <w:r w:rsidRPr="00A541F9">
        <w:rPr>
          <w:rFonts w:cs="Times New Roman"/>
        </w:rPr>
        <w:t>JS 1</w:t>
      </w:r>
      <w:r w:rsidR="005A27CD">
        <w:rPr>
          <w:rFonts w:cs="Times New Roman"/>
        </w:rPr>
        <w:t>32</w:t>
      </w:r>
      <w:r w:rsidRPr="00A541F9">
        <w:rPr>
          <w:rFonts w:cs="Times New Roman"/>
        </w:rPr>
        <w:t xml:space="preserve"> / </w:t>
      </w:r>
      <w:r w:rsidR="005A27CD">
        <w:rPr>
          <w:rFonts w:cs="Times New Roman"/>
        </w:rPr>
        <w:t>Race, Gender, Inequality and the Law</w:t>
      </w:r>
      <w:r w:rsidRPr="00A541F9">
        <w:rPr>
          <w:rFonts w:cs="Times New Roman"/>
        </w:rPr>
        <w:t>, Spring 201</w:t>
      </w:r>
      <w:r>
        <w:rPr>
          <w:rFonts w:cs="Times New Roman"/>
        </w:rPr>
        <w:t>9</w:t>
      </w:r>
    </w:p>
    <w:p w14:paraId="1DC23EE4" w14:textId="4F1AEEF5" w:rsidR="004E751D" w:rsidRDefault="004E751D" w:rsidP="004E751D">
      <w:pPr>
        <w:pStyle w:val="Heading1"/>
        <w:rPr>
          <w:rFonts w:cs="Times New Roman"/>
        </w:rPr>
      </w:pPr>
      <w:r w:rsidRPr="00A541F9">
        <w:rPr>
          <w:rFonts w:cs="Times New Roman"/>
        </w:rPr>
        <w:t>Course Schedule</w:t>
      </w:r>
    </w:p>
    <w:p w14:paraId="574DFA54" w14:textId="28F52466" w:rsidR="006230A7" w:rsidRDefault="006230A7" w:rsidP="006230A7">
      <w:r>
        <w:rPr>
          <w:b/>
          <w:u w:val="single"/>
        </w:rPr>
        <w:t>Notes:</w:t>
      </w:r>
      <w:r>
        <w:t xml:space="preserve"> Schedule is subject to change at the discretion of the instructor. Please check email and Canvas regularly for updates to the course schedule. </w:t>
      </w:r>
    </w:p>
    <w:p w14:paraId="413A9202" w14:textId="77777777" w:rsidR="006230A7" w:rsidRPr="006230A7" w:rsidRDefault="006230A7" w:rsidP="006230A7"/>
    <w:p w14:paraId="3FF37DEE" w14:textId="77777777" w:rsidR="004E751D" w:rsidRPr="00A541F9" w:rsidRDefault="004E751D" w:rsidP="004E751D">
      <w:pPr>
        <w:jc w:val="center"/>
        <w:rPr>
          <w:b/>
        </w:rPr>
      </w:pPr>
      <w:r w:rsidRPr="00A541F9">
        <w:rPr>
          <w:b/>
        </w:rPr>
        <w:t>Introduction</w:t>
      </w:r>
    </w:p>
    <w:p w14:paraId="7B32E9C6" w14:textId="77777777" w:rsidR="004E751D" w:rsidRPr="00A541F9" w:rsidRDefault="004E751D" w:rsidP="004E751D">
      <w:pPr>
        <w:rPr>
          <w:b/>
          <w:u w:val="single"/>
        </w:rPr>
      </w:pPr>
    </w:p>
    <w:p w14:paraId="6B3F5AB8" w14:textId="77777777" w:rsidR="004E751D" w:rsidRPr="00A541F9" w:rsidRDefault="004E751D" w:rsidP="004E751D">
      <w:pPr>
        <w:rPr>
          <w:u w:val="single"/>
        </w:rPr>
      </w:pPr>
      <w:r w:rsidRPr="00A541F9">
        <w:rPr>
          <w:u w:val="single"/>
        </w:rPr>
        <w:t>Week 1</w:t>
      </w:r>
    </w:p>
    <w:p w14:paraId="7888468B" w14:textId="77777777" w:rsidR="004E751D" w:rsidRPr="00A541F9" w:rsidRDefault="004E751D" w:rsidP="004E751D">
      <w:r w:rsidRPr="00A541F9">
        <w:rPr>
          <w:color w:val="000000"/>
        </w:rPr>
        <w:t>Thursday, January 2</w:t>
      </w:r>
      <w:r>
        <w:rPr>
          <w:color w:val="000000"/>
        </w:rPr>
        <w:t>4</w:t>
      </w:r>
      <w:r w:rsidRPr="00A541F9">
        <w:t xml:space="preserve"> – Introduction and Course Overview</w:t>
      </w:r>
    </w:p>
    <w:p w14:paraId="1F072C86" w14:textId="77777777" w:rsidR="004E751D" w:rsidRPr="00A541F9" w:rsidRDefault="004E751D" w:rsidP="004E751D"/>
    <w:p w14:paraId="7143C50D" w14:textId="49BD0F5D" w:rsidR="004E751D" w:rsidRDefault="00113C63" w:rsidP="004E751D">
      <w:pPr>
        <w:jc w:val="center"/>
        <w:rPr>
          <w:b/>
        </w:rPr>
      </w:pPr>
      <w:r>
        <w:rPr>
          <w:b/>
        </w:rPr>
        <w:t xml:space="preserve">Part 1: </w:t>
      </w:r>
    </w:p>
    <w:p w14:paraId="75034709" w14:textId="2FCE70B1" w:rsidR="00AD52B3" w:rsidRDefault="00AD52B3" w:rsidP="004E751D">
      <w:pPr>
        <w:jc w:val="center"/>
        <w:rPr>
          <w:b/>
        </w:rPr>
      </w:pPr>
      <w:r>
        <w:rPr>
          <w:b/>
        </w:rPr>
        <w:t>Constructing Difference</w:t>
      </w:r>
      <w:r w:rsidR="00341A87">
        <w:rPr>
          <w:b/>
        </w:rPr>
        <w:t xml:space="preserve"> and Inequality</w:t>
      </w:r>
    </w:p>
    <w:p w14:paraId="54BCC560" w14:textId="77777777" w:rsidR="00AD52B3" w:rsidRDefault="00AD52B3" w:rsidP="004E751D">
      <w:pPr>
        <w:jc w:val="center"/>
        <w:rPr>
          <w:b/>
        </w:rPr>
      </w:pPr>
    </w:p>
    <w:p w14:paraId="4FEB82A7" w14:textId="77777777" w:rsidR="004E751D" w:rsidRPr="00A541F9" w:rsidRDefault="004E751D" w:rsidP="004E751D">
      <w:pPr>
        <w:rPr>
          <w:u w:val="single"/>
        </w:rPr>
      </w:pPr>
      <w:r w:rsidRPr="00A541F9">
        <w:rPr>
          <w:u w:val="single"/>
        </w:rPr>
        <w:t>Week 2</w:t>
      </w:r>
    </w:p>
    <w:p w14:paraId="1F903D94" w14:textId="39727E90" w:rsidR="004E751D" w:rsidRDefault="004E751D" w:rsidP="00113C63">
      <w:r w:rsidRPr="00A541F9">
        <w:rPr>
          <w:color w:val="000000"/>
        </w:rPr>
        <w:t xml:space="preserve">Tuesday, January </w:t>
      </w:r>
      <w:r>
        <w:rPr>
          <w:color w:val="000000"/>
        </w:rPr>
        <w:t>29</w:t>
      </w:r>
      <w:r w:rsidRPr="00A541F9">
        <w:t xml:space="preserve"> – </w:t>
      </w:r>
      <w:r w:rsidR="00113C63">
        <w:t>Integrating Race and Gender</w:t>
      </w:r>
    </w:p>
    <w:p w14:paraId="7B972776" w14:textId="3AF27C76" w:rsidR="004E751D" w:rsidRPr="00CF7E81" w:rsidRDefault="00CF7E81" w:rsidP="004E751D">
      <w:pPr>
        <w:pStyle w:val="ListParagraph"/>
        <w:numPr>
          <w:ilvl w:val="0"/>
          <w:numId w:val="12"/>
        </w:numPr>
        <w:rPr>
          <w:color w:val="000000"/>
        </w:rPr>
      </w:pPr>
      <w:r>
        <w:rPr>
          <w:i/>
          <w:color w:val="000000"/>
        </w:rPr>
        <w:t>Unequal Freedom</w:t>
      </w:r>
      <w:r>
        <w:rPr>
          <w:color w:val="000000"/>
        </w:rPr>
        <w:t>, pp. 1-17</w:t>
      </w:r>
    </w:p>
    <w:p w14:paraId="2230F37D" w14:textId="77777777" w:rsidR="00CF7E81" w:rsidRPr="00CF7E81" w:rsidRDefault="00CF7E81" w:rsidP="00CF7E81">
      <w:pPr>
        <w:pStyle w:val="ListParagraph"/>
        <w:rPr>
          <w:color w:val="000000"/>
        </w:rPr>
      </w:pPr>
    </w:p>
    <w:p w14:paraId="1026DD7B" w14:textId="218CD602" w:rsidR="004E751D" w:rsidRDefault="004E751D" w:rsidP="00113C63">
      <w:r w:rsidRPr="00A541F9">
        <w:t xml:space="preserve">Thursday, </w:t>
      </w:r>
      <w:r>
        <w:t>January</w:t>
      </w:r>
      <w:r w:rsidRPr="00A541F9">
        <w:t xml:space="preserve"> </w:t>
      </w:r>
      <w:r>
        <w:t>3</w:t>
      </w:r>
      <w:r w:rsidRPr="00A541F9">
        <w:t xml:space="preserve">1 – </w:t>
      </w:r>
      <w:r w:rsidR="00CF7E81">
        <w:t>Race, Gender, and Citizenship</w:t>
      </w:r>
    </w:p>
    <w:p w14:paraId="4B9E8EA9" w14:textId="1EBB8A66" w:rsidR="00CF7E81" w:rsidRPr="00CF7E81" w:rsidRDefault="00CF7E81" w:rsidP="00CF7E81">
      <w:pPr>
        <w:pStyle w:val="ListParagraph"/>
        <w:numPr>
          <w:ilvl w:val="0"/>
          <w:numId w:val="12"/>
        </w:numPr>
        <w:rPr>
          <w:color w:val="000000"/>
        </w:rPr>
      </w:pPr>
      <w:r>
        <w:rPr>
          <w:i/>
          <w:color w:val="000000"/>
        </w:rPr>
        <w:t>Unequal Freedom</w:t>
      </w:r>
      <w:r>
        <w:rPr>
          <w:color w:val="000000"/>
        </w:rPr>
        <w:t>, pp. 18-40</w:t>
      </w:r>
    </w:p>
    <w:p w14:paraId="3E0B6684" w14:textId="77777777" w:rsidR="004E751D" w:rsidRPr="00A541F9" w:rsidRDefault="004E751D" w:rsidP="004E751D">
      <w:pPr>
        <w:rPr>
          <w:b/>
        </w:rPr>
      </w:pPr>
    </w:p>
    <w:p w14:paraId="56689D95" w14:textId="77777777" w:rsidR="004E751D" w:rsidRPr="00A541F9" w:rsidRDefault="004E751D" w:rsidP="004E751D">
      <w:pPr>
        <w:rPr>
          <w:u w:val="single"/>
        </w:rPr>
      </w:pPr>
      <w:r w:rsidRPr="00A541F9">
        <w:rPr>
          <w:u w:val="single"/>
        </w:rPr>
        <w:t>Week 3</w:t>
      </w:r>
    </w:p>
    <w:p w14:paraId="2C997A4C" w14:textId="4BF2C1B4" w:rsidR="004E751D" w:rsidRPr="00A541F9" w:rsidRDefault="004E751D" w:rsidP="00113C63">
      <w:pPr>
        <w:rPr>
          <w:color w:val="000000"/>
        </w:rPr>
      </w:pPr>
      <w:r w:rsidRPr="00A541F9">
        <w:t xml:space="preserve">Tuesday, February </w:t>
      </w:r>
      <w:r>
        <w:t>5</w:t>
      </w:r>
      <w:r w:rsidRPr="00A541F9">
        <w:t xml:space="preserve"> – </w:t>
      </w:r>
      <w:r w:rsidR="00CF7E81">
        <w:t>Race, Gender, and Citizenship</w:t>
      </w:r>
    </w:p>
    <w:p w14:paraId="16D1EE36" w14:textId="73D84271" w:rsidR="00CF7E81" w:rsidRPr="00CF7E81" w:rsidRDefault="00CF7E81" w:rsidP="00CF7E81">
      <w:pPr>
        <w:pStyle w:val="ListParagraph"/>
        <w:numPr>
          <w:ilvl w:val="0"/>
          <w:numId w:val="12"/>
        </w:numPr>
        <w:rPr>
          <w:color w:val="000000"/>
        </w:rPr>
      </w:pPr>
      <w:r>
        <w:rPr>
          <w:i/>
          <w:color w:val="000000"/>
        </w:rPr>
        <w:t>Unequal Freedom</w:t>
      </w:r>
      <w:r>
        <w:rPr>
          <w:color w:val="000000"/>
        </w:rPr>
        <w:t xml:space="preserve">, pp. </w:t>
      </w:r>
      <w:r>
        <w:rPr>
          <w:color w:val="000000"/>
        </w:rPr>
        <w:t>40-55</w:t>
      </w:r>
    </w:p>
    <w:p w14:paraId="16F57B25" w14:textId="77777777" w:rsidR="004E751D" w:rsidRPr="00A541F9" w:rsidRDefault="004E751D" w:rsidP="00CF7E81"/>
    <w:p w14:paraId="1126D78B" w14:textId="464E75DC" w:rsidR="004E751D" w:rsidRDefault="004E751D" w:rsidP="00113C63">
      <w:pPr>
        <w:rPr>
          <w:color w:val="000000"/>
        </w:rPr>
      </w:pPr>
      <w:r w:rsidRPr="00A541F9">
        <w:rPr>
          <w:color w:val="000000"/>
        </w:rPr>
        <w:t xml:space="preserve">Thursday, February </w:t>
      </w:r>
      <w:r>
        <w:rPr>
          <w:color w:val="000000"/>
        </w:rPr>
        <w:t>7</w:t>
      </w:r>
      <w:r w:rsidRPr="00A541F9">
        <w:rPr>
          <w:color w:val="000000"/>
        </w:rPr>
        <w:t xml:space="preserve"> – </w:t>
      </w:r>
      <w:r w:rsidR="001D4719">
        <w:rPr>
          <w:color w:val="000000"/>
        </w:rPr>
        <w:t>Race, Gender, and Labor</w:t>
      </w:r>
    </w:p>
    <w:p w14:paraId="4B0C4AAB" w14:textId="0A110344" w:rsidR="001D4719" w:rsidRPr="001D4719" w:rsidRDefault="001D4719" w:rsidP="00113C63">
      <w:pPr>
        <w:pStyle w:val="ListParagraph"/>
        <w:numPr>
          <w:ilvl w:val="0"/>
          <w:numId w:val="12"/>
        </w:numPr>
        <w:rPr>
          <w:color w:val="000000"/>
        </w:rPr>
      </w:pPr>
      <w:r>
        <w:rPr>
          <w:i/>
          <w:color w:val="000000"/>
        </w:rPr>
        <w:t>Unequal Freedom</w:t>
      </w:r>
      <w:r>
        <w:rPr>
          <w:color w:val="000000"/>
        </w:rPr>
        <w:t xml:space="preserve">, pp. </w:t>
      </w:r>
      <w:r>
        <w:rPr>
          <w:color w:val="000000"/>
        </w:rPr>
        <w:t>56-81</w:t>
      </w:r>
    </w:p>
    <w:p w14:paraId="1A27AB4B" w14:textId="77777777" w:rsidR="004E751D" w:rsidRPr="00A541F9" w:rsidRDefault="004E751D" w:rsidP="004E751D"/>
    <w:p w14:paraId="7EE30DC5" w14:textId="77777777" w:rsidR="004E751D" w:rsidRPr="00A541F9" w:rsidRDefault="004E751D" w:rsidP="004E751D">
      <w:pPr>
        <w:rPr>
          <w:u w:val="single"/>
        </w:rPr>
      </w:pPr>
      <w:r w:rsidRPr="00A541F9">
        <w:rPr>
          <w:u w:val="single"/>
        </w:rPr>
        <w:t>Week 4</w:t>
      </w:r>
    </w:p>
    <w:p w14:paraId="6A114C29" w14:textId="77777777" w:rsidR="001D4719" w:rsidRDefault="004E751D" w:rsidP="001D4719">
      <w:pPr>
        <w:rPr>
          <w:color w:val="000000"/>
        </w:rPr>
      </w:pPr>
      <w:r w:rsidRPr="00A541F9">
        <w:t>Tuesday, February 1</w:t>
      </w:r>
      <w:r>
        <w:t>2</w:t>
      </w:r>
      <w:r w:rsidRPr="00A541F9">
        <w:t xml:space="preserve"> – </w:t>
      </w:r>
      <w:r w:rsidR="001D4719">
        <w:rPr>
          <w:color w:val="000000"/>
        </w:rPr>
        <w:t>Race, Gender, and Labor</w:t>
      </w:r>
    </w:p>
    <w:p w14:paraId="5437572E" w14:textId="2475F54B" w:rsidR="004E751D" w:rsidRPr="001D4719" w:rsidRDefault="001D4719" w:rsidP="00113C63">
      <w:pPr>
        <w:pStyle w:val="ListParagraph"/>
        <w:numPr>
          <w:ilvl w:val="0"/>
          <w:numId w:val="12"/>
        </w:numPr>
        <w:rPr>
          <w:color w:val="000000"/>
        </w:rPr>
      </w:pPr>
      <w:r>
        <w:rPr>
          <w:i/>
          <w:color w:val="000000"/>
        </w:rPr>
        <w:t>Unequal Freedom</w:t>
      </w:r>
      <w:r>
        <w:rPr>
          <w:color w:val="000000"/>
        </w:rPr>
        <w:t xml:space="preserve">, pp. </w:t>
      </w:r>
      <w:r>
        <w:rPr>
          <w:color w:val="000000"/>
        </w:rPr>
        <w:t>81-92</w:t>
      </w:r>
    </w:p>
    <w:p w14:paraId="6A1861B7" w14:textId="5C4FF671" w:rsidR="004E751D" w:rsidRDefault="004E751D" w:rsidP="004E751D">
      <w:pPr>
        <w:rPr>
          <w:u w:val="single"/>
        </w:rPr>
      </w:pPr>
    </w:p>
    <w:p w14:paraId="350F2CFC" w14:textId="77777777" w:rsidR="001D4719" w:rsidRDefault="001D4719" w:rsidP="001D4719">
      <w:pPr>
        <w:jc w:val="center"/>
        <w:rPr>
          <w:b/>
        </w:rPr>
      </w:pPr>
      <w:r>
        <w:rPr>
          <w:b/>
        </w:rPr>
        <w:t>Part 2:</w:t>
      </w:r>
    </w:p>
    <w:p w14:paraId="223D88AE" w14:textId="77777777" w:rsidR="001D4719" w:rsidRPr="00A541F9" w:rsidRDefault="001D4719" w:rsidP="001D4719">
      <w:pPr>
        <w:jc w:val="center"/>
        <w:rPr>
          <w:u w:val="single"/>
        </w:rPr>
      </w:pPr>
      <w:r>
        <w:rPr>
          <w:b/>
        </w:rPr>
        <w:t>Historical Roots of Inequality</w:t>
      </w:r>
    </w:p>
    <w:p w14:paraId="02AE2FBC" w14:textId="77777777" w:rsidR="001D4719" w:rsidRPr="00A541F9" w:rsidRDefault="001D4719" w:rsidP="004E751D">
      <w:pPr>
        <w:rPr>
          <w:u w:val="single"/>
        </w:rPr>
      </w:pPr>
    </w:p>
    <w:p w14:paraId="446999CC" w14:textId="1BE1AD0B" w:rsidR="004E751D" w:rsidRDefault="004E751D" w:rsidP="004E751D">
      <w:r w:rsidRPr="00A541F9">
        <w:lastRenderedPageBreak/>
        <w:t>Thursday, February 1</w:t>
      </w:r>
      <w:r>
        <w:t>4</w:t>
      </w:r>
      <w:r w:rsidRPr="00A541F9">
        <w:t xml:space="preserve"> – </w:t>
      </w:r>
      <w:r w:rsidR="001D4719">
        <w:t>Blacks and White</w:t>
      </w:r>
      <w:r w:rsidR="00835C39">
        <w:t>s</w:t>
      </w:r>
      <w:r w:rsidR="001D4719">
        <w:t xml:space="preserve"> in the South: 1870-1930</w:t>
      </w:r>
    </w:p>
    <w:p w14:paraId="223E0BAA" w14:textId="6D7971E5" w:rsidR="004E751D" w:rsidRPr="001D4719" w:rsidRDefault="001D4719" w:rsidP="004E751D">
      <w:pPr>
        <w:pStyle w:val="ListParagraph"/>
        <w:numPr>
          <w:ilvl w:val="0"/>
          <w:numId w:val="12"/>
        </w:numPr>
        <w:rPr>
          <w:color w:val="000000"/>
        </w:rPr>
      </w:pPr>
      <w:r>
        <w:rPr>
          <w:i/>
          <w:color w:val="000000"/>
        </w:rPr>
        <w:t>Unequal Freedom</w:t>
      </w:r>
      <w:r>
        <w:rPr>
          <w:color w:val="000000"/>
        </w:rPr>
        <w:t xml:space="preserve">, pp. </w:t>
      </w:r>
      <w:r>
        <w:rPr>
          <w:color w:val="000000"/>
        </w:rPr>
        <w:t>93-109</w:t>
      </w:r>
    </w:p>
    <w:p w14:paraId="0E95378B" w14:textId="77777777" w:rsidR="00AE1687" w:rsidRPr="00A541F9" w:rsidRDefault="00AE1687" w:rsidP="004E751D"/>
    <w:p w14:paraId="2BCE62BF" w14:textId="77777777" w:rsidR="004E751D" w:rsidRPr="00A541F9" w:rsidRDefault="004E751D" w:rsidP="004E751D">
      <w:pPr>
        <w:rPr>
          <w:u w:val="single"/>
        </w:rPr>
      </w:pPr>
      <w:r w:rsidRPr="00A541F9">
        <w:rPr>
          <w:u w:val="single"/>
        </w:rPr>
        <w:t>Week 5</w:t>
      </w:r>
    </w:p>
    <w:p w14:paraId="26CA3F21" w14:textId="3BB835C5" w:rsidR="001D4719" w:rsidRDefault="004E751D" w:rsidP="001D4719">
      <w:r w:rsidRPr="00A541F9">
        <w:t xml:space="preserve">Tuesday, February </w:t>
      </w:r>
      <w:r>
        <w:t>19</w:t>
      </w:r>
      <w:r w:rsidRPr="00A541F9">
        <w:t xml:space="preserve"> – </w:t>
      </w:r>
      <w:r w:rsidR="001D4719">
        <w:t>Blacks and White</w:t>
      </w:r>
      <w:r w:rsidR="00835C39">
        <w:t>s</w:t>
      </w:r>
      <w:r w:rsidR="001D4719">
        <w:t xml:space="preserve"> in the South: 1870-1930</w:t>
      </w:r>
    </w:p>
    <w:p w14:paraId="2F615262" w14:textId="41E43245" w:rsidR="008D195E" w:rsidRDefault="001D4719" w:rsidP="008D195E">
      <w:pPr>
        <w:pStyle w:val="ListParagraph"/>
        <w:numPr>
          <w:ilvl w:val="0"/>
          <w:numId w:val="12"/>
        </w:numPr>
        <w:rPr>
          <w:color w:val="000000"/>
        </w:rPr>
      </w:pPr>
      <w:r>
        <w:rPr>
          <w:i/>
          <w:color w:val="000000"/>
        </w:rPr>
        <w:t>Unequal Freedom</w:t>
      </w:r>
      <w:r>
        <w:rPr>
          <w:color w:val="000000"/>
        </w:rPr>
        <w:t xml:space="preserve">, pp. </w:t>
      </w:r>
      <w:r>
        <w:rPr>
          <w:color w:val="000000"/>
        </w:rPr>
        <w:t>109-125</w:t>
      </w:r>
    </w:p>
    <w:p w14:paraId="0AACC68F" w14:textId="214A16D8" w:rsidR="004B60F5" w:rsidRDefault="004B60F5" w:rsidP="004B60F5">
      <w:pPr>
        <w:rPr>
          <w:color w:val="000000"/>
        </w:rPr>
      </w:pPr>
    </w:p>
    <w:p w14:paraId="6EEC15A1" w14:textId="77777777" w:rsidR="004B60F5" w:rsidRPr="008D195E" w:rsidRDefault="004B60F5" w:rsidP="004B60F5">
      <w:pPr>
        <w:rPr>
          <w:b/>
        </w:rPr>
      </w:pPr>
      <w:r>
        <w:rPr>
          <w:b/>
        </w:rPr>
        <w:t>MIDTERM REFLECTION PAPER #1 DUE</w:t>
      </w:r>
    </w:p>
    <w:p w14:paraId="67038F1A" w14:textId="77777777" w:rsidR="004E751D" w:rsidRPr="00A541F9" w:rsidRDefault="004E751D" w:rsidP="004E751D"/>
    <w:p w14:paraId="1585FFA3" w14:textId="24F397F1" w:rsidR="001D4719" w:rsidRDefault="004E751D" w:rsidP="001D4719">
      <w:r w:rsidRPr="00A541F9">
        <w:t>Thursday, February 2</w:t>
      </w:r>
      <w:r>
        <w:t>1</w:t>
      </w:r>
      <w:r w:rsidRPr="00A541F9">
        <w:t xml:space="preserve"> – </w:t>
      </w:r>
      <w:r w:rsidR="001D4719">
        <w:t>Blacks and White</w:t>
      </w:r>
      <w:r w:rsidR="00835C39">
        <w:t>s</w:t>
      </w:r>
      <w:r w:rsidR="001D4719">
        <w:t xml:space="preserve"> in the South: 1870-1930</w:t>
      </w:r>
    </w:p>
    <w:p w14:paraId="05E1D6A5" w14:textId="1920FCBC" w:rsidR="004E751D" w:rsidRPr="001D4719" w:rsidRDefault="001D4719" w:rsidP="00113C63">
      <w:pPr>
        <w:pStyle w:val="ListParagraph"/>
        <w:numPr>
          <w:ilvl w:val="0"/>
          <w:numId w:val="12"/>
        </w:numPr>
        <w:rPr>
          <w:color w:val="000000"/>
        </w:rPr>
      </w:pPr>
      <w:r>
        <w:rPr>
          <w:i/>
          <w:color w:val="000000"/>
        </w:rPr>
        <w:t>Unequal Freedom</w:t>
      </w:r>
      <w:r>
        <w:rPr>
          <w:color w:val="000000"/>
        </w:rPr>
        <w:t xml:space="preserve">, pp. </w:t>
      </w:r>
      <w:r>
        <w:rPr>
          <w:color w:val="000000"/>
        </w:rPr>
        <w:t>125-143</w:t>
      </w:r>
    </w:p>
    <w:p w14:paraId="43F420DA" w14:textId="77777777" w:rsidR="004E751D" w:rsidRPr="00A541F9" w:rsidRDefault="004E751D" w:rsidP="004E751D">
      <w:pPr>
        <w:textAlignment w:val="baseline"/>
        <w:rPr>
          <w:b/>
          <w:color w:val="000000"/>
        </w:rPr>
      </w:pPr>
    </w:p>
    <w:p w14:paraId="63B1E141" w14:textId="77777777" w:rsidR="004E751D" w:rsidRPr="00A541F9" w:rsidRDefault="004E751D" w:rsidP="004E751D">
      <w:pPr>
        <w:rPr>
          <w:u w:val="single"/>
        </w:rPr>
      </w:pPr>
      <w:r w:rsidRPr="00A541F9">
        <w:rPr>
          <w:u w:val="single"/>
        </w:rPr>
        <w:t>Week 6</w:t>
      </w:r>
    </w:p>
    <w:p w14:paraId="227CC333" w14:textId="758959DF" w:rsidR="001D4719" w:rsidRDefault="004E751D" w:rsidP="001D4719">
      <w:r w:rsidRPr="00A541F9">
        <w:t>Tuesday, February 2</w:t>
      </w:r>
      <w:r>
        <w:t>6</w:t>
      </w:r>
      <w:r w:rsidRPr="00A541F9">
        <w:t xml:space="preserve"> – </w:t>
      </w:r>
      <w:r w:rsidR="001D4719">
        <w:t>Mexicans and Anglos in the Southwest</w:t>
      </w:r>
      <w:r w:rsidR="001D4719">
        <w:t>: 1870-1930</w:t>
      </w:r>
    </w:p>
    <w:p w14:paraId="0FD9A640" w14:textId="63C0837D" w:rsidR="004E751D" w:rsidRDefault="001D4719" w:rsidP="004E751D">
      <w:pPr>
        <w:pStyle w:val="ListParagraph"/>
        <w:numPr>
          <w:ilvl w:val="0"/>
          <w:numId w:val="12"/>
        </w:numPr>
        <w:rPr>
          <w:color w:val="000000"/>
        </w:rPr>
      </w:pPr>
      <w:r>
        <w:rPr>
          <w:i/>
          <w:color w:val="000000"/>
        </w:rPr>
        <w:t>Unequal Freedom</w:t>
      </w:r>
      <w:r>
        <w:rPr>
          <w:color w:val="000000"/>
        </w:rPr>
        <w:t xml:space="preserve">, pp. </w:t>
      </w:r>
      <w:r w:rsidR="00835C39">
        <w:rPr>
          <w:color w:val="000000"/>
        </w:rPr>
        <w:t>144-164</w:t>
      </w:r>
    </w:p>
    <w:p w14:paraId="15683EBC" w14:textId="77777777" w:rsidR="001D4719" w:rsidRPr="001D4719" w:rsidRDefault="001D4719" w:rsidP="001D4719">
      <w:pPr>
        <w:rPr>
          <w:color w:val="000000"/>
        </w:rPr>
      </w:pPr>
    </w:p>
    <w:p w14:paraId="4395B519" w14:textId="77777777" w:rsidR="00835C39" w:rsidRDefault="004E751D" w:rsidP="00835C39">
      <w:r w:rsidRPr="00A541F9">
        <w:t xml:space="preserve">Thursday, </w:t>
      </w:r>
      <w:r>
        <w:t>February 28</w:t>
      </w:r>
      <w:r w:rsidRPr="00A541F9">
        <w:t xml:space="preserve"> – </w:t>
      </w:r>
      <w:r w:rsidR="00835C39">
        <w:t>Mexicans and Anglos in the Southwest: 1870-1930</w:t>
      </w:r>
    </w:p>
    <w:p w14:paraId="4E4DE85D" w14:textId="6DF54854" w:rsidR="004E751D" w:rsidRPr="00835C39" w:rsidRDefault="00835C39" w:rsidP="004E799E">
      <w:pPr>
        <w:pStyle w:val="ListParagraph"/>
        <w:numPr>
          <w:ilvl w:val="0"/>
          <w:numId w:val="12"/>
        </w:numPr>
        <w:rPr>
          <w:color w:val="000000"/>
        </w:rPr>
      </w:pPr>
      <w:r>
        <w:rPr>
          <w:i/>
          <w:color w:val="000000"/>
        </w:rPr>
        <w:t>Unequal Freedom</w:t>
      </w:r>
      <w:r>
        <w:rPr>
          <w:color w:val="000000"/>
        </w:rPr>
        <w:t xml:space="preserve">, pp. </w:t>
      </w:r>
      <w:r>
        <w:rPr>
          <w:color w:val="000000"/>
        </w:rPr>
        <w:t>164-179</w:t>
      </w:r>
    </w:p>
    <w:p w14:paraId="1DD81958" w14:textId="77777777" w:rsidR="004E751D" w:rsidRPr="00A541F9" w:rsidRDefault="004E751D" w:rsidP="004E751D"/>
    <w:p w14:paraId="06510B7B" w14:textId="77777777" w:rsidR="004E751D" w:rsidRPr="00A541F9" w:rsidRDefault="004E751D" w:rsidP="004E751D">
      <w:pPr>
        <w:rPr>
          <w:u w:val="single"/>
        </w:rPr>
      </w:pPr>
      <w:r w:rsidRPr="00A541F9">
        <w:rPr>
          <w:u w:val="single"/>
        </w:rPr>
        <w:t>Week 7</w:t>
      </w:r>
    </w:p>
    <w:p w14:paraId="0662FEE3" w14:textId="77777777" w:rsidR="00835C39" w:rsidRDefault="004E751D" w:rsidP="00835C39">
      <w:r w:rsidRPr="00A541F9">
        <w:t xml:space="preserve">Tuesday, March </w:t>
      </w:r>
      <w:r>
        <w:t>5</w:t>
      </w:r>
      <w:r w:rsidRPr="00A541F9">
        <w:t xml:space="preserve"> – </w:t>
      </w:r>
      <w:r w:rsidR="00835C39">
        <w:t>Mexicans and Anglos in the Southwest: 1870-1930</w:t>
      </w:r>
    </w:p>
    <w:p w14:paraId="5ACB77AC" w14:textId="6C9143C4" w:rsidR="004E751D" w:rsidRPr="00835C39" w:rsidRDefault="00835C39" w:rsidP="004E799E">
      <w:pPr>
        <w:pStyle w:val="ListParagraph"/>
        <w:numPr>
          <w:ilvl w:val="0"/>
          <w:numId w:val="12"/>
        </w:numPr>
        <w:rPr>
          <w:color w:val="000000"/>
        </w:rPr>
      </w:pPr>
      <w:r>
        <w:rPr>
          <w:i/>
          <w:color w:val="000000"/>
        </w:rPr>
        <w:t>Unequal Freedom</w:t>
      </w:r>
      <w:r>
        <w:rPr>
          <w:color w:val="000000"/>
        </w:rPr>
        <w:t xml:space="preserve">, pp. </w:t>
      </w:r>
      <w:r>
        <w:rPr>
          <w:color w:val="000000"/>
        </w:rPr>
        <w:t>179-189</w:t>
      </w:r>
    </w:p>
    <w:p w14:paraId="4ABAF540" w14:textId="77777777" w:rsidR="004E751D" w:rsidRPr="00A541F9" w:rsidRDefault="004E751D" w:rsidP="004E751D">
      <w:pPr>
        <w:rPr>
          <w:u w:val="single"/>
        </w:rPr>
      </w:pPr>
    </w:p>
    <w:p w14:paraId="3F960D62" w14:textId="1B0D5735" w:rsidR="004E751D" w:rsidRDefault="004E751D" w:rsidP="004E799E">
      <w:r w:rsidRPr="00A541F9">
        <w:t xml:space="preserve">Thursday, March </w:t>
      </w:r>
      <w:r>
        <w:t>7</w:t>
      </w:r>
      <w:r w:rsidRPr="00A541F9">
        <w:t xml:space="preserve"> –</w:t>
      </w:r>
      <w:r w:rsidR="00835C39">
        <w:t xml:space="preserve"> Japanese and </w:t>
      </w:r>
      <w:proofErr w:type="spellStart"/>
      <w:r w:rsidR="00835C39">
        <w:t>Haoles</w:t>
      </w:r>
      <w:proofErr w:type="spellEnd"/>
      <w:r w:rsidR="00835C39">
        <w:t xml:space="preserve"> in Hawaii: 1870-1930</w:t>
      </w:r>
    </w:p>
    <w:p w14:paraId="69D745CC" w14:textId="62153C48" w:rsidR="00835C39" w:rsidRPr="00835C39" w:rsidRDefault="00835C39" w:rsidP="004E799E">
      <w:pPr>
        <w:pStyle w:val="ListParagraph"/>
        <w:numPr>
          <w:ilvl w:val="0"/>
          <w:numId w:val="12"/>
        </w:numPr>
        <w:rPr>
          <w:color w:val="000000"/>
        </w:rPr>
      </w:pPr>
      <w:r>
        <w:rPr>
          <w:i/>
          <w:color w:val="000000"/>
        </w:rPr>
        <w:t>Unequal Freedom</w:t>
      </w:r>
      <w:r>
        <w:rPr>
          <w:color w:val="000000"/>
        </w:rPr>
        <w:t xml:space="preserve">, pp. </w:t>
      </w:r>
      <w:r>
        <w:rPr>
          <w:color w:val="000000"/>
        </w:rPr>
        <w:t>190-203</w:t>
      </w:r>
    </w:p>
    <w:p w14:paraId="6E99405B" w14:textId="77777777" w:rsidR="004E751D" w:rsidRPr="00A541F9" w:rsidRDefault="004E751D" w:rsidP="004E751D"/>
    <w:p w14:paraId="0846C67E" w14:textId="77777777" w:rsidR="004E751D" w:rsidRPr="00A541F9" w:rsidRDefault="004E751D" w:rsidP="004E751D">
      <w:pPr>
        <w:rPr>
          <w:u w:val="single"/>
        </w:rPr>
      </w:pPr>
      <w:r w:rsidRPr="00A541F9">
        <w:rPr>
          <w:u w:val="single"/>
        </w:rPr>
        <w:t>Week 8</w:t>
      </w:r>
    </w:p>
    <w:p w14:paraId="06D89AAE" w14:textId="77777777" w:rsidR="00835C39" w:rsidRDefault="004E751D" w:rsidP="00835C39">
      <w:r w:rsidRPr="00A541F9">
        <w:t>Tuesday, March 1</w:t>
      </w:r>
      <w:r>
        <w:t>2</w:t>
      </w:r>
      <w:r w:rsidRPr="00A541F9">
        <w:t xml:space="preserve"> – </w:t>
      </w:r>
      <w:r w:rsidR="00835C39">
        <w:t xml:space="preserve">Japanese and </w:t>
      </w:r>
      <w:proofErr w:type="spellStart"/>
      <w:r w:rsidR="00835C39">
        <w:t>Haoles</w:t>
      </w:r>
      <w:proofErr w:type="spellEnd"/>
      <w:r w:rsidR="00835C39">
        <w:t xml:space="preserve"> in Hawaii: 1870-1930</w:t>
      </w:r>
    </w:p>
    <w:p w14:paraId="27F3DCBD" w14:textId="67D6D631" w:rsidR="004E751D" w:rsidRPr="00835C39" w:rsidRDefault="00835C39" w:rsidP="004E799E">
      <w:pPr>
        <w:pStyle w:val="ListParagraph"/>
        <w:numPr>
          <w:ilvl w:val="0"/>
          <w:numId w:val="12"/>
        </w:numPr>
        <w:rPr>
          <w:color w:val="000000"/>
        </w:rPr>
      </w:pPr>
      <w:r>
        <w:rPr>
          <w:i/>
          <w:color w:val="000000"/>
        </w:rPr>
        <w:t>Unequal Freedom</w:t>
      </w:r>
      <w:r>
        <w:rPr>
          <w:color w:val="000000"/>
        </w:rPr>
        <w:t xml:space="preserve">, pp. </w:t>
      </w:r>
      <w:r>
        <w:rPr>
          <w:color w:val="000000"/>
        </w:rPr>
        <w:t>203-225</w:t>
      </w:r>
    </w:p>
    <w:p w14:paraId="0B5BD844" w14:textId="77777777" w:rsidR="004E799E" w:rsidRPr="00A541F9" w:rsidRDefault="004E799E" w:rsidP="004E799E"/>
    <w:p w14:paraId="37E40A9D" w14:textId="77777777" w:rsidR="00835C39" w:rsidRDefault="004E751D" w:rsidP="00835C39">
      <w:r w:rsidRPr="00A541F9">
        <w:t>Thursday, March 1</w:t>
      </w:r>
      <w:r>
        <w:t>4</w:t>
      </w:r>
      <w:r w:rsidRPr="00A541F9">
        <w:t xml:space="preserve"> – </w:t>
      </w:r>
      <w:r w:rsidR="00835C39">
        <w:t xml:space="preserve">Japanese and </w:t>
      </w:r>
      <w:proofErr w:type="spellStart"/>
      <w:r w:rsidR="00835C39">
        <w:t>Haoles</w:t>
      </w:r>
      <w:proofErr w:type="spellEnd"/>
      <w:r w:rsidR="00835C39">
        <w:t xml:space="preserve"> in Hawaii: 1870-1930</w:t>
      </w:r>
    </w:p>
    <w:p w14:paraId="06186083" w14:textId="09CBFE41" w:rsidR="004E751D" w:rsidRPr="00835C39" w:rsidRDefault="00835C39" w:rsidP="004E799E">
      <w:pPr>
        <w:pStyle w:val="ListParagraph"/>
        <w:numPr>
          <w:ilvl w:val="0"/>
          <w:numId w:val="12"/>
        </w:numPr>
        <w:rPr>
          <w:color w:val="000000"/>
        </w:rPr>
      </w:pPr>
      <w:r>
        <w:rPr>
          <w:i/>
          <w:color w:val="000000"/>
        </w:rPr>
        <w:t>Unequal Freedom</w:t>
      </w:r>
      <w:r>
        <w:rPr>
          <w:color w:val="000000"/>
        </w:rPr>
        <w:t xml:space="preserve">, pp. </w:t>
      </w:r>
      <w:r>
        <w:rPr>
          <w:color w:val="000000"/>
        </w:rPr>
        <w:t>225-235</w:t>
      </w:r>
    </w:p>
    <w:p w14:paraId="5A074B88" w14:textId="77777777" w:rsidR="00B71355" w:rsidRDefault="00B71355" w:rsidP="004E751D">
      <w:pPr>
        <w:rPr>
          <w:u w:val="single"/>
        </w:rPr>
      </w:pPr>
    </w:p>
    <w:p w14:paraId="6CF8DC66" w14:textId="77777777" w:rsidR="008D195E" w:rsidRPr="00E06279" w:rsidRDefault="008D195E" w:rsidP="008D195E">
      <w:pPr>
        <w:jc w:val="center"/>
        <w:rPr>
          <w:b/>
        </w:rPr>
      </w:pPr>
      <w:r w:rsidRPr="00E06279">
        <w:rPr>
          <w:b/>
        </w:rPr>
        <w:t>Part 3:</w:t>
      </w:r>
    </w:p>
    <w:p w14:paraId="222C2766" w14:textId="77777777" w:rsidR="008D195E" w:rsidRPr="0094292E" w:rsidRDefault="008D195E" w:rsidP="008D195E">
      <w:pPr>
        <w:jc w:val="center"/>
        <w:rPr>
          <w:b/>
        </w:rPr>
      </w:pPr>
      <w:r w:rsidRPr="00E06279">
        <w:rPr>
          <w:b/>
        </w:rPr>
        <w:t>Contemporary Legacies of Inequality</w:t>
      </w:r>
    </w:p>
    <w:p w14:paraId="09A08D5B" w14:textId="77777777" w:rsidR="008D195E" w:rsidRDefault="008D195E" w:rsidP="008D195E">
      <w:pPr>
        <w:jc w:val="center"/>
        <w:rPr>
          <w:u w:val="single"/>
        </w:rPr>
      </w:pPr>
    </w:p>
    <w:p w14:paraId="25313CDE" w14:textId="1D681656" w:rsidR="008D195E" w:rsidRPr="00F27C15" w:rsidRDefault="00F27C15" w:rsidP="00F27C15">
      <w:pPr>
        <w:jc w:val="center"/>
        <w:rPr>
          <w:i/>
        </w:rPr>
      </w:pPr>
      <w:r>
        <w:rPr>
          <w:i/>
        </w:rPr>
        <w:t>Education and Inequality</w:t>
      </w:r>
    </w:p>
    <w:p w14:paraId="2B24B6B4" w14:textId="6F5B8604" w:rsidR="004E751D" w:rsidRPr="00A541F9" w:rsidRDefault="004E751D" w:rsidP="004E751D">
      <w:r w:rsidRPr="00A541F9">
        <w:rPr>
          <w:u w:val="single"/>
        </w:rPr>
        <w:t>Week 9</w:t>
      </w:r>
    </w:p>
    <w:p w14:paraId="02AF4F47" w14:textId="2B351148" w:rsidR="004E751D" w:rsidRPr="00FB3554" w:rsidRDefault="004E751D" w:rsidP="004E799E">
      <w:r w:rsidRPr="00A541F9">
        <w:t xml:space="preserve">Tuesday, March </w:t>
      </w:r>
      <w:r>
        <w:t>19</w:t>
      </w:r>
      <w:r w:rsidRPr="00A541F9">
        <w:t xml:space="preserve"> – </w:t>
      </w:r>
      <w:r w:rsidR="00FB3554">
        <w:t>Educational</w:t>
      </w:r>
      <w:r w:rsidR="006230A7">
        <w:t>, Constitutional Law, and</w:t>
      </w:r>
      <w:r w:rsidR="00FB3554">
        <w:t xml:space="preserve"> Inequality: From </w:t>
      </w:r>
      <w:r w:rsidR="00FB3554">
        <w:rPr>
          <w:i/>
        </w:rPr>
        <w:t xml:space="preserve">Brown </w:t>
      </w:r>
      <w:r w:rsidR="00FB3554">
        <w:t xml:space="preserve">to </w:t>
      </w:r>
      <w:r w:rsidR="00FB3554">
        <w:rPr>
          <w:i/>
        </w:rPr>
        <w:t>San Antonio</w:t>
      </w:r>
    </w:p>
    <w:p w14:paraId="27AC94A6" w14:textId="5368C10E" w:rsidR="00453470" w:rsidRDefault="00453470" w:rsidP="00453470">
      <w:pPr>
        <w:pStyle w:val="ListParagraph"/>
        <w:numPr>
          <w:ilvl w:val="0"/>
          <w:numId w:val="12"/>
        </w:numPr>
      </w:pPr>
      <w:r>
        <w:t>CANVAS</w:t>
      </w:r>
    </w:p>
    <w:p w14:paraId="5B28EF95" w14:textId="4C7C0C0F" w:rsidR="008D195E" w:rsidRDefault="008D195E" w:rsidP="004E799E">
      <w:pPr>
        <w:rPr>
          <w:u w:val="single"/>
        </w:rPr>
      </w:pPr>
    </w:p>
    <w:p w14:paraId="4DE768A0" w14:textId="6947EB7D" w:rsidR="008D195E" w:rsidRPr="008D195E" w:rsidRDefault="008D195E" w:rsidP="004E799E">
      <w:pPr>
        <w:rPr>
          <w:b/>
        </w:rPr>
      </w:pPr>
      <w:r>
        <w:rPr>
          <w:b/>
        </w:rPr>
        <w:t>MIDTERM REFLECTION PAPER #2 DUE</w:t>
      </w:r>
    </w:p>
    <w:p w14:paraId="6BE80F7F" w14:textId="77777777" w:rsidR="004E799E" w:rsidRDefault="004E799E" w:rsidP="004E751D"/>
    <w:p w14:paraId="53638F30" w14:textId="364F15E6" w:rsidR="004E751D" w:rsidRDefault="004E751D" w:rsidP="004E799E">
      <w:r w:rsidRPr="00A541F9">
        <w:t>Thursday, March 2</w:t>
      </w:r>
      <w:r>
        <w:t>1</w:t>
      </w:r>
      <w:r w:rsidRPr="00A541F9">
        <w:t xml:space="preserve"> – </w:t>
      </w:r>
      <w:r w:rsidR="00FB3554">
        <w:t>Affirmative Action, “Reverse Discrimination,”</w:t>
      </w:r>
      <w:r w:rsidR="00F27C15">
        <w:t xml:space="preserve"> and Model Minorities</w:t>
      </w:r>
    </w:p>
    <w:p w14:paraId="499E59A6" w14:textId="77777777" w:rsidR="00453470" w:rsidRDefault="00453470" w:rsidP="00453470">
      <w:pPr>
        <w:pStyle w:val="ListParagraph"/>
        <w:numPr>
          <w:ilvl w:val="0"/>
          <w:numId w:val="12"/>
        </w:numPr>
      </w:pPr>
      <w:r>
        <w:t>CANVAS</w:t>
      </w:r>
    </w:p>
    <w:p w14:paraId="6D4A7AA8" w14:textId="77777777" w:rsidR="004E751D" w:rsidRDefault="004E751D" w:rsidP="004E751D">
      <w:pPr>
        <w:rPr>
          <w:u w:val="single"/>
        </w:rPr>
      </w:pPr>
    </w:p>
    <w:p w14:paraId="5D507591" w14:textId="77777777" w:rsidR="004E751D" w:rsidRDefault="004E751D" w:rsidP="004E751D">
      <w:pPr>
        <w:rPr>
          <w:u w:val="single"/>
        </w:rPr>
      </w:pPr>
      <w:r w:rsidRPr="00A541F9">
        <w:rPr>
          <w:u w:val="single"/>
        </w:rPr>
        <w:t>Week 10</w:t>
      </w:r>
    </w:p>
    <w:p w14:paraId="7A84B90E" w14:textId="77777777" w:rsidR="005A27CD" w:rsidRDefault="005A27CD" w:rsidP="004E751D"/>
    <w:p w14:paraId="455EF263" w14:textId="59992DDF" w:rsidR="005A27CD" w:rsidRDefault="004E751D" w:rsidP="004E751D">
      <w:r w:rsidRPr="00A541F9">
        <w:t xml:space="preserve">Tuesday, </w:t>
      </w:r>
      <w:r>
        <w:t>March 26</w:t>
      </w:r>
      <w:r w:rsidRPr="00A541F9">
        <w:t xml:space="preserve"> –</w:t>
      </w:r>
      <w:r>
        <w:t xml:space="preserve"> </w:t>
      </w:r>
      <w:r w:rsidR="00F27C15">
        <w:t>Title IX and Gender Equality in Education</w:t>
      </w:r>
    </w:p>
    <w:p w14:paraId="5B284FE4" w14:textId="77777777" w:rsidR="00453470" w:rsidRDefault="00453470" w:rsidP="00453470">
      <w:pPr>
        <w:pStyle w:val="ListParagraph"/>
        <w:numPr>
          <w:ilvl w:val="0"/>
          <w:numId w:val="12"/>
        </w:numPr>
      </w:pPr>
      <w:r>
        <w:t>CANVAS</w:t>
      </w:r>
    </w:p>
    <w:p w14:paraId="074F2C3C" w14:textId="77777777" w:rsidR="004E751D" w:rsidRDefault="004E751D" w:rsidP="004E751D"/>
    <w:p w14:paraId="209B1516" w14:textId="423C98DD" w:rsidR="005A27CD" w:rsidRDefault="004E751D" w:rsidP="005A27CD">
      <w:r w:rsidRPr="00A541F9">
        <w:t xml:space="preserve">Thursday, </w:t>
      </w:r>
      <w:r>
        <w:t>March 28</w:t>
      </w:r>
      <w:r w:rsidRPr="00A541F9">
        <w:t xml:space="preserve"> –</w:t>
      </w:r>
      <w:r>
        <w:t xml:space="preserve"> </w:t>
      </w:r>
      <w:r w:rsidR="00F27C15">
        <w:t xml:space="preserve">Film </w:t>
      </w:r>
    </w:p>
    <w:p w14:paraId="29C12AF5" w14:textId="3FB76A8A" w:rsidR="00F27C15" w:rsidRDefault="00F27C15" w:rsidP="00F27C15">
      <w:pPr>
        <w:pStyle w:val="ListParagraph"/>
        <w:numPr>
          <w:ilvl w:val="0"/>
          <w:numId w:val="12"/>
        </w:numPr>
      </w:pPr>
      <w:r>
        <w:t>TBD</w:t>
      </w:r>
    </w:p>
    <w:p w14:paraId="2C324724" w14:textId="77777777" w:rsidR="004E751D" w:rsidRPr="00A541F9" w:rsidRDefault="004E751D" w:rsidP="004E751D">
      <w:pPr>
        <w:rPr>
          <w:u w:val="single"/>
        </w:rPr>
      </w:pPr>
    </w:p>
    <w:p w14:paraId="1FE00114" w14:textId="3D7FCDA2" w:rsidR="004E751D" w:rsidRPr="00A541F9" w:rsidRDefault="004E751D" w:rsidP="004E751D">
      <w:pPr>
        <w:rPr>
          <w:u w:val="single"/>
        </w:rPr>
      </w:pPr>
      <w:r w:rsidRPr="00A541F9">
        <w:rPr>
          <w:u w:val="single"/>
        </w:rPr>
        <w:t>Week 11</w:t>
      </w:r>
    </w:p>
    <w:p w14:paraId="6F961D4D" w14:textId="77777777" w:rsidR="004E751D" w:rsidRPr="00A541F9" w:rsidRDefault="004E751D" w:rsidP="004E751D">
      <w:pPr>
        <w:rPr>
          <w:u w:val="single"/>
        </w:rPr>
      </w:pPr>
    </w:p>
    <w:p w14:paraId="1B743048" w14:textId="12F02EBA" w:rsidR="0094292E" w:rsidRPr="008D195E" w:rsidRDefault="004E751D" w:rsidP="0094292E">
      <w:pPr>
        <w:rPr>
          <w:b/>
        </w:rPr>
      </w:pPr>
      <w:r w:rsidRPr="00A541F9">
        <w:rPr>
          <w:b/>
        </w:rPr>
        <w:t>SPRING RECESS – NO CLASS</w:t>
      </w:r>
    </w:p>
    <w:p w14:paraId="1A292626" w14:textId="3D2D95B1" w:rsidR="0094292E" w:rsidRDefault="0094292E" w:rsidP="004E751D">
      <w:pPr>
        <w:rPr>
          <w:b/>
        </w:rPr>
      </w:pPr>
    </w:p>
    <w:p w14:paraId="18D486D6" w14:textId="3F815DD3" w:rsidR="00F27C15" w:rsidRPr="00F27C15" w:rsidRDefault="00F27C15" w:rsidP="00F27C15">
      <w:pPr>
        <w:jc w:val="center"/>
        <w:rPr>
          <w:i/>
        </w:rPr>
      </w:pPr>
      <w:r>
        <w:rPr>
          <w:i/>
        </w:rPr>
        <w:t>Employment, Family, and Inequality</w:t>
      </w:r>
    </w:p>
    <w:p w14:paraId="76F98EF4" w14:textId="77777777" w:rsidR="004E751D" w:rsidRPr="001261F7" w:rsidRDefault="004E751D" w:rsidP="004E751D">
      <w:pPr>
        <w:rPr>
          <w:u w:val="single"/>
        </w:rPr>
      </w:pPr>
      <w:r>
        <w:rPr>
          <w:u w:val="single"/>
        </w:rPr>
        <w:t>Week 12</w:t>
      </w:r>
    </w:p>
    <w:p w14:paraId="7F0567C2" w14:textId="3F35028D" w:rsidR="00F27C15" w:rsidRDefault="004E751D" w:rsidP="00F27C15">
      <w:r w:rsidRPr="00A541F9">
        <w:t xml:space="preserve">Tuesday, April </w:t>
      </w:r>
      <w:r>
        <w:t>9</w:t>
      </w:r>
      <w:r w:rsidRPr="00A541F9">
        <w:t xml:space="preserve"> –</w:t>
      </w:r>
      <w:r w:rsidR="004E799E">
        <w:t xml:space="preserve"> </w:t>
      </w:r>
      <w:r w:rsidR="00F27C15">
        <w:t>Discrimination and the Gender Pay Gap</w:t>
      </w:r>
    </w:p>
    <w:p w14:paraId="1CB871F2" w14:textId="78C37FA9" w:rsidR="00453470" w:rsidRDefault="00453470" w:rsidP="00F27C15">
      <w:pPr>
        <w:pStyle w:val="ListParagraph"/>
        <w:numPr>
          <w:ilvl w:val="0"/>
          <w:numId w:val="12"/>
        </w:numPr>
      </w:pPr>
      <w:r>
        <w:t>CANVAS</w:t>
      </w:r>
    </w:p>
    <w:p w14:paraId="3ECB6A43" w14:textId="77777777" w:rsidR="00453470" w:rsidRPr="00A541F9" w:rsidRDefault="00453470" w:rsidP="004E751D">
      <w:pPr>
        <w:rPr>
          <w:color w:val="000000"/>
        </w:rPr>
      </w:pPr>
    </w:p>
    <w:p w14:paraId="71DC1836" w14:textId="77777777" w:rsidR="004E751D" w:rsidRPr="00A541F9" w:rsidRDefault="004E751D" w:rsidP="004E751D">
      <w:pPr>
        <w:rPr>
          <w:u w:val="single"/>
        </w:rPr>
      </w:pPr>
    </w:p>
    <w:p w14:paraId="2399B512" w14:textId="53109BC7" w:rsidR="004E751D" w:rsidRDefault="004E751D" w:rsidP="004E751D">
      <w:r w:rsidRPr="00A541F9">
        <w:t xml:space="preserve">Thursday, April </w:t>
      </w:r>
      <w:r>
        <w:t>11</w:t>
      </w:r>
      <w:r w:rsidRPr="00A541F9">
        <w:t xml:space="preserve"> –</w:t>
      </w:r>
      <w:r>
        <w:t xml:space="preserve"> </w:t>
      </w:r>
      <w:r w:rsidR="00F27C15">
        <w:t xml:space="preserve">Reproductive Rights </w:t>
      </w:r>
    </w:p>
    <w:p w14:paraId="5B525A7B" w14:textId="77777777" w:rsidR="00453470" w:rsidRDefault="00453470" w:rsidP="00453470">
      <w:pPr>
        <w:pStyle w:val="ListParagraph"/>
        <w:numPr>
          <w:ilvl w:val="0"/>
          <w:numId w:val="12"/>
        </w:numPr>
      </w:pPr>
      <w:r>
        <w:t>CANVAS</w:t>
      </w:r>
    </w:p>
    <w:p w14:paraId="498DADD3" w14:textId="77777777" w:rsidR="00453470" w:rsidRDefault="00453470" w:rsidP="004E751D"/>
    <w:p w14:paraId="17C15619" w14:textId="2DC9F0B0" w:rsidR="004E751D" w:rsidRPr="00F27C15" w:rsidRDefault="00F27C15" w:rsidP="00F27C15">
      <w:pPr>
        <w:jc w:val="center"/>
        <w:rPr>
          <w:i/>
        </w:rPr>
      </w:pPr>
      <w:r>
        <w:rPr>
          <w:i/>
        </w:rPr>
        <w:t>Crime, Criminal Justice, and Inequality</w:t>
      </w:r>
    </w:p>
    <w:p w14:paraId="6F10C0D1" w14:textId="77777777" w:rsidR="004E751D" w:rsidRPr="00A541F9" w:rsidRDefault="004E751D" w:rsidP="004E751D">
      <w:pPr>
        <w:rPr>
          <w:u w:val="single"/>
        </w:rPr>
      </w:pPr>
      <w:r w:rsidRPr="00A541F9">
        <w:rPr>
          <w:u w:val="single"/>
        </w:rPr>
        <w:t>Week 1</w:t>
      </w:r>
      <w:r>
        <w:rPr>
          <w:u w:val="single"/>
        </w:rPr>
        <w:t>3</w:t>
      </w:r>
    </w:p>
    <w:p w14:paraId="70C1F38E" w14:textId="6A0F155B" w:rsidR="004E751D" w:rsidRDefault="004E751D" w:rsidP="004E751D">
      <w:r w:rsidRPr="00A541F9">
        <w:t xml:space="preserve">Tuesday, April </w:t>
      </w:r>
      <w:r>
        <w:t>16</w:t>
      </w:r>
      <w:r w:rsidRPr="00A541F9">
        <w:t xml:space="preserve"> –</w:t>
      </w:r>
      <w:r>
        <w:t xml:space="preserve"> </w:t>
      </w:r>
      <w:r w:rsidR="006230A7">
        <w:t>Sexual Assault, Domestic Violence, and #</w:t>
      </w:r>
      <w:proofErr w:type="spellStart"/>
      <w:r w:rsidR="006230A7">
        <w:t>MeToo</w:t>
      </w:r>
      <w:proofErr w:type="spellEnd"/>
    </w:p>
    <w:p w14:paraId="0D12DB66" w14:textId="77777777" w:rsidR="00453470" w:rsidRDefault="00453470" w:rsidP="00453470">
      <w:pPr>
        <w:pStyle w:val="ListParagraph"/>
        <w:numPr>
          <w:ilvl w:val="0"/>
          <w:numId w:val="12"/>
        </w:numPr>
      </w:pPr>
      <w:r>
        <w:t>CANVAS</w:t>
      </w:r>
    </w:p>
    <w:p w14:paraId="43A431AF" w14:textId="77777777" w:rsidR="00453470" w:rsidRPr="00A541F9" w:rsidRDefault="00453470" w:rsidP="004E751D">
      <w:pPr>
        <w:rPr>
          <w:b/>
          <w:color w:val="000000"/>
        </w:rPr>
      </w:pPr>
    </w:p>
    <w:p w14:paraId="5BA98280" w14:textId="77777777" w:rsidR="004E751D" w:rsidRPr="00A541F9" w:rsidRDefault="004E751D" w:rsidP="004E751D"/>
    <w:p w14:paraId="03A7ADFF" w14:textId="78B546AD" w:rsidR="006230A7" w:rsidRDefault="004E751D" w:rsidP="006230A7">
      <w:r w:rsidRPr="00A541F9">
        <w:t xml:space="preserve">Thursday, April </w:t>
      </w:r>
      <w:r>
        <w:t>18</w:t>
      </w:r>
      <w:r w:rsidRPr="00A541F9">
        <w:t xml:space="preserve"> –</w:t>
      </w:r>
      <w:r w:rsidR="006230A7">
        <w:t xml:space="preserve"> </w:t>
      </w:r>
      <w:r w:rsidR="006230A7">
        <w:t>Sexual Assault, Domestic Violence, and #</w:t>
      </w:r>
      <w:proofErr w:type="spellStart"/>
      <w:r w:rsidR="006230A7">
        <w:t>MeToo</w:t>
      </w:r>
      <w:proofErr w:type="spellEnd"/>
    </w:p>
    <w:p w14:paraId="2777884F" w14:textId="61C5FDD5" w:rsidR="00453470" w:rsidRDefault="00453470" w:rsidP="006230A7">
      <w:pPr>
        <w:pStyle w:val="ListParagraph"/>
        <w:numPr>
          <w:ilvl w:val="0"/>
          <w:numId w:val="12"/>
        </w:numPr>
      </w:pPr>
      <w:r>
        <w:t>CANVAS</w:t>
      </w:r>
    </w:p>
    <w:p w14:paraId="20B77F4D" w14:textId="77777777" w:rsidR="004E751D" w:rsidRPr="00A541F9" w:rsidRDefault="004E751D" w:rsidP="004E751D">
      <w:pPr>
        <w:rPr>
          <w:u w:val="single"/>
        </w:rPr>
      </w:pPr>
    </w:p>
    <w:p w14:paraId="3A9B78BA" w14:textId="77777777" w:rsidR="004E751D" w:rsidRPr="00A541F9" w:rsidRDefault="004E751D" w:rsidP="004E751D">
      <w:pPr>
        <w:rPr>
          <w:u w:val="single"/>
        </w:rPr>
      </w:pPr>
      <w:r w:rsidRPr="00A541F9">
        <w:rPr>
          <w:u w:val="single"/>
        </w:rPr>
        <w:t>Week 1</w:t>
      </w:r>
      <w:r>
        <w:rPr>
          <w:u w:val="single"/>
        </w:rPr>
        <w:t>4</w:t>
      </w:r>
    </w:p>
    <w:p w14:paraId="6DEE779D" w14:textId="325935F6" w:rsidR="004E751D" w:rsidRDefault="004E751D" w:rsidP="00B71355">
      <w:r w:rsidRPr="00A541F9">
        <w:t xml:space="preserve">Tuesday, April </w:t>
      </w:r>
      <w:r>
        <w:t>23</w:t>
      </w:r>
      <w:r w:rsidRPr="00A541F9">
        <w:t xml:space="preserve"> – </w:t>
      </w:r>
      <w:r w:rsidR="006230A7">
        <w:t>Residential Inequality and Violence</w:t>
      </w:r>
    </w:p>
    <w:p w14:paraId="53CBBC89" w14:textId="77777777" w:rsidR="00453470" w:rsidRDefault="00453470" w:rsidP="00453470">
      <w:pPr>
        <w:pStyle w:val="ListParagraph"/>
        <w:numPr>
          <w:ilvl w:val="0"/>
          <w:numId w:val="12"/>
        </w:numPr>
      </w:pPr>
      <w:r>
        <w:t>CANVAS</w:t>
      </w:r>
    </w:p>
    <w:p w14:paraId="5158B95B" w14:textId="77777777" w:rsidR="00453470" w:rsidRPr="00A541F9" w:rsidRDefault="00453470" w:rsidP="00B71355">
      <w:pPr>
        <w:rPr>
          <w:b/>
          <w:color w:val="000000"/>
        </w:rPr>
      </w:pPr>
    </w:p>
    <w:p w14:paraId="706FC502" w14:textId="77777777" w:rsidR="004E751D" w:rsidRPr="00A541F9" w:rsidRDefault="004E751D" w:rsidP="004E751D">
      <w:pPr>
        <w:rPr>
          <w:u w:val="single"/>
        </w:rPr>
      </w:pPr>
    </w:p>
    <w:p w14:paraId="6C3A8C7C" w14:textId="24E3CAF9" w:rsidR="00F27C15" w:rsidRDefault="004E751D" w:rsidP="00F27C15">
      <w:r w:rsidRPr="00A541F9">
        <w:t>Thursday,</w:t>
      </w:r>
      <w:r>
        <w:t xml:space="preserve"> April 25</w:t>
      </w:r>
      <w:r w:rsidRPr="00A541F9">
        <w:t xml:space="preserve"> –</w:t>
      </w:r>
      <w:r w:rsidR="006230A7">
        <w:t xml:space="preserve"> </w:t>
      </w:r>
      <w:r w:rsidR="006230A7">
        <w:t>Police Violence and Mass Incarceration</w:t>
      </w:r>
    </w:p>
    <w:p w14:paraId="5909E1E2" w14:textId="68F3CE34" w:rsidR="00453470" w:rsidRDefault="00453470" w:rsidP="00F27C15">
      <w:pPr>
        <w:pStyle w:val="ListParagraph"/>
        <w:numPr>
          <w:ilvl w:val="0"/>
          <w:numId w:val="12"/>
        </w:numPr>
      </w:pPr>
      <w:r>
        <w:t>CANVAS</w:t>
      </w:r>
    </w:p>
    <w:p w14:paraId="66C2C4EF" w14:textId="77777777" w:rsidR="00453470" w:rsidRPr="00A541F9" w:rsidRDefault="00453470" w:rsidP="004E751D">
      <w:pPr>
        <w:rPr>
          <w:b/>
          <w:color w:val="000000"/>
        </w:rPr>
      </w:pPr>
    </w:p>
    <w:p w14:paraId="2CAB65CD" w14:textId="77777777" w:rsidR="004E751D" w:rsidRPr="00A541F9" w:rsidRDefault="004E751D" w:rsidP="004E751D">
      <w:pPr>
        <w:rPr>
          <w:u w:val="single"/>
        </w:rPr>
      </w:pPr>
    </w:p>
    <w:p w14:paraId="466D262A" w14:textId="77777777" w:rsidR="004E751D" w:rsidRPr="00A541F9" w:rsidRDefault="004E751D" w:rsidP="004E751D">
      <w:pPr>
        <w:rPr>
          <w:u w:val="single"/>
        </w:rPr>
      </w:pPr>
      <w:r w:rsidRPr="00A541F9">
        <w:rPr>
          <w:u w:val="single"/>
        </w:rPr>
        <w:t>Week 1</w:t>
      </w:r>
      <w:r>
        <w:rPr>
          <w:u w:val="single"/>
        </w:rPr>
        <w:t>5</w:t>
      </w:r>
    </w:p>
    <w:p w14:paraId="645DF80A" w14:textId="24EA3C88" w:rsidR="004E751D" w:rsidRDefault="004E751D" w:rsidP="004E751D">
      <w:r w:rsidRPr="00A541F9">
        <w:t xml:space="preserve">Tuesday, </w:t>
      </w:r>
      <w:r>
        <w:t>April 30</w:t>
      </w:r>
      <w:r w:rsidRPr="00A541F9">
        <w:t xml:space="preserve"> – </w:t>
      </w:r>
      <w:r w:rsidR="006230A7">
        <w:t xml:space="preserve">Immigration, Crime, and Border Enforcement </w:t>
      </w:r>
    </w:p>
    <w:p w14:paraId="5542DDA3" w14:textId="77777777" w:rsidR="00453470" w:rsidRDefault="00453470" w:rsidP="00453470">
      <w:pPr>
        <w:pStyle w:val="ListParagraph"/>
        <w:numPr>
          <w:ilvl w:val="0"/>
          <w:numId w:val="12"/>
        </w:numPr>
      </w:pPr>
      <w:r>
        <w:t>CANVAS</w:t>
      </w:r>
    </w:p>
    <w:p w14:paraId="04018F39" w14:textId="77777777" w:rsidR="004E751D" w:rsidRPr="00A541F9" w:rsidRDefault="004E751D" w:rsidP="004E751D">
      <w:pPr>
        <w:rPr>
          <w:u w:val="single"/>
        </w:rPr>
      </w:pPr>
    </w:p>
    <w:p w14:paraId="7A03FEE2" w14:textId="0FF7FE26" w:rsidR="006230A7" w:rsidRDefault="004E751D" w:rsidP="006230A7">
      <w:r w:rsidRPr="00A541F9">
        <w:t xml:space="preserve">Thursday, May </w:t>
      </w:r>
      <w:r>
        <w:t>2</w:t>
      </w:r>
      <w:r w:rsidRPr="00A541F9">
        <w:t xml:space="preserve"> –</w:t>
      </w:r>
      <w:r w:rsidR="006230A7">
        <w:t xml:space="preserve"> </w:t>
      </w:r>
      <w:r w:rsidR="006230A7">
        <w:t>Immigration, Crime, and Border Enforcement</w:t>
      </w:r>
    </w:p>
    <w:p w14:paraId="3739F9B4" w14:textId="5FB33BA4" w:rsidR="00453470" w:rsidRDefault="00453470" w:rsidP="006230A7">
      <w:pPr>
        <w:pStyle w:val="ListParagraph"/>
        <w:numPr>
          <w:ilvl w:val="0"/>
          <w:numId w:val="12"/>
        </w:numPr>
      </w:pPr>
      <w:r>
        <w:t>CANVAS</w:t>
      </w:r>
    </w:p>
    <w:p w14:paraId="15363079" w14:textId="77777777" w:rsidR="004E751D" w:rsidRPr="00A541F9" w:rsidRDefault="004E751D" w:rsidP="004E751D">
      <w:pPr>
        <w:rPr>
          <w:u w:val="single"/>
        </w:rPr>
      </w:pPr>
    </w:p>
    <w:p w14:paraId="5AEE5B76" w14:textId="77777777" w:rsidR="004E751D" w:rsidRPr="00A541F9" w:rsidRDefault="004E751D" w:rsidP="004E751D">
      <w:pPr>
        <w:rPr>
          <w:u w:val="single"/>
        </w:rPr>
      </w:pPr>
      <w:r w:rsidRPr="00A541F9">
        <w:rPr>
          <w:u w:val="single"/>
        </w:rPr>
        <w:t>Week 1</w:t>
      </w:r>
      <w:r>
        <w:rPr>
          <w:u w:val="single"/>
        </w:rPr>
        <w:t>6</w:t>
      </w:r>
    </w:p>
    <w:p w14:paraId="41DA9FE2" w14:textId="4F305D14" w:rsidR="004E751D" w:rsidRPr="00A541F9" w:rsidRDefault="004E751D" w:rsidP="004E751D">
      <w:r w:rsidRPr="00A541F9">
        <w:t xml:space="preserve">Tuesday, May </w:t>
      </w:r>
      <w:r>
        <w:t>7</w:t>
      </w:r>
      <w:r w:rsidRPr="00A541F9">
        <w:t xml:space="preserve"> –</w:t>
      </w:r>
      <w:r w:rsidR="00D92F5A">
        <w:t xml:space="preserve"> </w:t>
      </w:r>
      <w:r w:rsidR="00C16638">
        <w:t>Final Thoughts and Review</w:t>
      </w:r>
    </w:p>
    <w:p w14:paraId="06048D5F" w14:textId="27B9B859" w:rsidR="004E751D" w:rsidRPr="00A541F9" w:rsidRDefault="004E751D" w:rsidP="004E751D">
      <w:r w:rsidRPr="00A541F9">
        <w:t xml:space="preserve">Thursday, May </w:t>
      </w:r>
      <w:r>
        <w:t>9</w:t>
      </w:r>
      <w:r w:rsidRPr="00A541F9">
        <w:t xml:space="preserve"> – </w:t>
      </w:r>
      <w:r w:rsidR="00453470">
        <w:t>Final Exam Review</w:t>
      </w:r>
    </w:p>
    <w:p w14:paraId="77B021CB" w14:textId="77777777" w:rsidR="004E751D" w:rsidRPr="0071349E" w:rsidRDefault="004E751D" w:rsidP="004E751D">
      <w:pPr>
        <w:rPr>
          <w:u w:val="single"/>
        </w:rPr>
      </w:pPr>
    </w:p>
    <w:p w14:paraId="115C9872" w14:textId="0980EEE3" w:rsidR="00C16638" w:rsidRPr="00C16638" w:rsidRDefault="00C16638">
      <w:pPr>
        <w:rPr>
          <w:u w:val="single"/>
        </w:rPr>
      </w:pPr>
      <w:r w:rsidRPr="00C16638">
        <w:rPr>
          <w:u w:val="single"/>
        </w:rPr>
        <w:t>Week 17</w:t>
      </w:r>
    </w:p>
    <w:p w14:paraId="18E88354" w14:textId="0D6FB417" w:rsidR="004E751D" w:rsidRPr="008D195E" w:rsidRDefault="00404C20">
      <w:pPr>
        <w:rPr>
          <w:b/>
          <w:u w:val="single"/>
        </w:rPr>
      </w:pPr>
      <w:r w:rsidRPr="008D195E">
        <w:rPr>
          <w:b/>
          <w:u w:val="single"/>
        </w:rPr>
        <w:t xml:space="preserve">FINAL EXAM </w:t>
      </w:r>
    </w:p>
    <w:p w14:paraId="576F2FC0" w14:textId="6FC08999" w:rsidR="00404C20" w:rsidRPr="008D195E" w:rsidRDefault="00404C20">
      <w:pPr>
        <w:rPr>
          <w:b/>
          <w:u w:val="single"/>
        </w:rPr>
      </w:pPr>
      <w:r w:rsidRPr="008D195E">
        <w:rPr>
          <w:b/>
          <w:u w:val="single"/>
        </w:rPr>
        <w:t>Friday, May 17 12:15pm-2:30pm</w:t>
      </w:r>
    </w:p>
    <w:p w14:paraId="74FFF2C5" w14:textId="418F1447" w:rsidR="00192128" w:rsidRDefault="00192128"/>
    <w:sectPr w:rsidR="00192128" w:rsidSect="00371E3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9F09" w14:textId="77777777" w:rsidR="003075EF" w:rsidRDefault="003075EF">
      <w:r>
        <w:separator/>
      </w:r>
    </w:p>
  </w:endnote>
  <w:endnote w:type="continuationSeparator" w:id="0">
    <w:p w14:paraId="3597882F" w14:textId="77777777" w:rsidR="003075EF" w:rsidRDefault="0030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4FFF" w14:textId="77777777" w:rsidR="00BF05D9" w:rsidRDefault="00E91442" w:rsidP="00E22102">
    <w:pPr>
      <w:pStyle w:val="Footer"/>
      <w:tabs>
        <w:tab w:val="clear" w:pos="8640"/>
        <w:tab w:val="right" w:pos="8190"/>
      </w:tabs>
      <w:ind w:right="360"/>
    </w:pPr>
    <w:r>
      <w:t xml:space="preserve">Senior Seminar: Contemporary Problems, JS 189-02, Spring, 2019 – Halushka </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05725" w14:textId="77777777" w:rsidR="003075EF" w:rsidRDefault="003075EF">
      <w:r>
        <w:separator/>
      </w:r>
    </w:p>
  </w:footnote>
  <w:footnote w:type="continuationSeparator" w:id="0">
    <w:p w14:paraId="70F40366" w14:textId="77777777" w:rsidR="003075EF" w:rsidRDefault="00307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68A"/>
    <w:multiLevelType w:val="hybridMultilevel"/>
    <w:tmpl w:val="3D82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2B60"/>
    <w:multiLevelType w:val="hybridMultilevel"/>
    <w:tmpl w:val="58A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23225"/>
    <w:multiLevelType w:val="hybridMultilevel"/>
    <w:tmpl w:val="C410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C5840"/>
    <w:multiLevelType w:val="hybridMultilevel"/>
    <w:tmpl w:val="C05E6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B7864"/>
    <w:multiLevelType w:val="hybridMultilevel"/>
    <w:tmpl w:val="63483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35CDF"/>
    <w:multiLevelType w:val="hybridMultilevel"/>
    <w:tmpl w:val="44FA9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F027C"/>
    <w:multiLevelType w:val="hybridMultilevel"/>
    <w:tmpl w:val="A5949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242C8"/>
    <w:multiLevelType w:val="hybridMultilevel"/>
    <w:tmpl w:val="F7C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1947"/>
    <w:multiLevelType w:val="hybridMultilevel"/>
    <w:tmpl w:val="02DE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81440"/>
    <w:multiLevelType w:val="hybridMultilevel"/>
    <w:tmpl w:val="F5C2A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A5391"/>
    <w:multiLevelType w:val="multilevel"/>
    <w:tmpl w:val="6ECE5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63905"/>
    <w:multiLevelType w:val="hybridMultilevel"/>
    <w:tmpl w:val="71AC6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21E43"/>
    <w:multiLevelType w:val="hybridMultilevel"/>
    <w:tmpl w:val="DF0C8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3"/>
  </w:num>
  <w:num w:numId="6">
    <w:abstractNumId w:val="10"/>
  </w:num>
  <w:num w:numId="7">
    <w:abstractNumId w:val="12"/>
  </w:num>
  <w:num w:numId="8">
    <w:abstractNumId w:val="5"/>
  </w:num>
  <w:num w:numId="9">
    <w:abstractNumId w:val="11"/>
  </w:num>
  <w:num w:numId="10">
    <w:abstractNumId w:val="8"/>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1D"/>
    <w:rsid w:val="00113C63"/>
    <w:rsid w:val="00192128"/>
    <w:rsid w:val="001C32F8"/>
    <w:rsid w:val="001D4719"/>
    <w:rsid w:val="00240592"/>
    <w:rsid w:val="003075EF"/>
    <w:rsid w:val="00307F3D"/>
    <w:rsid w:val="00341A87"/>
    <w:rsid w:val="00404C20"/>
    <w:rsid w:val="00453470"/>
    <w:rsid w:val="004B60F5"/>
    <w:rsid w:val="004D40F9"/>
    <w:rsid w:val="004E751D"/>
    <w:rsid w:val="004E799E"/>
    <w:rsid w:val="00524EB6"/>
    <w:rsid w:val="005A27CD"/>
    <w:rsid w:val="006230A7"/>
    <w:rsid w:val="0067610C"/>
    <w:rsid w:val="00745D7F"/>
    <w:rsid w:val="00770BB7"/>
    <w:rsid w:val="00800403"/>
    <w:rsid w:val="00835C39"/>
    <w:rsid w:val="008D195E"/>
    <w:rsid w:val="008E0A20"/>
    <w:rsid w:val="0094292E"/>
    <w:rsid w:val="00965DF5"/>
    <w:rsid w:val="00AD52B3"/>
    <w:rsid w:val="00AE1687"/>
    <w:rsid w:val="00B64698"/>
    <w:rsid w:val="00B71355"/>
    <w:rsid w:val="00BD78B2"/>
    <w:rsid w:val="00C16638"/>
    <w:rsid w:val="00CE304B"/>
    <w:rsid w:val="00CF7E81"/>
    <w:rsid w:val="00D617F6"/>
    <w:rsid w:val="00D92F5A"/>
    <w:rsid w:val="00E037DC"/>
    <w:rsid w:val="00E06279"/>
    <w:rsid w:val="00E16974"/>
    <w:rsid w:val="00E343C7"/>
    <w:rsid w:val="00E91442"/>
    <w:rsid w:val="00F27C15"/>
    <w:rsid w:val="00FB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32E4A"/>
  <w15:chartTrackingRefBased/>
  <w15:docId w15:val="{74A2F77F-414D-354F-B581-2715F353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470"/>
    <w:rPr>
      <w:rFonts w:ascii="Times New Roman" w:eastAsia="Times New Roman" w:hAnsi="Times New Roman" w:cs="Times New Roman"/>
    </w:rPr>
  </w:style>
  <w:style w:type="paragraph" w:styleId="Heading1">
    <w:name w:val="heading 1"/>
    <w:basedOn w:val="Normal"/>
    <w:next w:val="Normal"/>
    <w:link w:val="Heading1Char"/>
    <w:qFormat/>
    <w:rsid w:val="004E751D"/>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4E751D"/>
    <w:pPr>
      <w:keepNext/>
      <w:spacing w:before="240" w:after="120"/>
      <w:outlineLvl w:val="1"/>
    </w:pPr>
    <w:rPr>
      <w:rFonts w:cs="Arial"/>
      <w:b/>
      <w:bCs/>
      <w:iCs/>
      <w:szCs w:val="28"/>
    </w:rPr>
  </w:style>
  <w:style w:type="paragraph" w:styleId="Heading3">
    <w:name w:val="heading 3"/>
    <w:basedOn w:val="Normal"/>
    <w:next w:val="Normal"/>
    <w:link w:val="Heading3Char"/>
    <w:qFormat/>
    <w:rsid w:val="004E751D"/>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51D"/>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4E751D"/>
    <w:rPr>
      <w:rFonts w:ascii="Times New Roman" w:eastAsia="Times New Roman" w:hAnsi="Times New Roman" w:cs="Arial"/>
      <w:b/>
      <w:bCs/>
      <w:iCs/>
      <w:szCs w:val="28"/>
    </w:rPr>
  </w:style>
  <w:style w:type="character" w:customStyle="1" w:styleId="Heading3Char">
    <w:name w:val="Heading 3 Char"/>
    <w:basedOn w:val="DefaultParagraphFont"/>
    <w:link w:val="Heading3"/>
    <w:rsid w:val="004E751D"/>
    <w:rPr>
      <w:rFonts w:ascii="Times New Roman" w:eastAsia="Times New Roman" w:hAnsi="Times New Roman" w:cs="Times New Roman"/>
      <w:b/>
      <w:bCs/>
      <w:sz w:val="22"/>
    </w:rPr>
  </w:style>
  <w:style w:type="paragraph" w:styleId="Footer">
    <w:name w:val="footer"/>
    <w:basedOn w:val="Normal"/>
    <w:link w:val="FooterChar"/>
    <w:uiPriority w:val="99"/>
    <w:rsid w:val="004E751D"/>
    <w:pPr>
      <w:tabs>
        <w:tab w:val="right" w:pos="8640"/>
      </w:tabs>
      <w:spacing w:before="360"/>
    </w:pPr>
    <w:rPr>
      <w:rFonts w:ascii="Arial" w:hAnsi="Arial"/>
      <w:sz w:val="18"/>
    </w:rPr>
  </w:style>
  <w:style w:type="character" w:customStyle="1" w:styleId="FooterChar">
    <w:name w:val="Footer Char"/>
    <w:basedOn w:val="DefaultParagraphFont"/>
    <w:link w:val="Footer"/>
    <w:uiPriority w:val="99"/>
    <w:rsid w:val="004E751D"/>
    <w:rPr>
      <w:rFonts w:ascii="Arial" w:eastAsia="Times New Roman" w:hAnsi="Arial" w:cs="Times New Roman"/>
      <w:sz w:val="18"/>
    </w:rPr>
  </w:style>
  <w:style w:type="character" w:styleId="Hyperlink">
    <w:name w:val="Hyperlink"/>
    <w:uiPriority w:val="99"/>
    <w:rsid w:val="004E751D"/>
    <w:rPr>
      <w:color w:val="0000FF"/>
      <w:u w:val="single"/>
    </w:rPr>
  </w:style>
  <w:style w:type="character" w:styleId="PageNumber">
    <w:name w:val="page number"/>
    <w:basedOn w:val="DefaultParagraphFont"/>
    <w:rsid w:val="004E751D"/>
  </w:style>
  <w:style w:type="paragraph" w:styleId="NormalWeb">
    <w:name w:val="Normal (Web)"/>
    <w:basedOn w:val="Normal"/>
    <w:uiPriority w:val="99"/>
    <w:unhideWhenUsed/>
    <w:rsid w:val="004E751D"/>
    <w:pPr>
      <w:spacing w:before="100" w:beforeAutospacing="1" w:after="100" w:afterAutospacing="1"/>
    </w:pPr>
  </w:style>
  <w:style w:type="paragraph" w:styleId="ListParagraph">
    <w:name w:val="List Paragraph"/>
    <w:basedOn w:val="Normal"/>
    <w:uiPriority w:val="34"/>
    <w:qFormat/>
    <w:rsid w:val="004E7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40044">
      <w:bodyDiv w:val="1"/>
      <w:marLeft w:val="0"/>
      <w:marRight w:val="0"/>
      <w:marTop w:val="0"/>
      <w:marBottom w:val="0"/>
      <w:divBdr>
        <w:top w:val="none" w:sz="0" w:space="0" w:color="auto"/>
        <w:left w:val="none" w:sz="0" w:space="0" w:color="auto"/>
        <w:bottom w:val="none" w:sz="0" w:space="0" w:color="auto"/>
        <w:right w:val="none" w:sz="0" w:space="0" w:color="auto"/>
      </w:divBdr>
    </w:div>
    <w:div w:id="709307645">
      <w:bodyDiv w:val="1"/>
      <w:marLeft w:val="0"/>
      <w:marRight w:val="0"/>
      <w:marTop w:val="0"/>
      <w:marBottom w:val="0"/>
      <w:divBdr>
        <w:top w:val="none" w:sz="0" w:space="0" w:color="auto"/>
        <w:left w:val="none" w:sz="0" w:space="0" w:color="auto"/>
        <w:bottom w:val="none" w:sz="0" w:space="0" w:color="auto"/>
        <w:right w:val="none" w:sz="0" w:space="0" w:color="auto"/>
      </w:divBdr>
    </w:div>
    <w:div w:id="790364295">
      <w:bodyDiv w:val="1"/>
      <w:marLeft w:val="0"/>
      <w:marRight w:val="0"/>
      <w:marTop w:val="0"/>
      <w:marBottom w:val="0"/>
      <w:divBdr>
        <w:top w:val="none" w:sz="0" w:space="0" w:color="auto"/>
        <w:left w:val="none" w:sz="0" w:space="0" w:color="auto"/>
        <w:bottom w:val="none" w:sz="0" w:space="0" w:color="auto"/>
        <w:right w:val="none" w:sz="0" w:space="0" w:color="auto"/>
      </w:divBdr>
    </w:div>
    <w:div w:id="1189177753">
      <w:bodyDiv w:val="1"/>
      <w:marLeft w:val="0"/>
      <w:marRight w:val="0"/>
      <w:marTop w:val="0"/>
      <w:marBottom w:val="0"/>
      <w:divBdr>
        <w:top w:val="none" w:sz="0" w:space="0" w:color="auto"/>
        <w:left w:val="none" w:sz="0" w:space="0" w:color="auto"/>
        <w:bottom w:val="none" w:sz="0" w:space="0" w:color="auto"/>
        <w:right w:val="none" w:sz="0" w:space="0" w:color="auto"/>
      </w:divBdr>
    </w:div>
    <w:div w:id="1202203002">
      <w:bodyDiv w:val="1"/>
      <w:marLeft w:val="0"/>
      <w:marRight w:val="0"/>
      <w:marTop w:val="0"/>
      <w:marBottom w:val="0"/>
      <w:divBdr>
        <w:top w:val="none" w:sz="0" w:space="0" w:color="auto"/>
        <w:left w:val="none" w:sz="0" w:space="0" w:color="auto"/>
        <w:bottom w:val="none" w:sz="0" w:space="0" w:color="auto"/>
        <w:right w:val="none" w:sz="0" w:space="0" w:color="auto"/>
      </w:divBdr>
    </w:div>
    <w:div w:id="1234001165">
      <w:bodyDiv w:val="1"/>
      <w:marLeft w:val="0"/>
      <w:marRight w:val="0"/>
      <w:marTop w:val="0"/>
      <w:marBottom w:val="0"/>
      <w:divBdr>
        <w:top w:val="none" w:sz="0" w:space="0" w:color="auto"/>
        <w:left w:val="none" w:sz="0" w:space="0" w:color="auto"/>
        <w:bottom w:val="none" w:sz="0" w:space="0" w:color="auto"/>
        <w:right w:val="none" w:sz="0" w:space="0" w:color="auto"/>
      </w:divBdr>
    </w:div>
    <w:div w:id="1538398037">
      <w:bodyDiv w:val="1"/>
      <w:marLeft w:val="0"/>
      <w:marRight w:val="0"/>
      <w:marTop w:val="0"/>
      <w:marBottom w:val="0"/>
      <w:divBdr>
        <w:top w:val="none" w:sz="0" w:space="0" w:color="auto"/>
        <w:left w:val="none" w:sz="0" w:space="0" w:color="auto"/>
        <w:bottom w:val="none" w:sz="0" w:space="0" w:color="auto"/>
        <w:right w:val="none" w:sz="0" w:space="0" w:color="auto"/>
      </w:divBdr>
    </w:div>
    <w:div w:id="20767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ke.higgins@sjsu.edu" TargetMode="External"/><Relationship Id="rId13" Type="http://schemas.openxmlformats.org/officeDocument/2006/relationships/hyperlink" Target="http://www.sjsu.edu/writingcen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n.halushka@sjsu.edu" TargetMode="External"/><Relationship Id="rId12" Type="http://schemas.openxmlformats.org/officeDocument/2006/relationships/hyperlink" Target="http://www.sjsu.edu/studentcondu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guides.sjsu.edu/c.php?g=299327&amp;p=2475645" TargetMode="External"/><Relationship Id="rId5" Type="http://schemas.openxmlformats.org/officeDocument/2006/relationships/footnotes" Target="footnotes.xml"/><Relationship Id="rId15" Type="http://schemas.openxmlformats.org/officeDocument/2006/relationships/hyperlink" Target="http://www.sjsu.edu/gup/syllabusinfo/" TargetMode="External"/><Relationship Id="rId10" Type="http://schemas.openxmlformats.org/officeDocument/2006/relationships/hyperlink" Target="http://www.sjsu.edu/senate/docs/S12-3.pdf" TargetMode="External"/><Relationship Id="rId4" Type="http://schemas.openxmlformats.org/officeDocument/2006/relationships/webSettings" Target="webSettings.xml"/><Relationship Id="rId9" Type="http://schemas.openxmlformats.org/officeDocument/2006/relationships/hyperlink" Target="http://libguides.sjsu.edu/justicestudies" TargetMode="External"/><Relationship Id="rId14" Type="http://schemas.openxmlformats.org/officeDocument/2006/relationships/hyperlink" Target="http://peerconnections.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7</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Halushka</dc:creator>
  <cp:keywords/>
  <dc:description/>
  <cp:lastModifiedBy>John Halushka</cp:lastModifiedBy>
  <cp:revision>9</cp:revision>
  <dcterms:created xsi:type="dcterms:W3CDTF">2019-01-15T16:58:00Z</dcterms:created>
  <dcterms:modified xsi:type="dcterms:W3CDTF">2019-01-24T20:43:00Z</dcterms:modified>
</cp:coreProperties>
</file>