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1D6" w:rsidRPr="009F1E35" w:rsidRDefault="003061D6" w:rsidP="003061D6">
      <w:pPr>
        <w:pStyle w:val="Heading1"/>
      </w:pPr>
      <w:smartTag w:uri="urn:schemas-microsoft-com:office:smarttags" w:element="place">
        <w:smartTag w:uri="urn:schemas-microsoft-com:office:smarttags" w:element="City">
          <w:r w:rsidRPr="009F1E35">
            <w:t>San José</w:t>
          </w:r>
        </w:smartTag>
      </w:smartTag>
      <w:r w:rsidRPr="009F1E35">
        <w:t xml:space="preserve"> State University</w:t>
      </w:r>
      <w:r w:rsidRPr="009F1E35">
        <w:br/>
        <w:t>Department of English and Comparative Literature</w:t>
      </w:r>
      <w:r w:rsidRPr="009F1E35">
        <w:br/>
        <w:t>Engli</w:t>
      </w:r>
      <w:r w:rsidR="001B70B2">
        <w:t>sh 1A</w:t>
      </w:r>
      <w:bookmarkStart w:id="0" w:name="_GoBack"/>
      <w:bookmarkEnd w:id="0"/>
      <w:r w:rsidR="001B70B2">
        <w:t xml:space="preserve">: Composition I, Section </w:t>
      </w:r>
      <w:proofErr w:type="gramStart"/>
      <w:r w:rsidR="001B70B2">
        <w:t>37 ,</w:t>
      </w:r>
      <w:proofErr w:type="gramEnd"/>
      <w:r w:rsidR="001B70B2">
        <w:t xml:space="preserve"> Spring 2012</w:t>
      </w:r>
    </w:p>
    <w:tbl>
      <w:tblPr>
        <w:tblW w:w="9648" w:type="dxa"/>
        <w:tblLayout w:type="fixed"/>
        <w:tblLook w:val="01E0" w:firstRow="1" w:lastRow="1" w:firstColumn="1" w:lastColumn="1" w:noHBand="0" w:noVBand="0"/>
      </w:tblPr>
      <w:tblGrid>
        <w:gridCol w:w="3168"/>
        <w:gridCol w:w="6480"/>
      </w:tblGrid>
      <w:tr w:rsidR="003061D6" w:rsidRPr="009F1E35">
        <w:tc>
          <w:tcPr>
            <w:tcW w:w="3168" w:type="dxa"/>
          </w:tcPr>
          <w:p w:rsidR="003061D6" w:rsidRPr="009F1E35" w:rsidRDefault="003061D6" w:rsidP="003061D6">
            <w:pPr>
              <w:pStyle w:val="contactheading"/>
            </w:pPr>
            <w:r w:rsidRPr="009F1E35">
              <w:t>Instructor:</w:t>
            </w:r>
          </w:p>
        </w:tc>
        <w:tc>
          <w:tcPr>
            <w:tcW w:w="6480" w:type="dxa"/>
          </w:tcPr>
          <w:p w:rsidR="003061D6" w:rsidRPr="009F1E35" w:rsidRDefault="00BD31E4" w:rsidP="003061D6">
            <w:r>
              <w:t xml:space="preserve">Amanda </w:t>
            </w:r>
            <w:proofErr w:type="spellStart"/>
            <w:r>
              <w:t>Kolstad</w:t>
            </w:r>
            <w:proofErr w:type="spellEnd"/>
          </w:p>
        </w:tc>
      </w:tr>
      <w:tr w:rsidR="003061D6" w:rsidRPr="009F1E35">
        <w:tc>
          <w:tcPr>
            <w:tcW w:w="3168" w:type="dxa"/>
          </w:tcPr>
          <w:p w:rsidR="003061D6" w:rsidRPr="009F1E35" w:rsidRDefault="003061D6" w:rsidP="003061D6">
            <w:pPr>
              <w:pStyle w:val="contactheading"/>
            </w:pPr>
            <w:r w:rsidRPr="009F1E35">
              <w:t>Office Location:</w:t>
            </w:r>
          </w:p>
        </w:tc>
        <w:tc>
          <w:tcPr>
            <w:tcW w:w="6480" w:type="dxa"/>
          </w:tcPr>
          <w:p w:rsidR="003061D6" w:rsidRPr="009F1E35" w:rsidRDefault="007E7A49" w:rsidP="003061D6">
            <w:r>
              <w:t>Faculty Offices 227</w:t>
            </w:r>
          </w:p>
        </w:tc>
      </w:tr>
      <w:tr w:rsidR="003061D6" w:rsidRPr="009F1E35">
        <w:tc>
          <w:tcPr>
            <w:tcW w:w="3168" w:type="dxa"/>
          </w:tcPr>
          <w:p w:rsidR="003061D6" w:rsidRPr="009F1E35" w:rsidRDefault="003061D6" w:rsidP="003061D6">
            <w:pPr>
              <w:pStyle w:val="contactheading"/>
            </w:pPr>
            <w:r w:rsidRPr="009F1E35">
              <w:t>Telephone:</w:t>
            </w:r>
          </w:p>
        </w:tc>
        <w:tc>
          <w:tcPr>
            <w:tcW w:w="6480" w:type="dxa"/>
          </w:tcPr>
          <w:p w:rsidR="003061D6" w:rsidRPr="009F1E35" w:rsidRDefault="00BD31E4" w:rsidP="003061D6">
            <w:r>
              <w:t xml:space="preserve">(408) </w:t>
            </w:r>
            <w:r w:rsidR="007E7A49">
              <w:t>924-4517</w:t>
            </w:r>
          </w:p>
        </w:tc>
      </w:tr>
      <w:tr w:rsidR="003061D6" w:rsidRPr="009F1E35">
        <w:tc>
          <w:tcPr>
            <w:tcW w:w="3168" w:type="dxa"/>
          </w:tcPr>
          <w:p w:rsidR="003061D6" w:rsidRPr="009F1E35" w:rsidRDefault="003061D6" w:rsidP="003061D6">
            <w:pPr>
              <w:pStyle w:val="contactheading"/>
            </w:pPr>
            <w:r w:rsidRPr="009F1E35">
              <w:t>Email:</w:t>
            </w:r>
          </w:p>
        </w:tc>
        <w:tc>
          <w:tcPr>
            <w:tcW w:w="6480" w:type="dxa"/>
          </w:tcPr>
          <w:p w:rsidR="003061D6" w:rsidRPr="009F1E35" w:rsidRDefault="00BD31E4" w:rsidP="003061D6">
            <w:r>
              <w:t>akolstad@live.com</w:t>
            </w:r>
          </w:p>
        </w:tc>
      </w:tr>
      <w:tr w:rsidR="003061D6" w:rsidRPr="009F1E35">
        <w:tc>
          <w:tcPr>
            <w:tcW w:w="3168" w:type="dxa"/>
          </w:tcPr>
          <w:p w:rsidR="003061D6" w:rsidRPr="009F1E35" w:rsidRDefault="003061D6" w:rsidP="003061D6">
            <w:pPr>
              <w:pStyle w:val="contactheading"/>
            </w:pPr>
            <w:r w:rsidRPr="009F1E35">
              <w:t>Office Hours:</w:t>
            </w:r>
          </w:p>
        </w:tc>
        <w:tc>
          <w:tcPr>
            <w:tcW w:w="6480" w:type="dxa"/>
          </w:tcPr>
          <w:p w:rsidR="003061D6" w:rsidRPr="009F1E35" w:rsidRDefault="001B70B2" w:rsidP="003061D6">
            <w:r>
              <w:t>W</w:t>
            </w:r>
            <w:r w:rsidR="003061D6" w:rsidRPr="009F1E35">
              <w:t xml:space="preserve"> </w:t>
            </w:r>
            <w:r>
              <w:t>3pm – 4</w:t>
            </w:r>
            <w:r w:rsidR="003061D6" w:rsidRPr="009F1E35">
              <w:t xml:space="preserve"> pm and by appointment</w:t>
            </w:r>
          </w:p>
        </w:tc>
      </w:tr>
      <w:tr w:rsidR="003061D6" w:rsidRPr="009F1E35">
        <w:tc>
          <w:tcPr>
            <w:tcW w:w="3168" w:type="dxa"/>
          </w:tcPr>
          <w:p w:rsidR="003061D6" w:rsidRPr="009F1E35" w:rsidRDefault="003061D6" w:rsidP="003061D6">
            <w:pPr>
              <w:pStyle w:val="contactheading"/>
            </w:pPr>
            <w:r w:rsidRPr="009F1E35">
              <w:t>Class Days/Time:</w:t>
            </w:r>
          </w:p>
        </w:tc>
        <w:tc>
          <w:tcPr>
            <w:tcW w:w="6480" w:type="dxa"/>
          </w:tcPr>
          <w:p w:rsidR="003061D6" w:rsidRPr="009F1E35" w:rsidRDefault="005C23F8" w:rsidP="003061D6">
            <w:r>
              <w:t>MW 1</w:t>
            </w:r>
            <w:r w:rsidR="006B39E1">
              <w:t>:30 p</w:t>
            </w:r>
            <w:r>
              <w:t>m – 2</w:t>
            </w:r>
            <w:r w:rsidR="006B39E1">
              <w:t>:45 p</w:t>
            </w:r>
            <w:r w:rsidR="003061D6" w:rsidRPr="009F1E35">
              <w:t>m</w:t>
            </w:r>
          </w:p>
        </w:tc>
      </w:tr>
      <w:tr w:rsidR="003061D6" w:rsidRPr="009F1E35">
        <w:tc>
          <w:tcPr>
            <w:tcW w:w="3168" w:type="dxa"/>
          </w:tcPr>
          <w:p w:rsidR="003061D6" w:rsidRPr="009F1E35" w:rsidRDefault="003061D6" w:rsidP="003061D6">
            <w:pPr>
              <w:pStyle w:val="contactheading"/>
            </w:pPr>
            <w:r w:rsidRPr="009F1E35">
              <w:t>Classroom:</w:t>
            </w:r>
          </w:p>
        </w:tc>
        <w:tc>
          <w:tcPr>
            <w:tcW w:w="6480" w:type="dxa"/>
          </w:tcPr>
          <w:p w:rsidR="003061D6" w:rsidRPr="009F1E35" w:rsidRDefault="00CF6D6B" w:rsidP="003061D6">
            <w:r>
              <w:t xml:space="preserve">Boccardo Business </w:t>
            </w:r>
            <w:r w:rsidR="0040467C">
              <w:t>Building</w:t>
            </w:r>
            <w:r>
              <w:t xml:space="preserve"> 221</w:t>
            </w:r>
          </w:p>
        </w:tc>
      </w:tr>
      <w:tr w:rsidR="003061D6" w:rsidRPr="009F1E35">
        <w:tc>
          <w:tcPr>
            <w:tcW w:w="3168" w:type="dxa"/>
          </w:tcPr>
          <w:p w:rsidR="003061D6" w:rsidRPr="009F1E35" w:rsidRDefault="003061D6" w:rsidP="003061D6">
            <w:pPr>
              <w:pStyle w:val="contactheading"/>
            </w:pPr>
            <w:r w:rsidRPr="009F1E35">
              <w:t>Prerequisites:</w:t>
            </w:r>
          </w:p>
        </w:tc>
        <w:tc>
          <w:tcPr>
            <w:tcW w:w="6480" w:type="dxa"/>
          </w:tcPr>
          <w:p w:rsidR="003061D6" w:rsidRPr="009F1E35" w:rsidRDefault="003061D6" w:rsidP="003061D6">
            <w:r w:rsidRPr="009F1E35">
              <w:rPr>
                <w:rFonts w:cs="Verdana"/>
                <w:color w:val="1A1A1A"/>
                <w:szCs w:val="26"/>
                <w:lang w:eastAsia="en-US"/>
              </w:rPr>
              <w:t>Placement by the English Proficiency Test (EPT), or passage of an approved substitute course for the EPT</w:t>
            </w:r>
            <w:r w:rsidRPr="009F1E35">
              <w:rPr>
                <w:rFonts w:cs="Verdana"/>
                <w:b/>
                <w:bCs/>
                <w:color w:val="1A1A1A"/>
                <w:szCs w:val="26"/>
                <w:lang w:eastAsia="en-US"/>
              </w:rPr>
              <w:t>.</w:t>
            </w:r>
          </w:p>
        </w:tc>
      </w:tr>
      <w:tr w:rsidR="003061D6" w:rsidRPr="009F1E35">
        <w:tc>
          <w:tcPr>
            <w:tcW w:w="3168" w:type="dxa"/>
          </w:tcPr>
          <w:p w:rsidR="003061D6" w:rsidRPr="009F1E35" w:rsidRDefault="003061D6" w:rsidP="003061D6">
            <w:pPr>
              <w:pStyle w:val="contactheading"/>
            </w:pPr>
            <w:r w:rsidRPr="009F1E35">
              <w:t xml:space="preserve">GE/SJSU Studies Category: </w:t>
            </w:r>
          </w:p>
        </w:tc>
        <w:tc>
          <w:tcPr>
            <w:tcW w:w="6480" w:type="dxa"/>
            <w:vAlign w:val="center"/>
          </w:tcPr>
          <w:p w:rsidR="003061D6" w:rsidRPr="009F1E35" w:rsidRDefault="003061D6" w:rsidP="003061D6">
            <w:r w:rsidRPr="009F1E35">
              <w:t>GE Area A2</w:t>
            </w:r>
          </w:p>
        </w:tc>
      </w:tr>
    </w:tbl>
    <w:p w:rsidR="003061D6" w:rsidRPr="009F1E35" w:rsidRDefault="003061D6" w:rsidP="003061D6">
      <w:pPr>
        <w:pStyle w:val="Heading2"/>
        <w:rPr>
          <w:rFonts w:ascii="Times New Roman" w:hAnsi="Times New Roman" w:cs="Verdana"/>
          <w:b w:val="0"/>
          <w:color w:val="1A1A1A"/>
        </w:rPr>
      </w:pPr>
      <w:r w:rsidRPr="009F1E35">
        <w:t xml:space="preserve">Course Description </w:t>
      </w:r>
      <w:r w:rsidRPr="009F1E35">
        <w:br/>
      </w:r>
      <w:r w:rsidRPr="009F1E35">
        <w:br/>
      </w:r>
      <w:r w:rsidRPr="009F1E35">
        <w:rPr>
          <w:rFonts w:ascii="Times New Roman" w:hAnsi="Times New Roman" w:cs="Verdana"/>
          <w:b w:val="0"/>
          <w:color w:val="1A1A1A"/>
        </w:rPr>
        <w:t xml:space="preserve">English 1A is the first course in SJSU’s two-semester lower-division composition sequence; it provides an introduction to baccalaureate-level composition, with attention to the “personal voice” and personal experience, on the one hand, and the more formal attitudes and demands of writing at the university (expository and argumentative essays), on the other. Students will develop college-level reading abilities, rhetorical sophistication, and writing styles that give form and coherence to complex ideas and feelings. </w:t>
      </w:r>
    </w:p>
    <w:p w:rsidR="003061D6" w:rsidRPr="009F1E35" w:rsidRDefault="003061D6" w:rsidP="003061D6">
      <w:pPr>
        <w:pStyle w:val="Heading2"/>
      </w:pPr>
      <w:r w:rsidRPr="009F1E35">
        <w:t>Learning Objectives</w:t>
      </w:r>
    </w:p>
    <w:p w:rsidR="003061D6" w:rsidRPr="009F1E35" w:rsidRDefault="003061D6" w:rsidP="003061D6">
      <w:r w:rsidRPr="009F1E35">
        <w:t>Students shall achieve the ability to write complete essays that demonstrate college-level proficiency in all of the following:</w:t>
      </w:r>
    </w:p>
    <w:p w:rsidR="003061D6" w:rsidRPr="009F1E35" w:rsidRDefault="003061D6" w:rsidP="003061D6">
      <w:pPr>
        <w:numPr>
          <w:ilvl w:val="0"/>
          <w:numId w:val="6"/>
        </w:numPr>
        <w:spacing w:after="120"/>
      </w:pPr>
      <w:r w:rsidRPr="009F1E35">
        <w:t>Clear and effective communication of meaning.</w:t>
      </w:r>
    </w:p>
    <w:p w:rsidR="003061D6" w:rsidRPr="009F1E35" w:rsidRDefault="003061D6" w:rsidP="003061D6">
      <w:pPr>
        <w:numPr>
          <w:ilvl w:val="0"/>
          <w:numId w:val="6"/>
        </w:numPr>
        <w:spacing w:after="120"/>
      </w:pPr>
      <w:r w:rsidRPr="009F1E35">
        <w:t>An identifiable focus, tailored to a particular audience and purpose (argumentative essays will state their thesis clearly and show an awareness, implied or stated, of some opposing point of view).</w:t>
      </w:r>
    </w:p>
    <w:p w:rsidR="003061D6" w:rsidRPr="009F1E35" w:rsidRDefault="003061D6" w:rsidP="003061D6">
      <w:pPr>
        <w:numPr>
          <w:ilvl w:val="0"/>
          <w:numId w:val="6"/>
        </w:numPr>
        <w:spacing w:after="120"/>
      </w:pPr>
      <w:r w:rsidRPr="009F1E35">
        <w:t>The ability to perform effectively the essential steps of the writing process (prewriting, organizing, composing, revising, and editing).</w:t>
      </w:r>
    </w:p>
    <w:p w:rsidR="003061D6" w:rsidRPr="009F1E35" w:rsidRDefault="003061D6" w:rsidP="003061D6">
      <w:pPr>
        <w:numPr>
          <w:ilvl w:val="0"/>
          <w:numId w:val="6"/>
        </w:numPr>
        <w:spacing w:after="120"/>
      </w:pPr>
      <w:r w:rsidRPr="009F1E35">
        <w:t>The ability to explain, analyze, develop, and criticize ideas effectively.</w:t>
      </w:r>
    </w:p>
    <w:p w:rsidR="003061D6" w:rsidRPr="009F1E35" w:rsidRDefault="003061D6" w:rsidP="003061D6">
      <w:pPr>
        <w:numPr>
          <w:ilvl w:val="0"/>
          <w:numId w:val="6"/>
        </w:numPr>
        <w:spacing w:after="120"/>
      </w:pPr>
      <w:r w:rsidRPr="009F1E35">
        <w:lastRenderedPageBreak/>
        <w:t>Effective use within their own essays of supporting material drawn from reading or other sources.</w:t>
      </w:r>
    </w:p>
    <w:p w:rsidR="003061D6" w:rsidRPr="009F1E35" w:rsidRDefault="003061D6" w:rsidP="003061D6">
      <w:pPr>
        <w:numPr>
          <w:ilvl w:val="0"/>
          <w:numId w:val="6"/>
        </w:numPr>
        <w:spacing w:after="120"/>
      </w:pPr>
      <w:r w:rsidRPr="009F1E35">
        <w:t>Effective organization within the paragraph and the essay.</w:t>
      </w:r>
    </w:p>
    <w:p w:rsidR="003061D6" w:rsidRPr="009F1E35" w:rsidRDefault="003061D6" w:rsidP="003061D6">
      <w:pPr>
        <w:numPr>
          <w:ilvl w:val="0"/>
          <w:numId w:val="6"/>
        </w:numPr>
        <w:spacing w:after="120"/>
      </w:pPr>
      <w:r w:rsidRPr="009F1E35">
        <w:t>Accuracy, variety, and clarity of sentences.</w:t>
      </w:r>
    </w:p>
    <w:p w:rsidR="003061D6" w:rsidRPr="009F1E35" w:rsidRDefault="003061D6" w:rsidP="003061D6">
      <w:pPr>
        <w:numPr>
          <w:ilvl w:val="0"/>
          <w:numId w:val="6"/>
        </w:numPr>
        <w:spacing w:after="120"/>
      </w:pPr>
      <w:r w:rsidRPr="009F1E35">
        <w:t>Appropriate diction.</w:t>
      </w:r>
    </w:p>
    <w:p w:rsidR="003061D6" w:rsidRPr="009F1E35" w:rsidRDefault="003061D6" w:rsidP="003061D6">
      <w:pPr>
        <w:numPr>
          <w:ilvl w:val="0"/>
          <w:numId w:val="6"/>
        </w:numPr>
        <w:spacing w:after="120"/>
      </w:pPr>
      <w:r w:rsidRPr="009F1E35">
        <w:t xml:space="preserve">Control of conventional mechanics (e.g., punctuation, spelling, reference, agreement). </w:t>
      </w:r>
    </w:p>
    <w:p w:rsidR="003061D6" w:rsidRPr="009F1E35" w:rsidRDefault="003061D6" w:rsidP="003061D6">
      <w:pPr>
        <w:pStyle w:val="Heading3"/>
        <w:rPr>
          <w:i/>
        </w:rPr>
      </w:pPr>
      <w:r w:rsidRPr="009F1E35">
        <w:t>GE/SJSU Studies Learning Outcomes (</w:t>
      </w:r>
      <w:r w:rsidR="00B020CD">
        <w:t>S</w:t>
      </w:r>
      <w:r w:rsidRPr="009F1E35">
        <w:t xml:space="preserve">LO) </w:t>
      </w:r>
    </w:p>
    <w:p w:rsidR="003061D6" w:rsidRPr="009F1E35" w:rsidRDefault="003061D6" w:rsidP="003061D6">
      <w:pPr>
        <w:pStyle w:val="BodyText"/>
      </w:pPr>
      <w:r w:rsidRPr="009F1E35">
        <w:t>Upon successful completion of this course, students will be able to:</w:t>
      </w:r>
    </w:p>
    <w:p w:rsidR="00BE267C" w:rsidRDefault="003061D6" w:rsidP="00BE267C">
      <w:pPr>
        <w:pStyle w:val="BodyText"/>
      </w:pPr>
      <w:r w:rsidRPr="009F1E35">
        <w:t>SLO 1: Students shall write complete essays that demonstrate the ability to perform effectively the essential steps in the writing process (prewriting, organizing, composing, revising, and editing).</w:t>
      </w:r>
    </w:p>
    <w:p w:rsidR="003061D6" w:rsidRPr="00BE267C" w:rsidRDefault="003061D6" w:rsidP="00BE267C">
      <w:pPr>
        <w:pStyle w:val="BodyText"/>
      </w:pPr>
      <w:r w:rsidRPr="00BE267C">
        <w:t xml:space="preserve">SLO 2:  Students shall write complete essays that demonstrate the ability to express (explain, analyze, develop, and criticize) ideas effectively </w:t>
      </w:r>
    </w:p>
    <w:p w:rsidR="003061D6" w:rsidRPr="009F1E35" w:rsidRDefault="003061D6" w:rsidP="003061D6">
      <w:pPr>
        <w:rPr>
          <w:rFonts w:cs="Arial"/>
        </w:rPr>
      </w:pPr>
      <w:r w:rsidRPr="009F1E35">
        <w:rPr>
          <w:rFonts w:cs="Arial"/>
        </w:rPr>
        <w:t>SLO 3:  Students shall write complete essays that demonstrate the ability to use correct grammar (syntax, mechanics, and citation of sources) at a college level of sophistication.</w:t>
      </w:r>
    </w:p>
    <w:p w:rsidR="003061D6" w:rsidRPr="009F1E35" w:rsidRDefault="003061D6" w:rsidP="003061D6">
      <w:r w:rsidRPr="009F1E35">
        <w:rPr>
          <w:rFonts w:cs="Arial"/>
        </w:rPr>
        <w:t>SLO 4:  Students shall write complete essays that demonstrate the ability to write for different audiences.</w:t>
      </w:r>
    </w:p>
    <w:p w:rsidR="003061D6" w:rsidRPr="009F1E35" w:rsidRDefault="003061D6" w:rsidP="003061D6">
      <w:pPr>
        <w:pStyle w:val="Heading2"/>
      </w:pPr>
      <w:r w:rsidRPr="009F1E35">
        <w:t xml:space="preserve">Required Texts/Readings </w:t>
      </w:r>
    </w:p>
    <w:p w:rsidR="003061D6" w:rsidRPr="009F1E35" w:rsidRDefault="003061D6" w:rsidP="003061D6">
      <w:pPr>
        <w:pStyle w:val="Heading3"/>
      </w:pPr>
      <w:r w:rsidRPr="009F1E35">
        <w:t>Textbooks</w:t>
      </w:r>
    </w:p>
    <w:p w:rsidR="003061D6" w:rsidRPr="009F1E35" w:rsidRDefault="003061D6" w:rsidP="003061D6">
      <w:pPr>
        <w:widowControl w:val="0"/>
        <w:numPr>
          <w:ilvl w:val="0"/>
          <w:numId w:val="5"/>
        </w:numPr>
        <w:autoSpaceDE w:val="0"/>
        <w:autoSpaceDN w:val="0"/>
        <w:adjustRightInd w:val="0"/>
        <w:rPr>
          <w:szCs w:val="38"/>
          <w:lang w:eastAsia="en-US"/>
        </w:rPr>
      </w:pPr>
      <w:r w:rsidRPr="009F1E35">
        <w:rPr>
          <w:szCs w:val="38"/>
          <w:lang w:eastAsia="en-US"/>
        </w:rPr>
        <w:t xml:space="preserve">Andrea Lunsford, </w:t>
      </w:r>
      <w:r w:rsidRPr="009F1E35">
        <w:rPr>
          <w:i/>
          <w:szCs w:val="38"/>
          <w:lang w:eastAsia="en-US"/>
        </w:rPr>
        <w:t>The Everyday Writer</w:t>
      </w:r>
      <w:r w:rsidRPr="009F1E35">
        <w:rPr>
          <w:szCs w:val="38"/>
          <w:lang w:eastAsia="en-US"/>
        </w:rPr>
        <w:t xml:space="preserve"> with 2009 MLA and 2010 APA Updates.  Spiral Bound, 4</w:t>
      </w:r>
      <w:r w:rsidRPr="009F1E35">
        <w:rPr>
          <w:szCs w:val="38"/>
          <w:vertAlign w:val="superscript"/>
          <w:lang w:eastAsia="en-US"/>
        </w:rPr>
        <w:t>th</w:t>
      </w:r>
      <w:r w:rsidRPr="009F1E35">
        <w:rPr>
          <w:szCs w:val="38"/>
          <w:lang w:eastAsia="en-US"/>
        </w:rPr>
        <w:t xml:space="preserve"> edition, 2010, Bedford Books. 978-0-312-66486-2.</w:t>
      </w:r>
    </w:p>
    <w:p w:rsidR="003061D6" w:rsidRPr="009F1E35" w:rsidRDefault="003061D6" w:rsidP="003061D6">
      <w:pPr>
        <w:widowControl w:val="0"/>
        <w:numPr>
          <w:ilvl w:val="0"/>
          <w:numId w:val="5"/>
        </w:numPr>
        <w:autoSpaceDE w:val="0"/>
        <w:autoSpaceDN w:val="0"/>
        <w:adjustRightInd w:val="0"/>
        <w:rPr>
          <w:szCs w:val="38"/>
          <w:lang w:eastAsia="en-US"/>
        </w:rPr>
      </w:pPr>
      <w:r w:rsidRPr="009F1E35">
        <w:rPr>
          <w:szCs w:val="38"/>
          <w:lang w:eastAsia="en-US"/>
        </w:rPr>
        <w:t xml:space="preserve">Bruce Ballenger, </w:t>
      </w:r>
      <w:r w:rsidRPr="009F1E35">
        <w:rPr>
          <w:i/>
          <w:szCs w:val="38"/>
          <w:lang w:eastAsia="en-US"/>
        </w:rPr>
        <w:t>The Curious Writer</w:t>
      </w:r>
      <w:r w:rsidRPr="009F1E35">
        <w:rPr>
          <w:szCs w:val="38"/>
          <w:lang w:eastAsia="en-US"/>
        </w:rPr>
        <w:t>, Concise Edition. Longman (part of Pearson group), 3</w:t>
      </w:r>
      <w:r w:rsidRPr="009F1E35">
        <w:rPr>
          <w:szCs w:val="38"/>
          <w:vertAlign w:val="superscript"/>
          <w:lang w:eastAsia="en-US"/>
        </w:rPr>
        <w:t>rd</w:t>
      </w:r>
      <w:r w:rsidRPr="009F1E35">
        <w:rPr>
          <w:szCs w:val="38"/>
          <w:lang w:eastAsia="en-US"/>
        </w:rPr>
        <w:t xml:space="preserve"> edition, 2011. ISBN 9780205780198.</w:t>
      </w:r>
    </w:p>
    <w:p w:rsidR="003061D6" w:rsidRPr="009F1E35" w:rsidRDefault="003061D6" w:rsidP="003061D6">
      <w:pPr>
        <w:widowControl w:val="0"/>
        <w:numPr>
          <w:ilvl w:val="0"/>
          <w:numId w:val="5"/>
        </w:numPr>
        <w:autoSpaceDE w:val="0"/>
        <w:autoSpaceDN w:val="0"/>
        <w:adjustRightInd w:val="0"/>
        <w:rPr>
          <w:szCs w:val="38"/>
          <w:lang w:eastAsia="en-US"/>
        </w:rPr>
      </w:pPr>
      <w:r w:rsidRPr="009F1E35">
        <w:rPr>
          <w:szCs w:val="38"/>
          <w:lang w:eastAsia="en-US"/>
        </w:rPr>
        <w:t xml:space="preserve">Robert </w:t>
      </w:r>
      <w:proofErr w:type="spellStart"/>
      <w:r w:rsidRPr="009F1E35">
        <w:rPr>
          <w:szCs w:val="38"/>
          <w:lang w:eastAsia="en-US"/>
        </w:rPr>
        <w:t>Atwan</w:t>
      </w:r>
      <w:proofErr w:type="spellEnd"/>
      <w:r w:rsidRPr="009F1E35">
        <w:rPr>
          <w:szCs w:val="38"/>
          <w:lang w:eastAsia="en-US"/>
        </w:rPr>
        <w:t xml:space="preserve">, </w:t>
      </w:r>
      <w:r w:rsidRPr="009F1E35">
        <w:rPr>
          <w:i/>
          <w:szCs w:val="38"/>
          <w:lang w:eastAsia="en-US"/>
        </w:rPr>
        <w:t>The Best American Essays</w:t>
      </w:r>
      <w:r w:rsidRPr="009F1E35">
        <w:rPr>
          <w:szCs w:val="38"/>
          <w:lang w:eastAsia="en-US"/>
        </w:rPr>
        <w:t>, 6</w:t>
      </w:r>
      <w:r w:rsidRPr="009F1E35">
        <w:rPr>
          <w:szCs w:val="38"/>
          <w:vertAlign w:val="superscript"/>
          <w:lang w:eastAsia="en-US"/>
        </w:rPr>
        <w:t>th</w:t>
      </w:r>
      <w:r w:rsidRPr="009F1E35">
        <w:rPr>
          <w:szCs w:val="38"/>
          <w:lang w:eastAsia="en-US"/>
        </w:rPr>
        <w:t xml:space="preserve"> edition. </w:t>
      </w:r>
      <w:proofErr w:type="spellStart"/>
      <w:r w:rsidRPr="009F1E35">
        <w:rPr>
          <w:szCs w:val="38"/>
          <w:lang w:eastAsia="en-US"/>
        </w:rPr>
        <w:t>Cengage</w:t>
      </w:r>
      <w:proofErr w:type="spellEnd"/>
      <w:r w:rsidRPr="009F1E35">
        <w:rPr>
          <w:szCs w:val="38"/>
          <w:lang w:eastAsia="en-US"/>
        </w:rPr>
        <w:t>, 2011.  ISBN 9781439083871.</w:t>
      </w:r>
    </w:p>
    <w:p w:rsidR="003061D6" w:rsidRPr="009F1E35" w:rsidRDefault="003061D6" w:rsidP="003061D6">
      <w:pPr>
        <w:widowControl w:val="0"/>
        <w:autoSpaceDE w:val="0"/>
        <w:autoSpaceDN w:val="0"/>
        <w:adjustRightInd w:val="0"/>
        <w:rPr>
          <w:szCs w:val="38"/>
          <w:lang w:eastAsia="en-US"/>
        </w:rPr>
      </w:pPr>
    </w:p>
    <w:p w:rsidR="00907949" w:rsidRDefault="003061D6" w:rsidP="003061D6">
      <w:pPr>
        <w:widowControl w:val="0"/>
        <w:autoSpaceDE w:val="0"/>
        <w:autoSpaceDN w:val="0"/>
        <w:adjustRightInd w:val="0"/>
        <w:rPr>
          <w:szCs w:val="38"/>
          <w:lang w:eastAsia="en-US"/>
        </w:rPr>
      </w:pPr>
      <w:r w:rsidRPr="009F1E35">
        <w:rPr>
          <w:szCs w:val="38"/>
          <w:lang w:eastAsia="en-US"/>
        </w:rPr>
        <w:t xml:space="preserve">All three books are available at the SJSU Bookstore. If you decide to buy through another source, make sure you </w:t>
      </w:r>
      <w:r w:rsidR="00907949">
        <w:rPr>
          <w:szCs w:val="38"/>
          <w:lang w:eastAsia="en-US"/>
        </w:rPr>
        <w:t>match the ISBN</w:t>
      </w:r>
      <w:r w:rsidRPr="009F1E35">
        <w:rPr>
          <w:szCs w:val="38"/>
          <w:lang w:eastAsia="en-US"/>
        </w:rPr>
        <w:t>.</w:t>
      </w:r>
    </w:p>
    <w:p w:rsidR="00BE267C" w:rsidRDefault="00907949" w:rsidP="00BE267C">
      <w:pPr>
        <w:widowControl w:val="0"/>
        <w:autoSpaceDE w:val="0"/>
        <w:autoSpaceDN w:val="0"/>
        <w:adjustRightInd w:val="0"/>
      </w:pPr>
      <w:r>
        <w:t>In addition to the required texts, each student should come to class with a notebook and a blue or black pen.  All in class essays will be completed in pen in a blue book.</w:t>
      </w:r>
      <w:r w:rsidR="003061D6" w:rsidRPr="009F1E35">
        <w:t xml:space="preserve"> </w:t>
      </w:r>
    </w:p>
    <w:p w:rsidR="003061D6" w:rsidRPr="00BE267C" w:rsidRDefault="003061D6" w:rsidP="00BE267C">
      <w:pPr>
        <w:widowControl w:val="0"/>
        <w:autoSpaceDE w:val="0"/>
        <w:autoSpaceDN w:val="0"/>
        <w:adjustRightInd w:val="0"/>
        <w:rPr>
          <w:rFonts w:ascii="Arial" w:hAnsi="Arial" w:cs="Arial"/>
          <w:b/>
          <w:szCs w:val="38"/>
          <w:lang w:eastAsia="en-US"/>
        </w:rPr>
      </w:pPr>
      <w:r w:rsidRPr="00BE267C">
        <w:rPr>
          <w:rFonts w:ascii="Arial" w:hAnsi="Arial" w:cs="Arial"/>
          <w:b/>
        </w:rPr>
        <w:t>Classroom Protocol</w:t>
      </w:r>
    </w:p>
    <w:p w:rsidR="003061D6" w:rsidRPr="009F1E35" w:rsidRDefault="003061D6" w:rsidP="003061D6">
      <w:pPr>
        <w:pStyle w:val="Normalnumbered"/>
        <w:numPr>
          <w:ilvl w:val="0"/>
          <w:numId w:val="0"/>
        </w:numPr>
      </w:pPr>
      <w:r w:rsidRPr="009F1E35">
        <w:rPr>
          <w:b/>
        </w:rPr>
        <w:t>General:</w:t>
      </w:r>
      <w:r w:rsidRPr="009F1E35">
        <w:t xml:space="preserve"> Students are expected to c</w:t>
      </w:r>
      <w:r w:rsidR="00B020CD">
        <w:t>ome to class on time having completed</w:t>
      </w:r>
      <w:r w:rsidRPr="009F1E35">
        <w:t xml:space="preserve"> the readings listed for that day on the class schedule.</w:t>
      </w:r>
      <w:r w:rsidR="003C702B">
        <w:t xml:space="preserve">  Students arriving more than 10 minutes late will not receive participation points for the day.</w:t>
      </w:r>
      <w:r w:rsidR="009F4626">
        <w:t xml:space="preserve">  Students are also required to respect classmates and refrain from interrupting the class.</w:t>
      </w:r>
      <w:r w:rsidRPr="009F1E35">
        <w:t xml:space="preserve"> </w:t>
      </w:r>
    </w:p>
    <w:p w:rsidR="003061D6" w:rsidRPr="009F1E35" w:rsidRDefault="003061D6" w:rsidP="003061D6">
      <w:pPr>
        <w:pStyle w:val="Normalnumbered"/>
        <w:numPr>
          <w:ilvl w:val="0"/>
          <w:numId w:val="0"/>
        </w:numPr>
      </w:pPr>
      <w:r w:rsidRPr="009F1E35">
        <w:rPr>
          <w:b/>
        </w:rPr>
        <w:t xml:space="preserve">Electronic Devices: </w:t>
      </w:r>
      <w:r w:rsidRPr="009F1E35">
        <w:t>No cell phones, laptops,</w:t>
      </w:r>
      <w:r w:rsidR="00907949">
        <w:t xml:space="preserve"> or iPods are allowed in class unless you require an accommodation pertaining to the </w:t>
      </w:r>
      <w:smartTag w:uri="urn:schemas-microsoft-com:office:smarttags" w:element="City">
        <w:smartTag w:uri="urn:schemas-microsoft-com:office:smarttags" w:element="place">
          <w:r w:rsidR="00907949">
            <w:t>ADA</w:t>
          </w:r>
        </w:smartTag>
      </w:smartTag>
      <w:r w:rsidR="00907949">
        <w:t xml:space="preserve"> act.</w:t>
      </w:r>
      <w:r w:rsidR="008F1360">
        <w:t xml:space="preserve"> Use of these devices</w:t>
      </w:r>
      <w:r w:rsidR="003C702B">
        <w:t xml:space="preserve"> will result in the loss of participation points for the day. </w:t>
      </w:r>
    </w:p>
    <w:p w:rsidR="003061D6" w:rsidRPr="009F1E35" w:rsidRDefault="003061D6" w:rsidP="003061D6">
      <w:pPr>
        <w:pStyle w:val="Normalnumbered"/>
        <w:numPr>
          <w:ilvl w:val="0"/>
          <w:numId w:val="0"/>
        </w:numPr>
      </w:pPr>
      <w:r w:rsidRPr="009F1E35">
        <w:rPr>
          <w:b/>
        </w:rPr>
        <w:lastRenderedPageBreak/>
        <w:t xml:space="preserve">Peer </w:t>
      </w:r>
      <w:r w:rsidR="00907949">
        <w:rPr>
          <w:b/>
        </w:rPr>
        <w:t>Editing</w:t>
      </w:r>
      <w:r w:rsidRPr="009F1E35">
        <w:rPr>
          <w:b/>
        </w:rPr>
        <w:t xml:space="preserve">: </w:t>
      </w:r>
      <w:r w:rsidR="00016471">
        <w:t>On Peer Editing</w:t>
      </w:r>
      <w:r w:rsidRPr="009F1E35">
        <w:t xml:space="preserve"> days, students </w:t>
      </w:r>
      <w:r w:rsidR="00907949">
        <w:t>must</w:t>
      </w:r>
      <w:r w:rsidRPr="009F1E35">
        <w:t xml:space="preserve"> have </w:t>
      </w:r>
      <w:r w:rsidR="00B82C8F">
        <w:t>1 copy</w:t>
      </w:r>
      <w:r w:rsidR="00907949">
        <w:t xml:space="preserve"> of</w:t>
      </w:r>
      <w:r w:rsidR="00B82C8F">
        <w:t xml:space="preserve"> your rough draft consisting of</w:t>
      </w:r>
      <w:r w:rsidRPr="009F1E35">
        <w:t xml:space="preserve"> at least </w:t>
      </w:r>
      <w:r w:rsidR="00907949">
        <w:t xml:space="preserve">750 words.  </w:t>
      </w:r>
      <w:r w:rsidRPr="009F1E35">
        <w:t xml:space="preserve">If a student fails to produce </w:t>
      </w:r>
      <w:r w:rsidR="00907949">
        <w:t>these drafts</w:t>
      </w:r>
      <w:r w:rsidRPr="009F1E35">
        <w:t xml:space="preserve">, </w:t>
      </w:r>
      <w:r w:rsidR="00907949">
        <w:t>their</w:t>
      </w:r>
      <w:r w:rsidRPr="009F1E35">
        <w:t xml:space="preserve"> essay will drop one letter grade.</w:t>
      </w:r>
    </w:p>
    <w:p w:rsidR="003061D6" w:rsidRPr="009F1E35" w:rsidRDefault="003061D6" w:rsidP="003061D6">
      <w:pPr>
        <w:pStyle w:val="Normalnumbered"/>
        <w:numPr>
          <w:ilvl w:val="0"/>
          <w:numId w:val="0"/>
        </w:numPr>
      </w:pPr>
      <w:r w:rsidRPr="009F1E35">
        <w:rPr>
          <w:b/>
        </w:rPr>
        <w:t>Late Work:</w:t>
      </w:r>
      <w:r w:rsidRPr="009F1E35">
        <w:t xml:space="preserve"> </w:t>
      </w:r>
      <w:r w:rsidR="00DF0671">
        <w:t>Exc</w:t>
      </w:r>
      <w:r w:rsidR="00B82C8F">
        <w:t>ept in emergency situations</w:t>
      </w:r>
      <w:r w:rsidR="00DF0671">
        <w:t xml:space="preserve">, late work will not be accepted. </w:t>
      </w:r>
      <w:r w:rsidR="00B82C8F">
        <w:t>If you are unable to attend class on a due date, you may submit work online if you can produce documentation of your illness/incident.</w:t>
      </w:r>
      <w:r w:rsidR="00016471">
        <w:t xml:space="preserve">  If a student must submit a paper via email, it must be sent by 1:30 pm on the due date.  </w:t>
      </w:r>
      <w:r w:rsidR="00B82C8F">
        <w:t xml:space="preserve">  Failure to provide documentation will re</w:t>
      </w:r>
      <w:r w:rsidR="001D6C22">
        <w:t>sult in a grade of "No Credit"(F</w:t>
      </w:r>
      <w:r w:rsidR="00B82C8F">
        <w:t>).</w:t>
      </w:r>
      <w:r w:rsidR="00E755A7">
        <w:t xml:space="preserve"> </w:t>
      </w:r>
      <w:r w:rsidR="00016471">
        <w:t xml:space="preserve"> </w:t>
      </w:r>
      <w:r w:rsidR="00E755A7">
        <w:t>This policy i</w:t>
      </w:r>
      <w:r w:rsidR="00445476">
        <w:t>s in place with the goal of making</w:t>
      </w:r>
      <w:r w:rsidR="00E755A7">
        <w:t xml:space="preserve"> student</w:t>
      </w:r>
      <w:r w:rsidR="00445476">
        <w:t>s</w:t>
      </w:r>
      <w:r w:rsidR="00E755A7">
        <w:t xml:space="preserve"> accountable for their actions.</w:t>
      </w:r>
      <w:r w:rsidR="003E0554">
        <w:t xml:space="preserve">  </w:t>
      </w:r>
    </w:p>
    <w:p w:rsidR="003061D6" w:rsidRPr="009F1E35" w:rsidRDefault="003061D6" w:rsidP="003061D6">
      <w:pPr>
        <w:pStyle w:val="Heading2"/>
      </w:pPr>
      <w:r w:rsidRPr="009F1E35">
        <w:t>Dropping and Adding</w:t>
      </w:r>
    </w:p>
    <w:p w:rsidR="003061D6" w:rsidRPr="001554AF" w:rsidRDefault="003061D6" w:rsidP="003061D6">
      <w:pPr>
        <w:tabs>
          <w:tab w:val="left" w:pos="-720"/>
          <w:tab w:val="left" w:pos="0"/>
          <w:tab w:val="left" w:pos="720"/>
          <w:tab w:val="left" w:pos="1440"/>
          <w:tab w:val="left" w:pos="2160"/>
          <w:tab w:val="left" w:pos="2880"/>
          <w:tab w:val="left" w:pos="3600"/>
          <w:tab w:val="left" w:pos="4320"/>
        </w:tabs>
        <w:autoSpaceDE w:val="0"/>
        <w:autoSpaceDN w:val="0"/>
        <w:adjustRightInd w:val="0"/>
        <w:rPr>
          <w:sz w:val="22"/>
          <w:szCs w:val="22"/>
        </w:rPr>
      </w:pPr>
      <w:r w:rsidRPr="001554AF">
        <w:rPr>
          <w:sz w:val="22"/>
          <w:szCs w:val="22"/>
        </w:rPr>
        <w:t xml:space="preserve">Students are responsible for understanding the policies and procedures about add/drop, grade forgiveness, etc.  Refer to the current semester’s </w:t>
      </w:r>
      <w:hyperlink r:id="rId8" w:history="1">
        <w:r w:rsidRPr="001554AF">
          <w:rPr>
            <w:rStyle w:val="Hyperlink"/>
            <w:sz w:val="22"/>
            <w:szCs w:val="22"/>
          </w:rPr>
          <w:t>Catalog Policies</w:t>
        </w:r>
      </w:hyperlink>
      <w:r w:rsidRPr="001554AF">
        <w:rPr>
          <w:sz w:val="22"/>
          <w:szCs w:val="22"/>
        </w:rPr>
        <w:t xml:space="preserve"> section at http://info.sjsu.edu/static/catalog/policies.html.  Add/drop deadlines can be found on the </w:t>
      </w:r>
      <w:hyperlink r:id="rId9" w:history="1">
        <w:r w:rsidRPr="001554AF">
          <w:rPr>
            <w:rStyle w:val="Hyperlink"/>
            <w:sz w:val="22"/>
            <w:szCs w:val="22"/>
          </w:rPr>
          <w:t>current academic calendar</w:t>
        </w:r>
      </w:hyperlink>
      <w:r w:rsidRPr="001554AF">
        <w:rPr>
          <w:sz w:val="22"/>
          <w:szCs w:val="22"/>
        </w:rPr>
        <w:t xml:space="preserve"> web page located at </w:t>
      </w:r>
      <w:r w:rsidRPr="001554AF">
        <w:rPr>
          <w:color w:val="000000"/>
          <w:sz w:val="22"/>
          <w:szCs w:val="22"/>
          <w:lang w:eastAsia="en-US"/>
        </w:rPr>
        <w:t>http://www.sjsu.edu/academic_programs/calendars/academic_calendar/</w:t>
      </w:r>
      <w:r w:rsidRPr="001554AF">
        <w:rPr>
          <w:sz w:val="22"/>
          <w:szCs w:val="22"/>
        </w:rPr>
        <w:t xml:space="preserve">.  The </w:t>
      </w:r>
      <w:hyperlink r:id="rId10" w:history="1">
        <w:r w:rsidRPr="001554AF">
          <w:rPr>
            <w:rStyle w:val="Hyperlink"/>
            <w:sz w:val="22"/>
            <w:szCs w:val="22"/>
          </w:rPr>
          <w:t>Late Drop Policy</w:t>
        </w:r>
      </w:hyperlink>
      <w:r w:rsidRPr="001554AF">
        <w:rPr>
          <w:sz w:val="22"/>
          <w:szCs w:val="22"/>
        </w:rPr>
        <w:t xml:space="preserve"> is available at http://www.sjsu.edu/aars/policies/latedrops/policy/</w:t>
      </w:r>
      <w:r w:rsidRPr="001554AF">
        <w:rPr>
          <w:b/>
          <w:sz w:val="22"/>
          <w:szCs w:val="22"/>
        </w:rPr>
        <w:t xml:space="preserve">. </w:t>
      </w:r>
      <w:r w:rsidRPr="001554AF">
        <w:rPr>
          <w:sz w:val="22"/>
          <w:szCs w:val="22"/>
        </w:rPr>
        <w:t xml:space="preserve">Students should be aware of the current deadlines and penalties for dropping classes. </w:t>
      </w:r>
    </w:p>
    <w:p w:rsidR="003061D6" w:rsidRPr="001554AF" w:rsidRDefault="003061D6" w:rsidP="003061D6">
      <w:pPr>
        <w:tabs>
          <w:tab w:val="left" w:pos="-720"/>
          <w:tab w:val="left" w:pos="0"/>
          <w:tab w:val="left" w:pos="720"/>
          <w:tab w:val="left" w:pos="1440"/>
          <w:tab w:val="left" w:pos="2160"/>
          <w:tab w:val="left" w:pos="2880"/>
          <w:tab w:val="left" w:pos="3600"/>
          <w:tab w:val="left" w:pos="4320"/>
        </w:tabs>
        <w:autoSpaceDE w:val="0"/>
        <w:autoSpaceDN w:val="0"/>
        <w:adjustRightInd w:val="0"/>
        <w:rPr>
          <w:sz w:val="22"/>
          <w:szCs w:val="22"/>
        </w:rPr>
      </w:pPr>
    </w:p>
    <w:p w:rsidR="003061D6" w:rsidRDefault="003061D6" w:rsidP="003061D6">
      <w:pPr>
        <w:tabs>
          <w:tab w:val="left" w:pos="-720"/>
          <w:tab w:val="left" w:pos="0"/>
          <w:tab w:val="left" w:pos="720"/>
          <w:tab w:val="left" w:pos="1440"/>
          <w:tab w:val="left" w:pos="2160"/>
          <w:tab w:val="left" w:pos="2880"/>
          <w:tab w:val="left" w:pos="3600"/>
          <w:tab w:val="left" w:pos="4320"/>
        </w:tabs>
        <w:autoSpaceDE w:val="0"/>
        <w:autoSpaceDN w:val="0"/>
        <w:adjustRightInd w:val="0"/>
        <w:rPr>
          <w:sz w:val="22"/>
          <w:szCs w:val="22"/>
        </w:rPr>
      </w:pPr>
      <w:r w:rsidRPr="001554AF">
        <w:rPr>
          <w:sz w:val="22"/>
          <w:szCs w:val="22"/>
        </w:rPr>
        <w:t xml:space="preserve">Information about the latest changes and news is available at the </w:t>
      </w:r>
      <w:hyperlink r:id="rId11" w:history="1">
        <w:r w:rsidRPr="001554AF">
          <w:rPr>
            <w:rStyle w:val="Hyperlink"/>
            <w:sz w:val="22"/>
            <w:szCs w:val="22"/>
          </w:rPr>
          <w:t>Advising Hub</w:t>
        </w:r>
      </w:hyperlink>
      <w:r w:rsidRPr="001554AF">
        <w:rPr>
          <w:sz w:val="22"/>
          <w:szCs w:val="22"/>
        </w:rPr>
        <w:t xml:space="preserve"> at </w:t>
      </w:r>
      <w:hyperlink r:id="rId12" w:history="1">
        <w:r w:rsidRPr="001554AF">
          <w:rPr>
            <w:rStyle w:val="Hyperlink"/>
            <w:sz w:val="22"/>
            <w:szCs w:val="22"/>
          </w:rPr>
          <w:t>http://www.sjsu.edu/advising/</w:t>
        </w:r>
      </w:hyperlink>
      <w:r w:rsidRPr="001554AF">
        <w:rPr>
          <w:sz w:val="22"/>
          <w:szCs w:val="22"/>
        </w:rPr>
        <w:t>.</w:t>
      </w:r>
    </w:p>
    <w:p w:rsidR="00314445" w:rsidRDefault="00314445" w:rsidP="00105141">
      <w:pPr>
        <w:tabs>
          <w:tab w:val="left" w:pos="-720"/>
          <w:tab w:val="left" w:pos="0"/>
          <w:tab w:val="left" w:pos="720"/>
          <w:tab w:val="left" w:pos="1440"/>
          <w:tab w:val="left" w:pos="2160"/>
          <w:tab w:val="left" w:pos="2880"/>
          <w:tab w:val="left" w:pos="3600"/>
          <w:tab w:val="left" w:pos="4320"/>
        </w:tabs>
        <w:autoSpaceDE w:val="0"/>
        <w:autoSpaceDN w:val="0"/>
        <w:adjustRightInd w:val="0"/>
        <w:rPr>
          <w:b/>
          <w:sz w:val="28"/>
          <w:szCs w:val="28"/>
        </w:rPr>
      </w:pPr>
    </w:p>
    <w:p w:rsidR="00105141" w:rsidRPr="00314445" w:rsidRDefault="00314445" w:rsidP="00314445">
      <w:pPr>
        <w:tabs>
          <w:tab w:val="left" w:pos="-720"/>
          <w:tab w:val="left" w:pos="0"/>
          <w:tab w:val="left" w:pos="720"/>
          <w:tab w:val="left" w:pos="1440"/>
          <w:tab w:val="left" w:pos="2160"/>
          <w:tab w:val="left" w:pos="2880"/>
          <w:tab w:val="left" w:pos="3600"/>
          <w:tab w:val="left" w:pos="4320"/>
        </w:tabs>
        <w:autoSpaceDE w:val="0"/>
        <w:autoSpaceDN w:val="0"/>
        <w:adjustRightInd w:val="0"/>
        <w:jc w:val="center"/>
        <w:rPr>
          <w:rFonts w:ascii="Arial" w:hAnsi="Arial" w:cs="Arial"/>
          <w:b/>
          <w:sz w:val="28"/>
          <w:szCs w:val="28"/>
        </w:rPr>
      </w:pPr>
      <w:r w:rsidRPr="00314445">
        <w:rPr>
          <w:rFonts w:ascii="Arial" w:hAnsi="Arial" w:cs="Arial"/>
          <w:b/>
          <w:sz w:val="28"/>
          <w:szCs w:val="28"/>
        </w:rPr>
        <w:t>¡¡¡</w:t>
      </w:r>
      <w:r w:rsidR="00105141" w:rsidRPr="00314445">
        <w:rPr>
          <w:rFonts w:ascii="Arial" w:hAnsi="Arial" w:cs="Arial"/>
          <w:b/>
          <w:sz w:val="28"/>
          <w:szCs w:val="28"/>
        </w:rPr>
        <w:t xml:space="preserve">Last Day to Drop </w:t>
      </w:r>
      <w:r>
        <w:rPr>
          <w:rFonts w:ascii="Arial" w:hAnsi="Arial" w:cs="Arial"/>
          <w:b/>
          <w:sz w:val="28"/>
          <w:szCs w:val="28"/>
        </w:rPr>
        <w:t xml:space="preserve"> Class without</w:t>
      </w:r>
      <w:r w:rsidR="00432CC3" w:rsidRPr="00314445">
        <w:rPr>
          <w:rFonts w:ascii="Arial" w:hAnsi="Arial" w:cs="Arial"/>
          <w:b/>
          <w:sz w:val="28"/>
          <w:szCs w:val="28"/>
        </w:rPr>
        <w:t xml:space="preserve"> Permanent Record Notation:  Monday February,</w:t>
      </w:r>
      <w:r w:rsidR="00CE0145" w:rsidRPr="00314445">
        <w:rPr>
          <w:rFonts w:ascii="Arial" w:hAnsi="Arial" w:cs="Arial"/>
          <w:b/>
          <w:sz w:val="28"/>
          <w:szCs w:val="28"/>
        </w:rPr>
        <w:t xml:space="preserve"> 6 2012</w:t>
      </w:r>
      <w:r w:rsidRPr="00314445">
        <w:rPr>
          <w:rFonts w:ascii="Arial" w:hAnsi="Arial" w:cs="Arial"/>
          <w:b/>
          <w:sz w:val="28"/>
          <w:szCs w:val="28"/>
        </w:rPr>
        <w:t>!!!</w:t>
      </w:r>
    </w:p>
    <w:p w:rsidR="00314445" w:rsidRPr="00314445" w:rsidRDefault="00314445" w:rsidP="00105141">
      <w:pPr>
        <w:tabs>
          <w:tab w:val="left" w:pos="-720"/>
          <w:tab w:val="left" w:pos="0"/>
          <w:tab w:val="left" w:pos="720"/>
          <w:tab w:val="left" w:pos="1440"/>
          <w:tab w:val="left" w:pos="2160"/>
          <w:tab w:val="left" w:pos="2880"/>
          <w:tab w:val="left" w:pos="3600"/>
          <w:tab w:val="left" w:pos="4320"/>
        </w:tabs>
        <w:autoSpaceDE w:val="0"/>
        <w:autoSpaceDN w:val="0"/>
        <w:adjustRightInd w:val="0"/>
        <w:rPr>
          <w:b/>
          <w:sz w:val="28"/>
          <w:szCs w:val="28"/>
        </w:rPr>
      </w:pPr>
    </w:p>
    <w:p w:rsidR="003061D6" w:rsidRDefault="003061D6" w:rsidP="00105141">
      <w:pPr>
        <w:tabs>
          <w:tab w:val="left" w:pos="-720"/>
          <w:tab w:val="left" w:pos="0"/>
          <w:tab w:val="left" w:pos="720"/>
          <w:tab w:val="left" w:pos="1440"/>
          <w:tab w:val="left" w:pos="2160"/>
          <w:tab w:val="left" w:pos="2880"/>
          <w:tab w:val="left" w:pos="3600"/>
          <w:tab w:val="left" w:pos="4320"/>
        </w:tabs>
        <w:autoSpaceDE w:val="0"/>
        <w:autoSpaceDN w:val="0"/>
        <w:adjustRightInd w:val="0"/>
        <w:rPr>
          <w:b/>
          <w:u w:val="single"/>
        </w:rPr>
      </w:pPr>
      <w:r w:rsidRPr="00105141">
        <w:rPr>
          <w:b/>
          <w:u w:val="single"/>
        </w:rPr>
        <w:t>Assignments and Grading Policy</w:t>
      </w:r>
      <w:r w:rsidR="00105141">
        <w:rPr>
          <w:b/>
          <w:u w:val="single"/>
        </w:rPr>
        <w:t>:</w:t>
      </w:r>
    </w:p>
    <w:p w:rsidR="00D268A8" w:rsidRPr="00105141" w:rsidRDefault="00D268A8" w:rsidP="00105141">
      <w:pPr>
        <w:tabs>
          <w:tab w:val="left" w:pos="-720"/>
          <w:tab w:val="left" w:pos="0"/>
          <w:tab w:val="left" w:pos="720"/>
          <w:tab w:val="left" w:pos="1440"/>
          <w:tab w:val="left" w:pos="2160"/>
          <w:tab w:val="left" w:pos="2880"/>
          <w:tab w:val="left" w:pos="3600"/>
          <w:tab w:val="left" w:pos="4320"/>
        </w:tabs>
        <w:autoSpaceDE w:val="0"/>
        <w:autoSpaceDN w:val="0"/>
        <w:adjustRightInd w:val="0"/>
        <w:rPr>
          <w:b/>
          <w:sz w:val="22"/>
          <w:szCs w:val="22"/>
          <w:u w:val="single"/>
        </w:rPr>
      </w:pPr>
    </w:p>
    <w:p w:rsidR="003061D6" w:rsidRPr="009F1E35" w:rsidRDefault="003061D6" w:rsidP="003061D6">
      <w:r w:rsidRPr="009F1E35">
        <w:rPr>
          <w:b/>
        </w:rPr>
        <w:t>Participation</w:t>
      </w:r>
      <w:r w:rsidR="007A0094">
        <w:rPr>
          <w:b/>
        </w:rPr>
        <w:t>/Homework</w:t>
      </w:r>
      <w:r w:rsidR="00D268A8">
        <w:rPr>
          <w:b/>
        </w:rPr>
        <w:t xml:space="preserve"> (15</w:t>
      </w:r>
      <w:r w:rsidRPr="009F1E35">
        <w:rPr>
          <w:b/>
        </w:rPr>
        <w:t>%):</w:t>
      </w:r>
      <w:r w:rsidRPr="009F1E35">
        <w:t xml:space="preserve"> </w:t>
      </w:r>
      <w:r w:rsidR="00DF0671">
        <w:t>Students are expected to actively engage in class discussion</w:t>
      </w:r>
      <w:r w:rsidRPr="009F1E35">
        <w:t>.</w:t>
      </w:r>
      <w:r w:rsidR="00E23F75">
        <w:t xml:space="preserve">  Because some students are unaccustomed</w:t>
      </w:r>
      <w:r w:rsidR="00DF0671">
        <w:t xml:space="preserve"> speaking to a large group, part of</w:t>
      </w:r>
      <w:r w:rsidR="001D6C22">
        <w:t xml:space="preserve"> this grade will include “Warm-U</w:t>
      </w:r>
      <w:r w:rsidR="00DF0671">
        <w:t>p” exercises</w:t>
      </w:r>
      <w:r w:rsidR="00E94DE1">
        <w:t xml:space="preserve"> which will help students strengthen grammar</w:t>
      </w:r>
      <w:r w:rsidR="001D6C22">
        <w:t xml:space="preserve"> and critical thinking</w:t>
      </w:r>
      <w:r w:rsidR="00E94DE1">
        <w:t xml:space="preserve"> skills</w:t>
      </w:r>
      <w:r w:rsidR="00DF0671">
        <w:t>.</w:t>
      </w:r>
      <w:r w:rsidR="001D6C22">
        <w:t xml:space="preserve">  These Warm Ups will be approxim</w:t>
      </w:r>
      <w:r w:rsidR="00302D91">
        <w:t>ately 75-100</w:t>
      </w:r>
      <w:r w:rsidR="001D6C22">
        <w:t xml:space="preserve"> words each.</w:t>
      </w:r>
      <w:r w:rsidR="00E94DE1">
        <w:t xml:space="preserve"> </w:t>
      </w:r>
      <w:r w:rsidR="000C2D5B" w:rsidRPr="000C2D5B">
        <w:t>This will address</w:t>
      </w:r>
      <w:r w:rsidR="000C2D5B">
        <w:rPr>
          <w:b/>
        </w:rPr>
        <w:t xml:space="preserve"> </w:t>
      </w:r>
      <w:r w:rsidR="00E94DE1" w:rsidRPr="000C2D5B">
        <w:rPr>
          <w:b/>
        </w:rPr>
        <w:t>SLO 3</w:t>
      </w:r>
      <w:r w:rsidR="00E94DE1">
        <w:t>.</w:t>
      </w:r>
      <w:r w:rsidR="001D6C22">
        <w:t xml:space="preserve">  Students may</w:t>
      </w:r>
      <w:r w:rsidR="007A0094">
        <w:t xml:space="preserve"> occasionally </w:t>
      </w:r>
      <w:r w:rsidR="001D6C22">
        <w:t xml:space="preserve">be required to </w:t>
      </w:r>
      <w:r w:rsidR="007A0094">
        <w:t>complete exercises from the textbook for homework.</w:t>
      </w:r>
      <w:r w:rsidRPr="009F1E35">
        <w:t xml:space="preserve"> </w:t>
      </w:r>
    </w:p>
    <w:p w:rsidR="003061D6" w:rsidRPr="009F1E35" w:rsidRDefault="003061D6" w:rsidP="003061D6">
      <w:pPr>
        <w:rPr>
          <w:b/>
        </w:rPr>
      </w:pPr>
    </w:p>
    <w:p w:rsidR="00302D91" w:rsidRDefault="003061D6" w:rsidP="004D5D44">
      <w:r w:rsidRPr="009F1E35">
        <w:rPr>
          <w:b/>
        </w:rPr>
        <w:t>In-clas</w:t>
      </w:r>
      <w:r w:rsidR="00E100EE">
        <w:rPr>
          <w:b/>
        </w:rPr>
        <w:t>s Essays (</w:t>
      </w:r>
      <w:r w:rsidR="00CB3A88">
        <w:rPr>
          <w:b/>
        </w:rPr>
        <w:t>20</w:t>
      </w:r>
      <w:r w:rsidR="00E100EE">
        <w:rPr>
          <w:b/>
        </w:rPr>
        <w:t>%</w:t>
      </w:r>
      <w:r w:rsidRPr="009F1E35">
        <w:rPr>
          <w:b/>
        </w:rPr>
        <w:t>):</w:t>
      </w:r>
      <w:r w:rsidR="00911E2E">
        <w:t xml:space="preserve"> Students will write f</w:t>
      </w:r>
      <w:r w:rsidRPr="009F1E35">
        <w:t>our in-class essays</w:t>
      </w:r>
      <w:r w:rsidR="00911E2E">
        <w:t xml:space="preserve"> that</w:t>
      </w:r>
      <w:r w:rsidRPr="009F1E35">
        <w:t xml:space="preserve"> will be worth 5% each. </w:t>
      </w:r>
    </w:p>
    <w:p w:rsidR="00302D91" w:rsidRDefault="003061D6" w:rsidP="00302D91">
      <w:pPr>
        <w:pStyle w:val="ListParagraph"/>
        <w:numPr>
          <w:ilvl w:val="0"/>
          <w:numId w:val="11"/>
        </w:numPr>
      </w:pPr>
      <w:r w:rsidRPr="00302D91">
        <w:rPr>
          <w:b/>
          <w:i/>
        </w:rPr>
        <w:t>The</w:t>
      </w:r>
      <w:r w:rsidRPr="009F1E35">
        <w:t xml:space="preserve"> </w:t>
      </w:r>
      <w:r w:rsidRPr="00302D91">
        <w:rPr>
          <w:b/>
          <w:i/>
        </w:rPr>
        <w:t>first essay</w:t>
      </w:r>
      <w:r w:rsidRPr="009F1E35">
        <w:t xml:space="preserve"> is </w:t>
      </w:r>
      <w:r w:rsidR="00BE267C">
        <w:t xml:space="preserve">a </w:t>
      </w:r>
      <w:r w:rsidR="00911E2E">
        <w:t>Diagnostic</w:t>
      </w:r>
      <w:r w:rsidRPr="009F1E35">
        <w:t xml:space="preserve"> essay to evaluate the student’s strengths and weaknesses in writing. </w:t>
      </w:r>
    </w:p>
    <w:p w:rsidR="00302D91" w:rsidRDefault="003061D6" w:rsidP="00302D91">
      <w:pPr>
        <w:pStyle w:val="ListParagraph"/>
        <w:numPr>
          <w:ilvl w:val="0"/>
          <w:numId w:val="11"/>
        </w:numPr>
      </w:pPr>
      <w:r w:rsidRPr="00302D91">
        <w:rPr>
          <w:b/>
          <w:i/>
        </w:rPr>
        <w:t>The</w:t>
      </w:r>
      <w:r w:rsidRPr="009F1E35">
        <w:t xml:space="preserve"> </w:t>
      </w:r>
      <w:r w:rsidRPr="00302D91">
        <w:rPr>
          <w:b/>
          <w:i/>
        </w:rPr>
        <w:t xml:space="preserve">second essay </w:t>
      </w:r>
      <w:r w:rsidR="000C2D5B">
        <w:t>is a mock final</w:t>
      </w:r>
      <w:r w:rsidR="00911E2E">
        <w:t xml:space="preserve">.  Students will </w:t>
      </w:r>
      <w:r w:rsidR="008E62C1">
        <w:t>synthesize</w:t>
      </w:r>
      <w:r w:rsidR="000C2D5B">
        <w:t xml:space="preserve"> the knowledge from this course and apply critical thinking skills to a prompt from a previous final</w:t>
      </w:r>
      <w:r w:rsidR="00911E2E">
        <w:t>.</w:t>
      </w:r>
    </w:p>
    <w:p w:rsidR="00302D91" w:rsidRDefault="003061D6" w:rsidP="00302D91">
      <w:pPr>
        <w:pStyle w:val="ListParagraph"/>
        <w:numPr>
          <w:ilvl w:val="0"/>
          <w:numId w:val="11"/>
        </w:numPr>
      </w:pPr>
      <w:r w:rsidRPr="00302D91">
        <w:rPr>
          <w:b/>
          <w:i/>
        </w:rPr>
        <w:t>The third essay</w:t>
      </w:r>
      <w:r w:rsidR="00911E2E">
        <w:t xml:space="preserve"> will be a</w:t>
      </w:r>
      <w:r w:rsidRPr="009F1E35">
        <w:t xml:space="preserve"> </w:t>
      </w:r>
      <w:r w:rsidR="00911E2E">
        <w:t>mock final</w:t>
      </w:r>
      <w:r w:rsidR="008871CD">
        <w:t xml:space="preserve"> as well, the most recent final prompt will be addressed</w:t>
      </w:r>
      <w:r w:rsidRPr="009F1E35">
        <w:t xml:space="preserve">. </w:t>
      </w:r>
    </w:p>
    <w:p w:rsidR="00272C88" w:rsidRPr="00BE267C" w:rsidRDefault="00911E2E" w:rsidP="00302D91">
      <w:pPr>
        <w:pStyle w:val="ListParagraph"/>
        <w:numPr>
          <w:ilvl w:val="0"/>
          <w:numId w:val="11"/>
        </w:numPr>
      </w:pPr>
      <w:r w:rsidRPr="00302D91">
        <w:rPr>
          <w:b/>
          <w:i/>
        </w:rPr>
        <w:t>T</w:t>
      </w:r>
      <w:r w:rsidR="003061D6" w:rsidRPr="00302D91">
        <w:rPr>
          <w:b/>
          <w:i/>
        </w:rPr>
        <w:t>he</w:t>
      </w:r>
      <w:r w:rsidR="003061D6" w:rsidRPr="009F1E35">
        <w:t xml:space="preserve"> </w:t>
      </w:r>
      <w:r w:rsidR="003061D6" w:rsidRPr="00302D91">
        <w:rPr>
          <w:b/>
          <w:i/>
        </w:rPr>
        <w:t>fourth essay</w:t>
      </w:r>
      <w:r w:rsidR="003061D6" w:rsidRPr="00302D91">
        <w:rPr>
          <w:b/>
        </w:rPr>
        <w:t xml:space="preserve"> </w:t>
      </w:r>
      <w:r>
        <w:t>will ask students to evaluate their growth and development in English over the course of the semester</w:t>
      </w:r>
      <w:r w:rsidR="003061D6" w:rsidRPr="009F1E35">
        <w:t>.</w:t>
      </w:r>
    </w:p>
    <w:p w:rsidR="00272C88" w:rsidRPr="00BE267C" w:rsidRDefault="005A688C" w:rsidP="00BE267C">
      <w:r>
        <w:rPr>
          <w:b/>
        </w:rPr>
        <w:lastRenderedPageBreak/>
        <w:t>Literacy Narrative</w:t>
      </w:r>
      <w:r w:rsidR="00E23F75">
        <w:rPr>
          <w:b/>
        </w:rPr>
        <w:t xml:space="preserve"> </w:t>
      </w:r>
      <w:r>
        <w:rPr>
          <w:b/>
        </w:rPr>
        <w:t xml:space="preserve">(10%): </w:t>
      </w:r>
      <w:r>
        <w:t>Students will prepare an essay recounting an important memory relating to reading and/or writing.  They will focus on how thi</w:t>
      </w:r>
      <w:r w:rsidR="00A44FBE">
        <w:t>s experience altered or influenced</w:t>
      </w:r>
      <w:r>
        <w:t xml:space="preserve"> their writing.</w:t>
      </w:r>
    </w:p>
    <w:p w:rsidR="00117D96" w:rsidRDefault="004D5D44" w:rsidP="004D5D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pPr>
      <w:r w:rsidRPr="009F1E35">
        <w:rPr>
          <w:b/>
        </w:rPr>
        <w:t>Pr</w:t>
      </w:r>
      <w:r w:rsidR="00117D96">
        <w:rPr>
          <w:b/>
        </w:rPr>
        <w:t>oposal</w:t>
      </w:r>
      <w:r>
        <w:rPr>
          <w:b/>
        </w:rPr>
        <w:t xml:space="preserve"> Essay (10</w:t>
      </w:r>
      <w:r w:rsidRPr="009F1E35">
        <w:rPr>
          <w:b/>
        </w:rPr>
        <w:t>%)</w:t>
      </w:r>
      <w:r w:rsidR="00117D96">
        <w:t xml:space="preserve"> </w:t>
      </w:r>
      <w:r w:rsidR="00117D96" w:rsidRPr="009F1E35">
        <w:t>Students will explore the details of a prob</w:t>
      </w:r>
      <w:r w:rsidR="00117D96">
        <w:t>lem and then propose</w:t>
      </w:r>
      <w:r w:rsidR="00117D96" w:rsidRPr="009F1E35">
        <w:t xml:space="preserve"> a </w:t>
      </w:r>
      <w:r w:rsidR="00587C99">
        <w:t>plausible</w:t>
      </w:r>
      <w:r w:rsidR="00117D96">
        <w:t xml:space="preserve"> solution. Students will be asked to identify the proper audience for the proposal.</w:t>
      </w:r>
    </w:p>
    <w:p w:rsidR="004D5D44" w:rsidRDefault="004D5D44" w:rsidP="004D5D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pPr>
      <w:r>
        <w:rPr>
          <w:b/>
        </w:rPr>
        <w:t xml:space="preserve">Annotated Bibliography </w:t>
      </w:r>
      <w:r w:rsidR="00D268A8">
        <w:rPr>
          <w:b/>
        </w:rPr>
        <w:t>(5</w:t>
      </w:r>
      <w:r w:rsidRPr="009F1E35">
        <w:rPr>
          <w:b/>
        </w:rPr>
        <w:t>%)</w:t>
      </w:r>
      <w:r w:rsidRPr="009F1E35">
        <w:t xml:space="preserve"> </w:t>
      </w:r>
      <w:r>
        <w:t xml:space="preserve">The </w:t>
      </w:r>
      <w:r w:rsidR="00DA676F">
        <w:t xml:space="preserve">Argumentative </w:t>
      </w:r>
      <w:r>
        <w:t>Essay will be accompanied by an annotated bibliography</w:t>
      </w:r>
      <w:r w:rsidR="00A44FBE">
        <w:t xml:space="preserve"> of no fewer than </w:t>
      </w:r>
      <w:r w:rsidR="00A44FBE" w:rsidRPr="00A44FBE">
        <w:rPr>
          <w:b/>
        </w:rPr>
        <w:t>five</w:t>
      </w:r>
      <w:r w:rsidR="00D268A8">
        <w:t xml:space="preserve"> entries.</w:t>
      </w:r>
    </w:p>
    <w:p w:rsidR="00221EC1" w:rsidRDefault="004D5D44" w:rsidP="003061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rPr>
          <w:b/>
        </w:rPr>
      </w:pPr>
      <w:r w:rsidRPr="009F1E35">
        <w:rPr>
          <w:b/>
        </w:rPr>
        <w:t>Argumentative Essay (10%)</w:t>
      </w:r>
      <w:r w:rsidRPr="009F1E35">
        <w:t xml:space="preserve"> Students will </w:t>
      </w:r>
      <w:r w:rsidR="00DA676F">
        <w:t>write an argumentative essay.  They will combine rhetorical skills with research skills to produce a clear and concise thesis.</w:t>
      </w:r>
    </w:p>
    <w:p w:rsidR="003061D6" w:rsidRDefault="00221EC1" w:rsidP="003061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pPr>
      <w:r>
        <w:rPr>
          <w:b/>
        </w:rPr>
        <w:t>Literary Criticism</w:t>
      </w:r>
      <w:r w:rsidR="00496EF9">
        <w:rPr>
          <w:b/>
        </w:rPr>
        <w:t xml:space="preserve"> Essay (10</w:t>
      </w:r>
      <w:r w:rsidR="003061D6" w:rsidRPr="009F1E35">
        <w:rPr>
          <w:b/>
        </w:rPr>
        <w:t xml:space="preserve">%) </w:t>
      </w:r>
      <w:r w:rsidR="003061D6" w:rsidRPr="009F1E35">
        <w:t xml:space="preserve">Students will </w:t>
      </w:r>
      <w:r w:rsidR="00633E31">
        <w:t>use their knowledge of literary criticism to evaluate/analyze one of the essays in</w:t>
      </w:r>
      <w:r w:rsidR="00202BFC">
        <w:t xml:space="preserve"> </w:t>
      </w:r>
      <w:proofErr w:type="spellStart"/>
      <w:r w:rsidR="00202BFC">
        <w:t>Atwan's</w:t>
      </w:r>
      <w:proofErr w:type="spellEnd"/>
      <w:r w:rsidR="00202BFC">
        <w:t xml:space="preserve"> </w:t>
      </w:r>
      <w:r w:rsidR="00202BFC">
        <w:rPr>
          <w:i/>
        </w:rPr>
        <w:t>The</w:t>
      </w:r>
      <w:r w:rsidR="00202BFC">
        <w:t xml:space="preserve"> </w:t>
      </w:r>
      <w:r w:rsidR="00202BFC">
        <w:rPr>
          <w:i/>
        </w:rPr>
        <w:t>Best American Essays</w:t>
      </w:r>
      <w:r w:rsidR="00633E31">
        <w:t xml:space="preserve">.  </w:t>
      </w:r>
      <w:r w:rsidR="006926C6">
        <w:t>No outside sources should be consulted.</w:t>
      </w:r>
    </w:p>
    <w:p w:rsidR="002E0E69" w:rsidRDefault="002E0E69" w:rsidP="003061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rPr>
          <w:b/>
        </w:rPr>
      </w:pPr>
      <w:r>
        <w:rPr>
          <w:b/>
        </w:rPr>
        <w:t>Al</w:t>
      </w:r>
      <w:r w:rsidR="00BB73DC">
        <w:rPr>
          <w:b/>
        </w:rPr>
        <w:t>l final drafts</w:t>
      </w:r>
      <w:r>
        <w:rPr>
          <w:b/>
        </w:rPr>
        <w:t xml:space="preserve"> must include peer </w:t>
      </w:r>
      <w:r w:rsidR="00BB73DC">
        <w:rPr>
          <w:b/>
        </w:rPr>
        <w:t>edited rough draft</w:t>
      </w:r>
      <w:r>
        <w:rPr>
          <w:b/>
        </w:rPr>
        <w:t>.</w:t>
      </w:r>
    </w:p>
    <w:p w:rsidR="00407911" w:rsidRPr="002E0E69" w:rsidRDefault="00407911" w:rsidP="003061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rPr>
          <w:b/>
        </w:rPr>
      </w:pPr>
      <w:r>
        <w:rPr>
          <w:b/>
        </w:rPr>
        <w:t>Revision</w:t>
      </w:r>
      <w:r w:rsidRPr="00407911">
        <w:t>: Students may revise an essay, using the instructor's remarks to correct their mistakes for up to 1/2 letter grade increase.  The student has one week to complete this process.</w:t>
      </w:r>
    </w:p>
    <w:p w:rsidR="002E0E69" w:rsidRDefault="003061D6" w:rsidP="002E0E69">
      <w:r w:rsidRPr="009F1E35">
        <w:rPr>
          <w:b/>
        </w:rPr>
        <w:t>Final Exam</w:t>
      </w:r>
      <w:r w:rsidR="00FC37DF">
        <w:rPr>
          <w:b/>
        </w:rPr>
        <w:t xml:space="preserve"> (20%)</w:t>
      </w:r>
      <w:r w:rsidRPr="009F1E35">
        <w:rPr>
          <w:b/>
        </w:rPr>
        <w:t>:</w:t>
      </w:r>
      <w:r w:rsidRPr="009F1E35">
        <w:t xml:space="preserve"> The same final exam is taken by all of the students taking English 1A during the semester. The English Department requires the final exam to be 20% of the final grade for the course</w:t>
      </w:r>
      <w:r w:rsidR="00641E71">
        <w:t xml:space="preserve">. </w:t>
      </w:r>
    </w:p>
    <w:p w:rsidR="003061D6" w:rsidRPr="002E0E69" w:rsidRDefault="002E0E69" w:rsidP="002E0E69">
      <w:pPr>
        <w:jc w:val="center"/>
      </w:pPr>
      <w:r>
        <w:rPr>
          <w:b/>
        </w:rPr>
        <w:t>¡¡¡THE FINAL EXAM DATE IS MAY 5</w:t>
      </w:r>
      <w:r w:rsidR="00641E71">
        <w:rPr>
          <w:b/>
        </w:rPr>
        <w:t>!!!</w:t>
      </w:r>
    </w:p>
    <w:p w:rsidR="00D87A29" w:rsidRPr="00D87A29" w:rsidRDefault="00D87A29" w:rsidP="003061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rPr>
          <w:b/>
        </w:rPr>
      </w:pPr>
    </w:p>
    <w:p w:rsidR="003061D6" w:rsidRPr="009F1E35" w:rsidRDefault="003061D6" w:rsidP="003061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pPr>
      <w:r w:rsidRPr="009F1E35">
        <w:rPr>
          <w:b/>
        </w:rPr>
        <w:t>Grading:</w:t>
      </w:r>
      <w:r w:rsidRPr="009F1E35">
        <w:t xml:space="preserve"> A-F.  </w:t>
      </w:r>
      <w:r w:rsidRPr="009F1E35">
        <w:rPr>
          <w:i/>
        </w:rPr>
        <w:t>This class must be passed with a C or higher to move on to English 1B (C- is not acceptable for 1B)</w:t>
      </w:r>
      <w:r w:rsidRPr="009F1E35">
        <w:t>. A passing grade in the course signifies that the student is a capable college-level writer and reader of English.</w:t>
      </w:r>
    </w:p>
    <w:p w:rsidR="003061D6" w:rsidRPr="009F1E35" w:rsidRDefault="003061D6" w:rsidP="003061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pPr>
      <w:r w:rsidRPr="009F1E35">
        <w:rPr>
          <w:b/>
        </w:rPr>
        <w:t>Grade Breakdown:</w:t>
      </w:r>
    </w:p>
    <w:p w:rsidR="003061D6" w:rsidRPr="00FA1C8F" w:rsidRDefault="00407911" w:rsidP="003061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rPr>
          <w:b/>
        </w:rPr>
      </w:pPr>
      <w:r>
        <w:rPr>
          <w:b/>
        </w:rPr>
        <w:t>15</w:t>
      </w:r>
      <w:r w:rsidR="003061D6" w:rsidRPr="00FA1C8F">
        <w:rPr>
          <w:b/>
        </w:rPr>
        <w:t>% Participation</w:t>
      </w:r>
      <w:r w:rsidR="007A0094" w:rsidRPr="00FA1C8F">
        <w:rPr>
          <w:b/>
        </w:rPr>
        <w:t xml:space="preserve">/Homework </w:t>
      </w:r>
    </w:p>
    <w:p w:rsidR="003061D6" w:rsidRPr="00FA1C8F" w:rsidRDefault="005A688C" w:rsidP="003061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rPr>
          <w:b/>
        </w:rPr>
      </w:pPr>
      <w:r w:rsidRPr="00FA1C8F">
        <w:rPr>
          <w:b/>
        </w:rPr>
        <w:t>10% Literacy Narrative</w:t>
      </w:r>
    </w:p>
    <w:p w:rsidR="00196609" w:rsidRPr="00FA1C8F" w:rsidRDefault="0040467C" w:rsidP="003061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rPr>
          <w:b/>
        </w:rPr>
      </w:pPr>
      <w:r>
        <w:rPr>
          <w:b/>
        </w:rPr>
        <w:t>10% Literary Criticism</w:t>
      </w:r>
      <w:r w:rsidR="00196609" w:rsidRPr="00FA1C8F">
        <w:rPr>
          <w:b/>
        </w:rPr>
        <w:t xml:space="preserve"> Essay</w:t>
      </w:r>
    </w:p>
    <w:p w:rsidR="00196609" w:rsidRPr="00FA1C8F" w:rsidRDefault="00196609" w:rsidP="001966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rPr>
          <w:b/>
        </w:rPr>
      </w:pPr>
      <w:r w:rsidRPr="00FA1C8F">
        <w:rPr>
          <w:b/>
        </w:rPr>
        <w:t>10% Pro</w:t>
      </w:r>
      <w:r w:rsidR="008E5D76">
        <w:rPr>
          <w:b/>
        </w:rPr>
        <w:t>posal</w:t>
      </w:r>
      <w:r w:rsidRPr="00FA1C8F">
        <w:rPr>
          <w:b/>
        </w:rPr>
        <w:t xml:space="preserve"> Essay</w:t>
      </w:r>
    </w:p>
    <w:p w:rsidR="00196609" w:rsidRPr="00FA1C8F" w:rsidRDefault="00407911" w:rsidP="001966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rPr>
          <w:b/>
        </w:rPr>
      </w:pPr>
      <w:r>
        <w:rPr>
          <w:b/>
        </w:rPr>
        <w:t>5% Annotated Bibliography</w:t>
      </w:r>
    </w:p>
    <w:p w:rsidR="00196609" w:rsidRDefault="00196609" w:rsidP="003061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rPr>
          <w:b/>
        </w:rPr>
      </w:pPr>
      <w:r w:rsidRPr="00FA1C8F">
        <w:rPr>
          <w:b/>
        </w:rPr>
        <w:t>10% Argumentative Essay</w:t>
      </w:r>
    </w:p>
    <w:p w:rsidR="00407911" w:rsidRPr="00FA1C8F" w:rsidRDefault="00407911" w:rsidP="003061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rPr>
          <w:b/>
        </w:rPr>
      </w:pPr>
      <w:r w:rsidRPr="00FA1C8F">
        <w:rPr>
          <w:b/>
        </w:rPr>
        <w:t>20% In-Class Essays</w:t>
      </w:r>
    </w:p>
    <w:p w:rsidR="003061D6" w:rsidRPr="00FA1C8F" w:rsidRDefault="003061D6" w:rsidP="003061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rPr>
          <w:b/>
        </w:rPr>
      </w:pPr>
      <w:r w:rsidRPr="00FA1C8F">
        <w:rPr>
          <w:b/>
        </w:rPr>
        <w:t>20% Final Exam</w:t>
      </w:r>
    </w:p>
    <w:p w:rsidR="003061D6" w:rsidRPr="009F1E35" w:rsidRDefault="003061D6" w:rsidP="003061D6">
      <w:pPr>
        <w:pStyle w:val="Heading2"/>
      </w:pPr>
      <w:r w:rsidRPr="009F1E35">
        <w:t>University Policies</w:t>
      </w:r>
    </w:p>
    <w:p w:rsidR="003061D6" w:rsidRPr="001554AF" w:rsidRDefault="003061D6" w:rsidP="003061D6">
      <w:pPr>
        <w:pStyle w:val="Heading3"/>
        <w:rPr>
          <w:sz w:val="22"/>
          <w:szCs w:val="22"/>
        </w:rPr>
      </w:pPr>
      <w:r w:rsidRPr="001554AF">
        <w:rPr>
          <w:sz w:val="22"/>
          <w:szCs w:val="22"/>
        </w:rPr>
        <w:t>Academic integrity</w:t>
      </w:r>
    </w:p>
    <w:p w:rsidR="003061D6" w:rsidRPr="001554AF" w:rsidRDefault="003061D6" w:rsidP="003061D6">
      <w:pPr>
        <w:pStyle w:val="BodyText"/>
        <w:rPr>
          <w:bCs/>
          <w:sz w:val="22"/>
          <w:szCs w:val="22"/>
        </w:rPr>
      </w:pPr>
      <w:r w:rsidRPr="001554AF">
        <w:rPr>
          <w:sz w:val="22"/>
          <w:szCs w:val="22"/>
        </w:rPr>
        <w:t xml:space="preserve">Your </w:t>
      </w:r>
      <w:r w:rsidRPr="001554AF">
        <w:rPr>
          <w:bCs/>
          <w:sz w:val="22"/>
          <w:szCs w:val="22"/>
        </w:rPr>
        <w:t xml:space="preserve">commitment as a student to learning is evidenced by your enrollment at </w:t>
      </w:r>
      <w:smartTag w:uri="urn:schemas-microsoft-com:office:smarttags" w:element="place">
        <w:smartTag w:uri="urn:schemas-microsoft-com:office:smarttags" w:element="PlaceName">
          <w:r w:rsidRPr="001554AF">
            <w:rPr>
              <w:bCs/>
              <w:sz w:val="22"/>
              <w:szCs w:val="22"/>
            </w:rPr>
            <w:t>San Jose</w:t>
          </w:r>
        </w:smartTag>
        <w:r w:rsidRPr="001554AF">
          <w:rPr>
            <w:bCs/>
            <w:sz w:val="22"/>
            <w:szCs w:val="22"/>
          </w:rPr>
          <w:t xml:space="preserve"> </w:t>
        </w:r>
        <w:smartTag w:uri="urn:schemas-microsoft-com:office:smarttags" w:element="PlaceType">
          <w:r w:rsidRPr="001554AF">
            <w:rPr>
              <w:bCs/>
              <w:sz w:val="22"/>
              <w:szCs w:val="22"/>
            </w:rPr>
            <w:t>State</w:t>
          </w:r>
        </w:smartTag>
        <w:r w:rsidRPr="001554AF">
          <w:rPr>
            <w:bCs/>
            <w:sz w:val="22"/>
            <w:szCs w:val="22"/>
          </w:rPr>
          <w:t xml:space="preserve"> </w:t>
        </w:r>
        <w:smartTag w:uri="urn:schemas-microsoft-com:office:smarttags" w:element="PlaceType">
          <w:r w:rsidRPr="001554AF">
            <w:rPr>
              <w:bCs/>
              <w:sz w:val="22"/>
              <w:szCs w:val="22"/>
            </w:rPr>
            <w:t>University</w:t>
          </w:r>
        </w:smartTag>
      </w:smartTag>
      <w:r w:rsidRPr="001554AF">
        <w:rPr>
          <w:bCs/>
          <w:sz w:val="22"/>
          <w:szCs w:val="22"/>
        </w:rPr>
        <w:t xml:space="preserve">.  The </w:t>
      </w:r>
      <w:hyperlink r:id="rId13" w:history="1">
        <w:r w:rsidRPr="001554AF">
          <w:rPr>
            <w:rStyle w:val="Hyperlink"/>
            <w:bCs/>
            <w:sz w:val="22"/>
            <w:szCs w:val="22"/>
          </w:rPr>
          <w:t>University’s Academic Integrity policy</w:t>
        </w:r>
      </w:hyperlink>
      <w:r w:rsidRPr="001554AF">
        <w:rPr>
          <w:bCs/>
          <w:sz w:val="22"/>
          <w:szCs w:val="22"/>
        </w:rPr>
        <w:t xml:space="preserve">, located at http://www.sjsu.edu/senate/S07-2.htm, requires you to be honest in all your academic course work. Faculty members are required to report all infractions to the office of Student Conduct and </w:t>
      </w:r>
      <w:r w:rsidRPr="001554AF">
        <w:rPr>
          <w:bCs/>
          <w:sz w:val="22"/>
          <w:szCs w:val="22"/>
        </w:rPr>
        <w:lastRenderedPageBreak/>
        <w:t xml:space="preserve">Ethical Development. The </w:t>
      </w:r>
      <w:hyperlink r:id="rId14" w:history="1">
        <w:r w:rsidRPr="001554AF">
          <w:rPr>
            <w:rStyle w:val="Hyperlink"/>
            <w:bCs/>
            <w:sz w:val="22"/>
            <w:szCs w:val="22"/>
          </w:rPr>
          <w:t>Student Conduct and Ethical Development website</w:t>
        </w:r>
      </w:hyperlink>
      <w:r w:rsidRPr="001554AF">
        <w:rPr>
          <w:bCs/>
          <w:sz w:val="22"/>
          <w:szCs w:val="22"/>
        </w:rPr>
        <w:t xml:space="preserve"> is available at http://www.sa.sjsu.edu/judicial_affairs/index.html. </w:t>
      </w:r>
    </w:p>
    <w:p w:rsidR="003061D6" w:rsidRPr="001554AF" w:rsidRDefault="003061D6" w:rsidP="003061D6">
      <w:pPr>
        <w:pStyle w:val="BodyText"/>
        <w:rPr>
          <w:sz w:val="22"/>
          <w:szCs w:val="22"/>
        </w:rPr>
      </w:pPr>
      <w:r w:rsidRPr="001554AF">
        <w:rPr>
          <w:bCs/>
          <w:sz w:val="22"/>
          <w:szCs w:val="22"/>
        </w:rPr>
        <w:t>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student unless otherwise specified. If you would like to include your assignment or any material you have submitted, or plan to submit for another class, please note that SJSU’s Academic Policy S07-2 requires approval of instructors.</w:t>
      </w:r>
    </w:p>
    <w:p w:rsidR="003061D6" w:rsidRPr="001554AF" w:rsidRDefault="003061D6" w:rsidP="003061D6">
      <w:pPr>
        <w:pStyle w:val="Heading3"/>
        <w:rPr>
          <w:sz w:val="22"/>
          <w:szCs w:val="22"/>
        </w:rPr>
      </w:pPr>
      <w:r w:rsidRPr="001554AF">
        <w:rPr>
          <w:sz w:val="22"/>
          <w:szCs w:val="22"/>
        </w:rPr>
        <w:t>Campus Policy in Compliance with the American Disabilities Act</w:t>
      </w:r>
    </w:p>
    <w:p w:rsidR="003061D6" w:rsidRDefault="003061D6" w:rsidP="003061D6">
      <w:pPr>
        <w:pStyle w:val="BodyText"/>
        <w:rPr>
          <w:sz w:val="22"/>
          <w:szCs w:val="22"/>
        </w:rPr>
      </w:pPr>
      <w:r w:rsidRPr="001554AF">
        <w:rPr>
          <w:sz w:val="22"/>
          <w:szCs w:val="22"/>
        </w:rPr>
        <w:t xml:space="preserve">If you need course adaptations or accommodations because of a disability, or if you need to make special arrangements in case the building must be evacuated, please make an appointment with me as soon as possible, or see me during office hours. Presidential Directive 97-03 requires that students with disabilities requesting accommodations must register with the </w:t>
      </w:r>
      <w:hyperlink r:id="rId15" w:history="1">
        <w:r w:rsidRPr="001554AF">
          <w:rPr>
            <w:rStyle w:val="Hyperlink"/>
            <w:sz w:val="22"/>
            <w:szCs w:val="22"/>
          </w:rPr>
          <w:t>Disability Resource Center</w:t>
        </w:r>
      </w:hyperlink>
      <w:r w:rsidRPr="001554AF">
        <w:rPr>
          <w:sz w:val="22"/>
          <w:szCs w:val="22"/>
        </w:rPr>
        <w:t xml:space="preserve"> (DRC) at http://www.drc.sjsu.edu/ to establish a record of their disability.</w:t>
      </w:r>
    </w:p>
    <w:p w:rsidR="00D1113F" w:rsidRDefault="006F6EB0" w:rsidP="003061D6">
      <w:pPr>
        <w:pStyle w:val="BodyText"/>
        <w:rPr>
          <w:rFonts w:ascii="Arial" w:hAnsi="Arial" w:cs="Arial"/>
          <w:b/>
        </w:rPr>
      </w:pPr>
      <w:r>
        <w:rPr>
          <w:rFonts w:ascii="Arial" w:hAnsi="Arial" w:cs="Arial"/>
          <w:b/>
        </w:rPr>
        <w:t>Additional Resources</w:t>
      </w:r>
      <w:r w:rsidR="00D1113F" w:rsidRPr="00D1113F">
        <w:rPr>
          <w:rFonts w:ascii="Arial" w:hAnsi="Arial" w:cs="Arial"/>
          <w:b/>
        </w:rPr>
        <w:t xml:space="preserve"> for Students:</w:t>
      </w:r>
    </w:p>
    <w:p w:rsidR="00D1113F" w:rsidRPr="00E621FC" w:rsidRDefault="00AA3E9B" w:rsidP="00AA3E9B">
      <w:pPr>
        <w:pStyle w:val="BodyText"/>
        <w:rPr>
          <w:b/>
          <w:u w:val="single"/>
        </w:rPr>
      </w:pPr>
      <w:r w:rsidRPr="00E621FC">
        <w:rPr>
          <w:b/>
          <w:u w:val="single"/>
        </w:rPr>
        <w:t>ͽ</w:t>
      </w:r>
      <w:r w:rsidR="00D1113F" w:rsidRPr="00E621FC">
        <w:rPr>
          <w:b/>
          <w:u w:val="single"/>
        </w:rPr>
        <w:t>MLK Li</w:t>
      </w:r>
      <w:r w:rsidR="00A8122A" w:rsidRPr="00E621FC">
        <w:rPr>
          <w:b/>
          <w:u w:val="single"/>
        </w:rPr>
        <w:t>brary:</w:t>
      </w:r>
    </w:p>
    <w:p w:rsidR="00A8122A" w:rsidRPr="00E621FC" w:rsidRDefault="00A8122A" w:rsidP="00AA3E9B">
      <w:pPr>
        <w:pStyle w:val="BodyText"/>
        <w:rPr>
          <w:u w:val="single"/>
        </w:rPr>
      </w:pPr>
      <w:r w:rsidRPr="00E621FC">
        <w:t>-Extended hours for SJSU students only.</w:t>
      </w:r>
    </w:p>
    <w:p w:rsidR="00A8122A" w:rsidRPr="00E621FC" w:rsidRDefault="00A8122A" w:rsidP="00AA3E9B">
      <w:pPr>
        <w:pStyle w:val="BodyText"/>
      </w:pPr>
      <w:r w:rsidRPr="00E621FC">
        <w:t>-Large collection of academic databases for scholarly research.</w:t>
      </w:r>
    </w:p>
    <w:p w:rsidR="00AA3E9B" w:rsidRPr="00E621FC" w:rsidRDefault="00AA3E9B" w:rsidP="00AA3E9B">
      <w:pPr>
        <w:pStyle w:val="BodyText"/>
        <w:rPr>
          <w:b/>
          <w:u w:val="single"/>
        </w:rPr>
      </w:pPr>
      <w:r w:rsidRPr="00E621FC">
        <w:rPr>
          <w:b/>
          <w:u w:val="single"/>
        </w:rPr>
        <w:t>ͽ</w:t>
      </w:r>
      <w:r w:rsidR="00D1113F" w:rsidRPr="00E621FC">
        <w:rPr>
          <w:b/>
          <w:u w:val="single"/>
        </w:rPr>
        <w:t>Learning Assistance Resource Center (LARC)</w:t>
      </w:r>
    </w:p>
    <w:p w:rsidR="00AA3E9B" w:rsidRPr="00E621FC" w:rsidRDefault="00A8122A" w:rsidP="00AA3E9B">
      <w:pPr>
        <w:pStyle w:val="BodyText"/>
      </w:pPr>
      <w:r w:rsidRPr="00E621FC">
        <w:t>-</w:t>
      </w:r>
      <w:r w:rsidR="00D1113F" w:rsidRPr="00E621FC">
        <w:t xml:space="preserve">Tutoring </w:t>
      </w:r>
    </w:p>
    <w:p w:rsidR="00AA3E9B" w:rsidRPr="00E621FC" w:rsidRDefault="00A8122A" w:rsidP="00AA3E9B">
      <w:pPr>
        <w:pStyle w:val="BodyText"/>
      </w:pPr>
      <w:r w:rsidRPr="00E621FC">
        <w:t>-</w:t>
      </w:r>
      <w:r w:rsidR="00D1113F" w:rsidRPr="00E621FC">
        <w:t>Student Services Center Room 600</w:t>
      </w:r>
    </w:p>
    <w:p w:rsidR="00AA3E9B" w:rsidRPr="00E621FC" w:rsidRDefault="00A8122A" w:rsidP="00AA3E9B">
      <w:pPr>
        <w:pStyle w:val="BodyText"/>
      </w:pPr>
      <w:r w:rsidRPr="00E621FC">
        <w:t>-</w:t>
      </w:r>
      <w:r w:rsidR="00D1113F" w:rsidRPr="00E621FC">
        <w:t>Monday-Thursday 8:30am-6pm and Friday 9am-4pm.</w:t>
      </w:r>
    </w:p>
    <w:p w:rsidR="00A8122A" w:rsidRPr="00E621FC" w:rsidRDefault="00A8122A" w:rsidP="00AA3E9B">
      <w:pPr>
        <w:pStyle w:val="BodyText"/>
        <w:rPr>
          <w:b/>
          <w:u w:val="single"/>
        </w:rPr>
      </w:pPr>
      <w:r w:rsidRPr="00E621FC">
        <w:rPr>
          <w:b/>
          <w:u w:val="single"/>
        </w:rPr>
        <w:t>ͽWriting Center:</w:t>
      </w:r>
    </w:p>
    <w:p w:rsidR="00A8122A" w:rsidRPr="00E621FC" w:rsidRDefault="00A8122A" w:rsidP="00AA3E9B">
      <w:pPr>
        <w:pStyle w:val="BodyText"/>
      </w:pPr>
      <w:r w:rsidRPr="00E621FC">
        <w:t>-Writing/Essay assistance.</w:t>
      </w:r>
    </w:p>
    <w:p w:rsidR="00A8122A" w:rsidRPr="00E621FC" w:rsidRDefault="00A8122A" w:rsidP="00AA3E9B">
      <w:pPr>
        <w:pStyle w:val="BodyText"/>
      </w:pPr>
      <w:r w:rsidRPr="00E621FC">
        <w:t>-Clark Hall 126</w:t>
      </w:r>
    </w:p>
    <w:p w:rsidR="00A8122A" w:rsidRPr="00E621FC" w:rsidRDefault="00A8122A" w:rsidP="00AA3E9B">
      <w:pPr>
        <w:pStyle w:val="BodyText"/>
      </w:pPr>
      <w:r w:rsidRPr="00E621FC">
        <w:t>-M-Thursday 9:30am-5:30pm and Friday 9:30am-12:30pm</w:t>
      </w:r>
    </w:p>
    <w:p w:rsidR="00D268A8" w:rsidRPr="00E621FC" w:rsidRDefault="00D268A8" w:rsidP="00AA3E9B">
      <w:pPr>
        <w:pStyle w:val="BodyText"/>
        <w:rPr>
          <w:b/>
          <w:u w:val="single"/>
        </w:rPr>
      </w:pPr>
      <w:r w:rsidRPr="00E621FC">
        <w:rPr>
          <w:b/>
          <w:u w:val="single"/>
        </w:rPr>
        <w:t>ͽPurdue Online Writing Lab:</w:t>
      </w:r>
    </w:p>
    <w:p w:rsidR="00D268A8" w:rsidRPr="00E621FC" w:rsidRDefault="00D268A8" w:rsidP="00AA3E9B">
      <w:pPr>
        <w:pStyle w:val="BodyText"/>
      </w:pPr>
      <w:r w:rsidRPr="00E621FC">
        <w:t>-This online resource contains several examples of MLA format.</w:t>
      </w:r>
    </w:p>
    <w:p w:rsidR="00D268A8" w:rsidRPr="00E621FC" w:rsidRDefault="00D268A8" w:rsidP="00AA3E9B">
      <w:pPr>
        <w:pStyle w:val="BodyText"/>
      </w:pPr>
      <w:r w:rsidRPr="00E621FC">
        <w:t>-http://owl.english.purdue.edu</w:t>
      </w:r>
    </w:p>
    <w:p w:rsidR="00AA3E9B" w:rsidRPr="00E621FC" w:rsidRDefault="00AA3E9B" w:rsidP="00AA3E9B">
      <w:pPr>
        <w:pStyle w:val="BodyText"/>
        <w:ind w:left="720"/>
      </w:pPr>
    </w:p>
    <w:p w:rsidR="00D1113F" w:rsidRPr="00D1113F" w:rsidRDefault="00D1113F" w:rsidP="00D1113F">
      <w:pPr>
        <w:pStyle w:val="BodyText"/>
        <w:ind w:left="720"/>
        <w:rPr>
          <w:sz w:val="22"/>
          <w:szCs w:val="22"/>
        </w:rPr>
      </w:pPr>
    </w:p>
    <w:p w:rsidR="00D1113F" w:rsidRPr="00D1113F" w:rsidRDefault="00D1113F" w:rsidP="003061D6">
      <w:pPr>
        <w:pStyle w:val="BodyText"/>
        <w:rPr>
          <w:rFonts w:ascii="Arial" w:hAnsi="Arial" w:cs="Arial"/>
        </w:rPr>
      </w:pPr>
    </w:p>
    <w:p w:rsidR="00D1113F" w:rsidRPr="00D1113F" w:rsidRDefault="00D1113F" w:rsidP="003061D6">
      <w:pPr>
        <w:pStyle w:val="BodyText"/>
        <w:rPr>
          <w:rFonts w:ascii="Arial" w:hAnsi="Arial" w:cs="Arial"/>
        </w:rPr>
      </w:pPr>
    </w:p>
    <w:p w:rsidR="00D1113F" w:rsidRPr="001554AF" w:rsidRDefault="00D1113F" w:rsidP="003061D6">
      <w:pPr>
        <w:pStyle w:val="BodyText"/>
        <w:rPr>
          <w:sz w:val="22"/>
          <w:szCs w:val="22"/>
        </w:rPr>
      </w:pPr>
    </w:p>
    <w:p w:rsidR="003061D6" w:rsidRPr="009F1E35" w:rsidRDefault="003061D6" w:rsidP="003061D6">
      <w:pPr>
        <w:pStyle w:val="Heading1"/>
      </w:pPr>
      <w:r w:rsidRPr="009F1E35">
        <w:br w:type="page"/>
      </w:r>
      <w:r w:rsidRPr="009F1E35">
        <w:lastRenderedPageBreak/>
        <w:t>English 1A: Composition I, Fall 2011, Course Schedule</w:t>
      </w:r>
    </w:p>
    <w:p w:rsidR="003061D6" w:rsidRPr="00FA1C8F" w:rsidRDefault="003061D6" w:rsidP="00FA1C8F">
      <w:pPr>
        <w:rPr>
          <w:i/>
        </w:rPr>
      </w:pPr>
      <w:r w:rsidRPr="009F1E35">
        <w:t xml:space="preserve">Reading assignments are due on the day where they are listed. The course schedule below is subject to change. </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
        <w:gridCol w:w="1584"/>
        <w:gridCol w:w="6768"/>
      </w:tblGrid>
      <w:tr w:rsidR="003061D6" w:rsidRPr="009F1E35">
        <w:trPr>
          <w:trHeight w:val="746"/>
          <w:tblHeader/>
        </w:trPr>
        <w:tc>
          <w:tcPr>
            <w:tcW w:w="864" w:type="dxa"/>
          </w:tcPr>
          <w:p w:rsidR="003061D6" w:rsidRPr="009F1E35" w:rsidRDefault="003061D6" w:rsidP="003061D6">
            <w:pPr>
              <w:pStyle w:val="contactheading"/>
              <w:jc w:val="center"/>
            </w:pPr>
            <w:r w:rsidRPr="009F1E35">
              <w:t>Week</w:t>
            </w:r>
          </w:p>
        </w:tc>
        <w:tc>
          <w:tcPr>
            <w:tcW w:w="1584" w:type="dxa"/>
          </w:tcPr>
          <w:p w:rsidR="003061D6" w:rsidRPr="009F1E35" w:rsidRDefault="003061D6" w:rsidP="003061D6">
            <w:pPr>
              <w:pStyle w:val="contactheading"/>
              <w:jc w:val="center"/>
            </w:pPr>
            <w:r w:rsidRPr="009F1E35">
              <w:t>Date</w:t>
            </w:r>
          </w:p>
        </w:tc>
        <w:tc>
          <w:tcPr>
            <w:tcW w:w="6768" w:type="dxa"/>
          </w:tcPr>
          <w:p w:rsidR="003061D6" w:rsidRPr="009F1E35" w:rsidRDefault="003061D6" w:rsidP="003061D6">
            <w:pPr>
              <w:pStyle w:val="contactheading"/>
              <w:jc w:val="center"/>
            </w:pPr>
            <w:r w:rsidRPr="009F1E35">
              <w:t>Topics, Readings, Assignments, Deadlines</w:t>
            </w:r>
          </w:p>
        </w:tc>
      </w:tr>
      <w:tr w:rsidR="003061D6" w:rsidRPr="009F1E35">
        <w:trPr>
          <w:trHeight w:val="476"/>
        </w:trPr>
        <w:tc>
          <w:tcPr>
            <w:tcW w:w="864" w:type="dxa"/>
            <w:tcBorders>
              <w:bottom w:val="single" w:sz="4" w:space="0" w:color="auto"/>
            </w:tcBorders>
          </w:tcPr>
          <w:p w:rsidR="003061D6" w:rsidRPr="009F1E35" w:rsidRDefault="003061D6" w:rsidP="003061D6">
            <w:pPr>
              <w:pStyle w:val="Tabletext"/>
            </w:pPr>
            <w:r w:rsidRPr="009F1E35">
              <w:t>1</w:t>
            </w:r>
          </w:p>
          <w:p w:rsidR="003061D6" w:rsidRPr="009F1E35" w:rsidRDefault="003061D6" w:rsidP="003061D6"/>
        </w:tc>
        <w:tc>
          <w:tcPr>
            <w:tcW w:w="1584" w:type="dxa"/>
            <w:tcBorders>
              <w:bottom w:val="single" w:sz="4" w:space="0" w:color="auto"/>
            </w:tcBorders>
          </w:tcPr>
          <w:p w:rsidR="003061D6" w:rsidRPr="009F1E35" w:rsidRDefault="00F825B7" w:rsidP="003061D6">
            <w:pPr>
              <w:pStyle w:val="Tabletext"/>
            </w:pPr>
            <w:r>
              <w:t>W 1/25</w:t>
            </w:r>
          </w:p>
          <w:p w:rsidR="003061D6" w:rsidRPr="009F1E35" w:rsidRDefault="003061D6" w:rsidP="003061D6"/>
        </w:tc>
        <w:tc>
          <w:tcPr>
            <w:tcW w:w="6768" w:type="dxa"/>
            <w:tcBorders>
              <w:bottom w:val="single" w:sz="4" w:space="0" w:color="auto"/>
            </w:tcBorders>
          </w:tcPr>
          <w:p w:rsidR="003061D6" w:rsidRPr="009F1E35" w:rsidRDefault="003061D6" w:rsidP="003061D6">
            <w:pPr>
              <w:pStyle w:val="Tabletext"/>
            </w:pPr>
            <w:r w:rsidRPr="009F1E35">
              <w:t>Introduction to the Course</w:t>
            </w:r>
          </w:p>
        </w:tc>
      </w:tr>
      <w:tr w:rsidR="003061D6" w:rsidRPr="009F1E35">
        <w:trPr>
          <w:trHeight w:val="494"/>
        </w:trPr>
        <w:tc>
          <w:tcPr>
            <w:tcW w:w="864" w:type="dxa"/>
          </w:tcPr>
          <w:p w:rsidR="003061D6" w:rsidRPr="009F1E35" w:rsidRDefault="003061D6" w:rsidP="003061D6">
            <w:pPr>
              <w:pStyle w:val="Tabletext"/>
            </w:pPr>
            <w:r w:rsidRPr="009F1E35">
              <w:t>2</w:t>
            </w:r>
          </w:p>
        </w:tc>
        <w:tc>
          <w:tcPr>
            <w:tcW w:w="1584" w:type="dxa"/>
          </w:tcPr>
          <w:p w:rsidR="003061D6" w:rsidRPr="009F1E35" w:rsidRDefault="003061D6" w:rsidP="003061D6">
            <w:pPr>
              <w:pStyle w:val="Tabletext"/>
            </w:pPr>
            <w:r w:rsidRPr="009F1E35">
              <w:t xml:space="preserve">M </w:t>
            </w:r>
            <w:r w:rsidR="007E0F9D">
              <w:t>1/30</w:t>
            </w:r>
          </w:p>
        </w:tc>
        <w:tc>
          <w:tcPr>
            <w:tcW w:w="6768" w:type="dxa"/>
          </w:tcPr>
          <w:p w:rsidR="003061D6" w:rsidRPr="009F1E35" w:rsidRDefault="00AE660B" w:rsidP="003061D6">
            <w:pPr>
              <w:pStyle w:val="Tabletext"/>
              <w:rPr>
                <w:b/>
              </w:rPr>
            </w:pPr>
            <w:r>
              <w:rPr>
                <w:b/>
              </w:rPr>
              <w:t>In-class Essay #1: Diagnostic</w:t>
            </w:r>
            <w:r w:rsidR="003061D6" w:rsidRPr="009F1E35">
              <w:rPr>
                <w:b/>
              </w:rPr>
              <w:t xml:space="preserve"> Essay</w:t>
            </w:r>
            <w:r w:rsidR="003061D6" w:rsidRPr="009F1E35">
              <w:t xml:space="preserve">, </w:t>
            </w:r>
            <w:r w:rsidR="003061D6" w:rsidRPr="004B4C95">
              <w:rPr>
                <w:b/>
              </w:rPr>
              <w:t>750 words</w:t>
            </w:r>
          </w:p>
        </w:tc>
      </w:tr>
      <w:tr w:rsidR="003061D6" w:rsidRPr="009F1E35">
        <w:tc>
          <w:tcPr>
            <w:tcW w:w="864" w:type="dxa"/>
          </w:tcPr>
          <w:p w:rsidR="003061D6" w:rsidRPr="009F1E35" w:rsidRDefault="003061D6" w:rsidP="003061D6">
            <w:pPr>
              <w:pStyle w:val="Tabletext"/>
            </w:pPr>
          </w:p>
        </w:tc>
        <w:tc>
          <w:tcPr>
            <w:tcW w:w="1584" w:type="dxa"/>
          </w:tcPr>
          <w:p w:rsidR="003061D6" w:rsidRPr="009F1E35" w:rsidRDefault="003061D6" w:rsidP="003061D6">
            <w:pPr>
              <w:pStyle w:val="Tabletext"/>
            </w:pPr>
            <w:r w:rsidRPr="009F1E35">
              <w:t xml:space="preserve">W </w:t>
            </w:r>
            <w:r w:rsidR="007E0F9D">
              <w:t>2/1</w:t>
            </w:r>
          </w:p>
        </w:tc>
        <w:tc>
          <w:tcPr>
            <w:tcW w:w="6768" w:type="dxa"/>
          </w:tcPr>
          <w:p w:rsidR="003061D6" w:rsidRPr="009F1E35" w:rsidRDefault="003061D6" w:rsidP="003061D6">
            <w:pPr>
              <w:pStyle w:val="Tabletext"/>
            </w:pPr>
            <w:r w:rsidRPr="009F1E35">
              <w:t>Prewriting for Literacy Narrative, SLO 1</w:t>
            </w:r>
          </w:p>
          <w:p w:rsidR="003061D6" w:rsidRPr="009F1E35" w:rsidRDefault="003061D6" w:rsidP="003061D6">
            <w:proofErr w:type="spellStart"/>
            <w:r w:rsidRPr="009F1E35">
              <w:t>Atwan</w:t>
            </w:r>
            <w:proofErr w:type="spellEnd"/>
            <w:r w:rsidRPr="009F1E35">
              <w:t xml:space="preserve">: </w:t>
            </w:r>
            <w:r w:rsidR="00A44FBE">
              <w:t>“</w:t>
            </w:r>
            <w:r w:rsidRPr="00A44FBE">
              <w:t>Mother Tongue</w:t>
            </w:r>
            <w:r w:rsidR="00A44FBE">
              <w:t>”</w:t>
            </w:r>
            <w:r w:rsidRPr="009F1E35">
              <w:t xml:space="preserve"> by Amy Tan</w:t>
            </w:r>
          </w:p>
        </w:tc>
      </w:tr>
      <w:tr w:rsidR="003061D6" w:rsidRPr="009F1E35">
        <w:tc>
          <w:tcPr>
            <w:tcW w:w="864" w:type="dxa"/>
          </w:tcPr>
          <w:p w:rsidR="003061D6" w:rsidRPr="009F1E35" w:rsidRDefault="003061D6" w:rsidP="003061D6">
            <w:pPr>
              <w:pStyle w:val="Tabletext"/>
            </w:pPr>
            <w:r w:rsidRPr="009F1E35">
              <w:t>3</w:t>
            </w:r>
          </w:p>
          <w:p w:rsidR="003061D6" w:rsidRPr="009F1E35" w:rsidRDefault="003061D6" w:rsidP="003061D6"/>
        </w:tc>
        <w:tc>
          <w:tcPr>
            <w:tcW w:w="1584" w:type="dxa"/>
          </w:tcPr>
          <w:p w:rsidR="003061D6" w:rsidRPr="009F1E35" w:rsidRDefault="007E0F9D" w:rsidP="003061D6">
            <w:pPr>
              <w:pStyle w:val="Tabletext"/>
            </w:pPr>
            <w:r>
              <w:t>M 2/6</w:t>
            </w:r>
            <w:r w:rsidR="003061D6" w:rsidRPr="009F1E35">
              <w:br/>
            </w:r>
          </w:p>
        </w:tc>
        <w:tc>
          <w:tcPr>
            <w:tcW w:w="6768" w:type="dxa"/>
          </w:tcPr>
          <w:p w:rsidR="003061D6" w:rsidRPr="001E39F9" w:rsidRDefault="003061D6" w:rsidP="003061D6">
            <w:pPr>
              <w:pStyle w:val="Tabletext"/>
            </w:pPr>
            <w:r w:rsidRPr="009F1E35">
              <w:rPr>
                <w:i/>
              </w:rPr>
              <w:t>The Curious Writer</w:t>
            </w:r>
            <w:r w:rsidR="001E39F9">
              <w:t xml:space="preserve"> Chapter 1</w:t>
            </w:r>
          </w:p>
          <w:p w:rsidR="003061D6" w:rsidRPr="009F1E35" w:rsidRDefault="003061D6" w:rsidP="003061D6">
            <w:proofErr w:type="spellStart"/>
            <w:r w:rsidRPr="009F1E35">
              <w:t>Atwan</w:t>
            </w:r>
            <w:proofErr w:type="spellEnd"/>
            <w:r w:rsidRPr="009F1E35">
              <w:t xml:space="preserve">: </w:t>
            </w:r>
            <w:r w:rsidR="00A44FBE">
              <w:t>“</w:t>
            </w:r>
            <w:r w:rsidRPr="00A44FBE">
              <w:t>The Dark Art of De</w:t>
            </w:r>
            <w:r w:rsidR="00206CE8">
              <w:t>s</w:t>
            </w:r>
            <w:r w:rsidRPr="00A44FBE">
              <w:t>cription</w:t>
            </w:r>
            <w:r w:rsidR="00A44FBE">
              <w:t>”</w:t>
            </w:r>
            <w:r w:rsidRPr="009F1E35">
              <w:t xml:space="preserve"> by Patricia </w:t>
            </w:r>
            <w:proofErr w:type="spellStart"/>
            <w:r w:rsidRPr="009F1E35">
              <w:t>Hampl</w:t>
            </w:r>
            <w:proofErr w:type="spellEnd"/>
          </w:p>
        </w:tc>
      </w:tr>
      <w:tr w:rsidR="003061D6" w:rsidRPr="009F1E35">
        <w:tc>
          <w:tcPr>
            <w:tcW w:w="864" w:type="dxa"/>
          </w:tcPr>
          <w:p w:rsidR="003061D6" w:rsidRPr="009F1E35" w:rsidRDefault="003061D6" w:rsidP="003061D6">
            <w:pPr>
              <w:pStyle w:val="Tabletext"/>
            </w:pPr>
          </w:p>
        </w:tc>
        <w:tc>
          <w:tcPr>
            <w:tcW w:w="1584" w:type="dxa"/>
          </w:tcPr>
          <w:p w:rsidR="003061D6" w:rsidRPr="009F1E35" w:rsidRDefault="003061D6" w:rsidP="003061D6">
            <w:pPr>
              <w:pStyle w:val="Tabletext"/>
            </w:pPr>
            <w:r w:rsidRPr="009F1E35">
              <w:t xml:space="preserve">W </w:t>
            </w:r>
            <w:r w:rsidR="007E0F9D">
              <w:t>2/8</w:t>
            </w:r>
          </w:p>
        </w:tc>
        <w:tc>
          <w:tcPr>
            <w:tcW w:w="6768" w:type="dxa"/>
          </w:tcPr>
          <w:p w:rsidR="003061D6" w:rsidRPr="00A44FBE" w:rsidRDefault="003061D6" w:rsidP="003061D6">
            <w:pPr>
              <w:pStyle w:val="Tabletext"/>
              <w:rPr>
                <w:b/>
              </w:rPr>
            </w:pPr>
            <w:r w:rsidRPr="009F1E35">
              <w:t>Peer Revision</w:t>
            </w:r>
            <w:r w:rsidR="001E39F9">
              <w:t xml:space="preserve"> Editing</w:t>
            </w:r>
            <w:r w:rsidRPr="009F1E35">
              <w:t>, SLO 1</w:t>
            </w:r>
            <w:r w:rsidR="00A44FBE">
              <w:t xml:space="preserve"> </w:t>
            </w:r>
            <w:r w:rsidR="00A44FBE">
              <w:rPr>
                <w:b/>
              </w:rPr>
              <w:t>Draft Due</w:t>
            </w:r>
          </w:p>
          <w:p w:rsidR="003061D6" w:rsidRPr="009F1E35" w:rsidRDefault="001E39F9" w:rsidP="003061D6">
            <w:pPr>
              <w:pStyle w:val="Tabletext"/>
            </w:pPr>
            <w:r>
              <w:rPr>
                <w:i/>
              </w:rPr>
              <w:t>The Curious Wri</w:t>
            </w:r>
            <w:r w:rsidR="003061D6" w:rsidRPr="009F1E35">
              <w:rPr>
                <w:i/>
              </w:rPr>
              <w:t>ter</w:t>
            </w:r>
            <w:r>
              <w:t>, Chapter 2</w:t>
            </w:r>
          </w:p>
          <w:p w:rsidR="003061D6" w:rsidRPr="009F1E35" w:rsidRDefault="003061D6" w:rsidP="003061D6">
            <w:proofErr w:type="spellStart"/>
            <w:r w:rsidRPr="009F1E35">
              <w:t>Atwan</w:t>
            </w:r>
            <w:proofErr w:type="spellEnd"/>
            <w:r w:rsidRPr="009F1E35">
              <w:t xml:space="preserve">: </w:t>
            </w:r>
            <w:r w:rsidR="00A44FBE">
              <w:t>“</w:t>
            </w:r>
            <w:r w:rsidRPr="00A44FBE">
              <w:t>Book Marks</w:t>
            </w:r>
            <w:r w:rsidR="00A44FBE">
              <w:t>”</w:t>
            </w:r>
            <w:r w:rsidRPr="009F1E35">
              <w:t xml:space="preserve"> by Rebecca McClanahan</w:t>
            </w:r>
          </w:p>
        </w:tc>
      </w:tr>
      <w:tr w:rsidR="003061D6" w:rsidRPr="009F1E35">
        <w:tc>
          <w:tcPr>
            <w:tcW w:w="864" w:type="dxa"/>
          </w:tcPr>
          <w:p w:rsidR="003061D6" w:rsidRPr="009F1E35" w:rsidRDefault="003061D6" w:rsidP="003061D6">
            <w:pPr>
              <w:pStyle w:val="Tabletext"/>
            </w:pPr>
            <w:r w:rsidRPr="009F1E35">
              <w:t>4</w:t>
            </w:r>
          </w:p>
          <w:p w:rsidR="003061D6" w:rsidRPr="009F1E35" w:rsidRDefault="003061D6" w:rsidP="003061D6"/>
        </w:tc>
        <w:tc>
          <w:tcPr>
            <w:tcW w:w="1584" w:type="dxa"/>
          </w:tcPr>
          <w:p w:rsidR="003061D6" w:rsidRPr="009F1E35" w:rsidRDefault="007E0F9D" w:rsidP="003061D6">
            <w:pPr>
              <w:pStyle w:val="Tabletext"/>
            </w:pPr>
            <w:r>
              <w:t>M 2/13</w:t>
            </w:r>
          </w:p>
          <w:p w:rsidR="003061D6" w:rsidRPr="009F1E35" w:rsidRDefault="003061D6" w:rsidP="003061D6"/>
        </w:tc>
        <w:tc>
          <w:tcPr>
            <w:tcW w:w="6768" w:type="dxa"/>
          </w:tcPr>
          <w:p w:rsidR="003061D6" w:rsidRDefault="003061D6" w:rsidP="003061D6">
            <w:pPr>
              <w:pStyle w:val="Tabletext"/>
              <w:rPr>
                <w:b/>
              </w:rPr>
            </w:pPr>
            <w:r w:rsidRPr="009F1E35">
              <w:rPr>
                <w:b/>
              </w:rPr>
              <w:t>Literacy Narrative DUE</w:t>
            </w:r>
            <w:r w:rsidRPr="009F1E35">
              <w:t xml:space="preserve">, </w:t>
            </w:r>
            <w:r w:rsidRPr="004B4C95">
              <w:rPr>
                <w:b/>
              </w:rPr>
              <w:t>1000 words, SLO 2, 4</w:t>
            </w:r>
          </w:p>
          <w:p w:rsidR="00A44FBE" w:rsidRPr="00A44FBE" w:rsidRDefault="00DA1F3C" w:rsidP="00A44FBE">
            <w:pPr>
              <w:rPr>
                <w:lang w:eastAsia="en-US"/>
              </w:rPr>
            </w:pPr>
            <w:r>
              <w:rPr>
                <w:lang w:eastAsia="en-US"/>
              </w:rPr>
              <w:t>Begin discussing Critical Response.</w:t>
            </w:r>
          </w:p>
        </w:tc>
      </w:tr>
      <w:tr w:rsidR="003061D6" w:rsidRPr="009F1E35">
        <w:tc>
          <w:tcPr>
            <w:tcW w:w="864" w:type="dxa"/>
          </w:tcPr>
          <w:p w:rsidR="003061D6" w:rsidRPr="009F1E35" w:rsidRDefault="003061D6" w:rsidP="003061D6">
            <w:pPr>
              <w:pStyle w:val="Tabletext"/>
            </w:pPr>
          </w:p>
        </w:tc>
        <w:tc>
          <w:tcPr>
            <w:tcW w:w="1584" w:type="dxa"/>
          </w:tcPr>
          <w:p w:rsidR="003061D6" w:rsidRPr="009F1E35" w:rsidRDefault="003061D6" w:rsidP="003061D6">
            <w:pPr>
              <w:pStyle w:val="Tabletext"/>
            </w:pPr>
            <w:r w:rsidRPr="009F1E35">
              <w:t xml:space="preserve">W </w:t>
            </w:r>
            <w:r w:rsidR="007E0F9D">
              <w:t>2/15</w:t>
            </w:r>
          </w:p>
        </w:tc>
        <w:tc>
          <w:tcPr>
            <w:tcW w:w="6768" w:type="dxa"/>
          </w:tcPr>
          <w:p w:rsidR="001E39F9" w:rsidRDefault="001E39F9" w:rsidP="001E39F9">
            <w:pPr>
              <w:pStyle w:val="Tabletext"/>
            </w:pPr>
            <w:r>
              <w:t>Introduction to Critical Response</w:t>
            </w:r>
          </w:p>
          <w:p w:rsidR="003061D6" w:rsidRPr="009F1E35" w:rsidRDefault="001E39F9" w:rsidP="001E39F9">
            <w:proofErr w:type="spellStart"/>
            <w:r w:rsidRPr="009F1E35">
              <w:t>Atwan</w:t>
            </w:r>
            <w:proofErr w:type="spellEnd"/>
            <w:r w:rsidRPr="009F1E35">
              <w:t xml:space="preserve">: </w:t>
            </w:r>
            <w:r w:rsidR="00DA1F3C">
              <w:t>“</w:t>
            </w:r>
            <w:r w:rsidRPr="00DA1F3C">
              <w:t xml:space="preserve">On Seeing </w:t>
            </w:r>
            <w:smartTag w:uri="urn:schemas-microsoft-com:office:smarttags" w:element="country-region">
              <w:r w:rsidRPr="00DA1F3C">
                <w:t>England</w:t>
              </w:r>
            </w:smartTag>
            <w:r w:rsidRPr="00DA1F3C">
              <w:t xml:space="preserve"> for the First Time</w:t>
            </w:r>
            <w:r w:rsidR="00DA1F3C">
              <w:t>”</w:t>
            </w:r>
            <w:r w:rsidRPr="009F1E35">
              <w:t xml:space="preserve"> by </w:t>
            </w:r>
            <w:smartTag w:uri="urn:schemas-microsoft-com:office:smarttags" w:element="country-region">
              <w:smartTag w:uri="urn:schemas-microsoft-com:office:smarttags" w:element="place">
                <w:r w:rsidRPr="009F1E35">
                  <w:t>Jamaica</w:t>
                </w:r>
              </w:smartTag>
            </w:smartTag>
            <w:r w:rsidRPr="009F1E35">
              <w:t xml:space="preserve"> Kincaid</w:t>
            </w:r>
          </w:p>
        </w:tc>
      </w:tr>
      <w:tr w:rsidR="003061D6" w:rsidRPr="009F1E35">
        <w:tc>
          <w:tcPr>
            <w:tcW w:w="864" w:type="dxa"/>
            <w:tcBorders>
              <w:bottom w:val="single" w:sz="4" w:space="0" w:color="auto"/>
            </w:tcBorders>
          </w:tcPr>
          <w:p w:rsidR="003061D6" w:rsidRPr="009F1E35" w:rsidRDefault="003061D6" w:rsidP="003061D6">
            <w:pPr>
              <w:pStyle w:val="Tabletext"/>
            </w:pPr>
            <w:r w:rsidRPr="009F1E35">
              <w:t>5</w:t>
            </w:r>
          </w:p>
          <w:p w:rsidR="003061D6" w:rsidRPr="009F1E35" w:rsidRDefault="003061D6" w:rsidP="003061D6"/>
        </w:tc>
        <w:tc>
          <w:tcPr>
            <w:tcW w:w="1584" w:type="dxa"/>
            <w:tcBorders>
              <w:bottom w:val="single" w:sz="4" w:space="0" w:color="auto"/>
            </w:tcBorders>
          </w:tcPr>
          <w:p w:rsidR="003061D6" w:rsidRPr="009F1E35" w:rsidRDefault="007E0F9D" w:rsidP="003061D6">
            <w:pPr>
              <w:pStyle w:val="Tabletext"/>
            </w:pPr>
            <w:r>
              <w:t>M 2/20</w:t>
            </w:r>
          </w:p>
          <w:p w:rsidR="003061D6" w:rsidRPr="009F1E35" w:rsidRDefault="003061D6" w:rsidP="003061D6"/>
        </w:tc>
        <w:tc>
          <w:tcPr>
            <w:tcW w:w="6768" w:type="dxa"/>
            <w:tcBorders>
              <w:bottom w:val="single" w:sz="4" w:space="0" w:color="auto"/>
            </w:tcBorders>
          </w:tcPr>
          <w:p w:rsidR="003061D6" w:rsidRPr="009F1E35" w:rsidRDefault="003061D6" w:rsidP="001554AF">
            <w:pPr>
              <w:pStyle w:val="Tabletext"/>
            </w:pPr>
            <w:r w:rsidRPr="00DA1F3C">
              <w:rPr>
                <w:i/>
              </w:rPr>
              <w:t>The Curious Writer</w:t>
            </w:r>
            <w:r w:rsidR="001E39F9">
              <w:t xml:space="preserve">, </w:t>
            </w:r>
            <w:smartTag w:uri="urn:schemas-microsoft-com:office:smarttags" w:element="place">
              <w:smartTag w:uri="urn:schemas-microsoft-com:office:smarttags" w:element="country-region">
                <w:r w:rsidR="001E39F9">
                  <w:t>Ch.</w:t>
                </w:r>
              </w:smartTag>
            </w:smartTag>
            <w:r w:rsidR="001E39F9">
              <w:t xml:space="preserve"> 7</w:t>
            </w:r>
          </w:p>
        </w:tc>
      </w:tr>
      <w:tr w:rsidR="003061D6" w:rsidRPr="009F1E35">
        <w:tc>
          <w:tcPr>
            <w:tcW w:w="864" w:type="dxa"/>
            <w:tcBorders>
              <w:bottom w:val="single" w:sz="4" w:space="0" w:color="auto"/>
            </w:tcBorders>
          </w:tcPr>
          <w:p w:rsidR="003061D6" w:rsidRPr="009F1E35" w:rsidRDefault="003061D6" w:rsidP="003061D6">
            <w:pPr>
              <w:pStyle w:val="Tabletext"/>
            </w:pPr>
          </w:p>
        </w:tc>
        <w:tc>
          <w:tcPr>
            <w:tcW w:w="1584" w:type="dxa"/>
            <w:tcBorders>
              <w:bottom w:val="single" w:sz="4" w:space="0" w:color="auto"/>
            </w:tcBorders>
          </w:tcPr>
          <w:p w:rsidR="003061D6" w:rsidRPr="009F1E35" w:rsidRDefault="003061D6" w:rsidP="003061D6">
            <w:pPr>
              <w:pStyle w:val="Tabletext"/>
            </w:pPr>
            <w:r w:rsidRPr="009F1E35">
              <w:t xml:space="preserve">W </w:t>
            </w:r>
            <w:r w:rsidR="007E0F9D">
              <w:t>2/22</w:t>
            </w:r>
          </w:p>
        </w:tc>
        <w:tc>
          <w:tcPr>
            <w:tcW w:w="6768" w:type="dxa"/>
            <w:tcBorders>
              <w:bottom w:val="single" w:sz="4" w:space="0" w:color="auto"/>
            </w:tcBorders>
          </w:tcPr>
          <w:p w:rsidR="001E39F9" w:rsidRPr="009F1E35" w:rsidRDefault="001E39F9" w:rsidP="001E39F9">
            <w:pPr>
              <w:pStyle w:val="Tabletext"/>
            </w:pPr>
            <w:r w:rsidRPr="009F1E35">
              <w:t>Prewriting for Response Essay, SLO 1</w:t>
            </w:r>
          </w:p>
          <w:p w:rsidR="003061D6" w:rsidRPr="009F1E35" w:rsidRDefault="001E39F9" w:rsidP="001E39F9">
            <w:proofErr w:type="spellStart"/>
            <w:r w:rsidRPr="009F1E35">
              <w:t>Atwan</w:t>
            </w:r>
            <w:proofErr w:type="spellEnd"/>
            <w:r w:rsidRPr="009F1E35">
              <w:t xml:space="preserve">: </w:t>
            </w:r>
            <w:r w:rsidR="00DA1F3C">
              <w:t>“</w:t>
            </w:r>
            <w:r w:rsidRPr="00DA1F3C">
              <w:t>Silent Dancing</w:t>
            </w:r>
            <w:r w:rsidR="00DA1F3C" w:rsidRPr="00DA1F3C">
              <w:t>”</w:t>
            </w:r>
            <w:r w:rsidRPr="00DA1F3C">
              <w:t xml:space="preserve"> </w:t>
            </w:r>
            <w:r w:rsidRPr="009F1E35">
              <w:t xml:space="preserve">by Judith Ortiz </w:t>
            </w:r>
            <w:proofErr w:type="spellStart"/>
            <w:r w:rsidRPr="009F1E35">
              <w:t>Cofer</w:t>
            </w:r>
            <w:proofErr w:type="spellEnd"/>
          </w:p>
          <w:p w:rsidR="003061D6" w:rsidRPr="009F1E35" w:rsidRDefault="003061D6" w:rsidP="003061D6"/>
        </w:tc>
      </w:tr>
      <w:tr w:rsidR="003061D6" w:rsidRPr="009F1E35">
        <w:tc>
          <w:tcPr>
            <w:tcW w:w="864" w:type="dxa"/>
          </w:tcPr>
          <w:p w:rsidR="003061D6" w:rsidRPr="009F1E35" w:rsidRDefault="003061D6" w:rsidP="003061D6">
            <w:pPr>
              <w:pStyle w:val="Tabletext"/>
            </w:pPr>
            <w:r w:rsidRPr="009F1E35">
              <w:t>6</w:t>
            </w:r>
          </w:p>
        </w:tc>
        <w:tc>
          <w:tcPr>
            <w:tcW w:w="1584" w:type="dxa"/>
          </w:tcPr>
          <w:p w:rsidR="003061D6" w:rsidRPr="009F1E35" w:rsidRDefault="003061D6" w:rsidP="003061D6">
            <w:pPr>
              <w:pStyle w:val="Tabletext"/>
            </w:pPr>
            <w:r w:rsidRPr="009F1E35">
              <w:t xml:space="preserve">M </w:t>
            </w:r>
            <w:r w:rsidR="007E0F9D">
              <w:t>2/27</w:t>
            </w:r>
          </w:p>
        </w:tc>
        <w:tc>
          <w:tcPr>
            <w:tcW w:w="6768" w:type="dxa"/>
          </w:tcPr>
          <w:p w:rsidR="003061D6" w:rsidRPr="009F1E35" w:rsidRDefault="00E94DE1" w:rsidP="003061D6">
            <w:pPr>
              <w:pStyle w:val="Tabletext"/>
              <w:rPr>
                <w:b/>
              </w:rPr>
            </w:pPr>
            <w:r>
              <w:rPr>
                <w:b/>
              </w:rPr>
              <w:t>Peer Editing for Critical Response SLO 1</w:t>
            </w:r>
          </w:p>
        </w:tc>
      </w:tr>
      <w:tr w:rsidR="003061D6" w:rsidRPr="009F1E35">
        <w:tc>
          <w:tcPr>
            <w:tcW w:w="864" w:type="dxa"/>
          </w:tcPr>
          <w:p w:rsidR="003061D6" w:rsidRPr="009F1E35" w:rsidRDefault="003061D6" w:rsidP="003061D6">
            <w:pPr>
              <w:pStyle w:val="Tabletext"/>
            </w:pPr>
          </w:p>
        </w:tc>
        <w:tc>
          <w:tcPr>
            <w:tcW w:w="1584" w:type="dxa"/>
          </w:tcPr>
          <w:p w:rsidR="003061D6" w:rsidRPr="009F1E35" w:rsidRDefault="003061D6" w:rsidP="003061D6">
            <w:pPr>
              <w:pStyle w:val="Tabletext"/>
            </w:pPr>
            <w:r w:rsidRPr="009F1E35">
              <w:t xml:space="preserve">W </w:t>
            </w:r>
            <w:r w:rsidR="007E0F9D">
              <w:t>2/29</w:t>
            </w:r>
          </w:p>
        </w:tc>
        <w:tc>
          <w:tcPr>
            <w:tcW w:w="6768" w:type="dxa"/>
          </w:tcPr>
          <w:p w:rsidR="00E94DE1" w:rsidRPr="00E94DE1" w:rsidRDefault="00E94DE1" w:rsidP="00E94DE1">
            <w:pPr>
              <w:pStyle w:val="Tabletext"/>
              <w:rPr>
                <w:b/>
              </w:rPr>
            </w:pPr>
            <w:r>
              <w:rPr>
                <w:b/>
              </w:rPr>
              <w:t>Critical Response Due 1000 words, SLO 2,4</w:t>
            </w:r>
          </w:p>
          <w:p w:rsidR="003061D6" w:rsidRPr="00E94DE1" w:rsidRDefault="00E94DE1" w:rsidP="00E94DE1">
            <w:pPr>
              <w:pStyle w:val="Tabletext"/>
              <w:rPr>
                <w:b/>
              </w:rPr>
            </w:pPr>
            <w:r w:rsidRPr="009F1E35">
              <w:rPr>
                <w:i/>
              </w:rPr>
              <w:t>The Curious Writer</w:t>
            </w:r>
            <w:r w:rsidRPr="009F1E35">
              <w:t xml:space="preserve">, </w:t>
            </w:r>
            <w:smartTag w:uri="urn:schemas-microsoft-com:office:smarttags" w:element="place">
              <w:smartTag w:uri="urn:schemas-microsoft-com:office:smarttags" w:element="country-region">
                <w:r w:rsidRPr="009F1E35">
                  <w:t>Ch.</w:t>
                </w:r>
              </w:smartTag>
            </w:smartTag>
            <w:r w:rsidRPr="009F1E35">
              <w:t xml:space="preserve"> </w:t>
            </w:r>
            <w:r>
              <w:t>5</w:t>
            </w:r>
          </w:p>
        </w:tc>
      </w:tr>
      <w:tr w:rsidR="003061D6" w:rsidRPr="009F1E35">
        <w:tc>
          <w:tcPr>
            <w:tcW w:w="864" w:type="dxa"/>
            <w:tcBorders>
              <w:bottom w:val="single" w:sz="4" w:space="0" w:color="auto"/>
            </w:tcBorders>
          </w:tcPr>
          <w:p w:rsidR="003061D6" w:rsidRPr="009F1E35" w:rsidRDefault="003061D6" w:rsidP="003061D6">
            <w:pPr>
              <w:pStyle w:val="Tabletext"/>
            </w:pPr>
            <w:r w:rsidRPr="009F1E35">
              <w:t>7</w:t>
            </w:r>
          </w:p>
        </w:tc>
        <w:tc>
          <w:tcPr>
            <w:tcW w:w="1584" w:type="dxa"/>
            <w:tcBorders>
              <w:bottom w:val="single" w:sz="4" w:space="0" w:color="auto"/>
            </w:tcBorders>
          </w:tcPr>
          <w:p w:rsidR="003061D6" w:rsidRPr="009F1E35" w:rsidRDefault="003061D6" w:rsidP="003061D6">
            <w:pPr>
              <w:pStyle w:val="Tabletext"/>
            </w:pPr>
            <w:r w:rsidRPr="009F1E35">
              <w:t xml:space="preserve">M </w:t>
            </w:r>
            <w:r w:rsidR="007E0F9D">
              <w:t>3/5</w:t>
            </w:r>
          </w:p>
        </w:tc>
        <w:tc>
          <w:tcPr>
            <w:tcW w:w="6768" w:type="dxa"/>
            <w:tcBorders>
              <w:bottom w:val="single" w:sz="4" w:space="0" w:color="auto"/>
            </w:tcBorders>
          </w:tcPr>
          <w:p w:rsidR="003061D6" w:rsidRPr="009F1E35" w:rsidRDefault="00E94DE1" w:rsidP="003061D6">
            <w:pPr>
              <w:pStyle w:val="Tabletext"/>
            </w:pPr>
            <w:r>
              <w:t>Intro/Prewriting for Prop</w:t>
            </w:r>
            <w:r w:rsidR="00DA1F3C">
              <w:t>o</w:t>
            </w:r>
            <w:r>
              <w:t>sal Paper SLO 1</w:t>
            </w:r>
          </w:p>
        </w:tc>
      </w:tr>
      <w:tr w:rsidR="003061D6" w:rsidRPr="009F1E35">
        <w:tc>
          <w:tcPr>
            <w:tcW w:w="864" w:type="dxa"/>
            <w:tcBorders>
              <w:bottom w:val="single" w:sz="4" w:space="0" w:color="auto"/>
            </w:tcBorders>
          </w:tcPr>
          <w:p w:rsidR="003061D6" w:rsidRPr="009F1E35" w:rsidRDefault="003061D6" w:rsidP="003061D6">
            <w:pPr>
              <w:pStyle w:val="Tabletext"/>
            </w:pPr>
          </w:p>
        </w:tc>
        <w:tc>
          <w:tcPr>
            <w:tcW w:w="1584" w:type="dxa"/>
            <w:tcBorders>
              <w:bottom w:val="single" w:sz="4" w:space="0" w:color="auto"/>
            </w:tcBorders>
          </w:tcPr>
          <w:p w:rsidR="003061D6" w:rsidRPr="009F1E35" w:rsidRDefault="003061D6" w:rsidP="003061D6">
            <w:pPr>
              <w:pStyle w:val="Tabletext"/>
            </w:pPr>
            <w:r w:rsidRPr="009F1E35">
              <w:t xml:space="preserve">W </w:t>
            </w:r>
            <w:r w:rsidR="007E0F9D">
              <w:t>3/7</w:t>
            </w:r>
          </w:p>
        </w:tc>
        <w:tc>
          <w:tcPr>
            <w:tcW w:w="6768" w:type="dxa"/>
            <w:tcBorders>
              <w:bottom w:val="single" w:sz="4" w:space="0" w:color="auto"/>
            </w:tcBorders>
          </w:tcPr>
          <w:p w:rsidR="003061D6" w:rsidRPr="009F1E35" w:rsidRDefault="00E94DE1" w:rsidP="003061D6">
            <w:pPr>
              <w:pStyle w:val="Tabletext"/>
            </w:pPr>
            <w:proofErr w:type="spellStart"/>
            <w:r w:rsidRPr="009F1E35">
              <w:t>Atwan</w:t>
            </w:r>
            <w:proofErr w:type="spellEnd"/>
            <w:r w:rsidRPr="009F1E35">
              <w:t xml:space="preserve">: </w:t>
            </w:r>
            <w:r w:rsidR="00DA1F3C">
              <w:t>“</w:t>
            </w:r>
            <w:r w:rsidRPr="00DA1F3C">
              <w:t>The Singer Solution to World Poverty</w:t>
            </w:r>
            <w:r w:rsidR="00DA1F3C">
              <w:t xml:space="preserve">” </w:t>
            </w:r>
            <w:r w:rsidRPr="009F1E35">
              <w:t>by Peter Singer</w:t>
            </w:r>
            <w:r w:rsidRPr="009F1E35">
              <w:br/>
            </w:r>
          </w:p>
        </w:tc>
      </w:tr>
      <w:tr w:rsidR="003061D6" w:rsidRPr="009F1E35">
        <w:tc>
          <w:tcPr>
            <w:tcW w:w="864" w:type="dxa"/>
            <w:tcBorders>
              <w:bottom w:val="single" w:sz="4" w:space="0" w:color="auto"/>
            </w:tcBorders>
          </w:tcPr>
          <w:p w:rsidR="003061D6" w:rsidRPr="009F1E35" w:rsidRDefault="003061D6" w:rsidP="003061D6">
            <w:pPr>
              <w:pStyle w:val="Tabletext"/>
            </w:pPr>
            <w:r w:rsidRPr="009F1E35">
              <w:t>8</w:t>
            </w:r>
          </w:p>
          <w:p w:rsidR="003061D6" w:rsidRPr="009F1E35" w:rsidRDefault="003061D6" w:rsidP="003061D6"/>
        </w:tc>
        <w:tc>
          <w:tcPr>
            <w:tcW w:w="1584" w:type="dxa"/>
            <w:tcBorders>
              <w:bottom w:val="single" w:sz="4" w:space="0" w:color="auto"/>
            </w:tcBorders>
          </w:tcPr>
          <w:p w:rsidR="003061D6" w:rsidRPr="009F1E35" w:rsidRDefault="007E0F9D" w:rsidP="003061D6">
            <w:pPr>
              <w:pStyle w:val="Tabletext"/>
            </w:pPr>
            <w:r>
              <w:t>M 3/12</w:t>
            </w:r>
          </w:p>
          <w:p w:rsidR="003061D6" w:rsidRPr="009F1E35" w:rsidRDefault="003061D6" w:rsidP="003061D6"/>
        </w:tc>
        <w:tc>
          <w:tcPr>
            <w:tcW w:w="6768" w:type="dxa"/>
            <w:tcBorders>
              <w:bottom w:val="single" w:sz="4" w:space="0" w:color="auto"/>
            </w:tcBorders>
          </w:tcPr>
          <w:p w:rsidR="003061D6" w:rsidRPr="009F1E35" w:rsidRDefault="003061D6" w:rsidP="003061D6">
            <w:pPr>
              <w:pStyle w:val="Tabletext"/>
              <w:rPr>
                <w:b/>
              </w:rPr>
            </w:pPr>
            <w:r w:rsidRPr="009F1E35">
              <w:rPr>
                <w:b/>
              </w:rPr>
              <w:t>Critical Response Essay DUE</w:t>
            </w:r>
            <w:r w:rsidRPr="004B4C95">
              <w:rPr>
                <w:b/>
              </w:rPr>
              <w:t>, 1000 words, SLO 2, 4</w:t>
            </w:r>
          </w:p>
        </w:tc>
      </w:tr>
      <w:tr w:rsidR="003061D6" w:rsidRPr="009F1E35">
        <w:tc>
          <w:tcPr>
            <w:tcW w:w="864" w:type="dxa"/>
            <w:tcBorders>
              <w:bottom w:val="single" w:sz="4" w:space="0" w:color="auto"/>
            </w:tcBorders>
          </w:tcPr>
          <w:p w:rsidR="003061D6" w:rsidRPr="009F1E35" w:rsidRDefault="003061D6" w:rsidP="003061D6">
            <w:pPr>
              <w:pStyle w:val="Tabletext"/>
            </w:pPr>
          </w:p>
        </w:tc>
        <w:tc>
          <w:tcPr>
            <w:tcW w:w="1584" w:type="dxa"/>
            <w:tcBorders>
              <w:bottom w:val="single" w:sz="4" w:space="0" w:color="auto"/>
            </w:tcBorders>
          </w:tcPr>
          <w:p w:rsidR="003061D6" w:rsidRPr="009F1E35" w:rsidRDefault="003061D6" w:rsidP="003061D6">
            <w:pPr>
              <w:pStyle w:val="Tabletext"/>
            </w:pPr>
            <w:r w:rsidRPr="009F1E35">
              <w:t xml:space="preserve">W </w:t>
            </w:r>
            <w:r w:rsidR="007E0F9D">
              <w:t>3/14</w:t>
            </w:r>
          </w:p>
        </w:tc>
        <w:tc>
          <w:tcPr>
            <w:tcW w:w="6768" w:type="dxa"/>
            <w:tcBorders>
              <w:bottom w:val="single" w:sz="4" w:space="0" w:color="auto"/>
            </w:tcBorders>
          </w:tcPr>
          <w:p w:rsidR="003061D6" w:rsidRPr="009F1E35" w:rsidRDefault="003061D6" w:rsidP="003061D6">
            <w:pPr>
              <w:pStyle w:val="Tabletext"/>
            </w:pPr>
            <w:r w:rsidRPr="009F1E35">
              <w:rPr>
                <w:i/>
              </w:rPr>
              <w:t>The Curious Writer</w:t>
            </w:r>
            <w:r w:rsidRPr="009F1E35">
              <w:t>, Ch. 5</w:t>
            </w:r>
          </w:p>
          <w:p w:rsidR="003061D6" w:rsidRPr="009F1E35" w:rsidRDefault="003061D6" w:rsidP="003061D6">
            <w:r w:rsidRPr="009F1E35">
              <w:t>Prewriting for Proposal Essay, SLO 1</w:t>
            </w:r>
          </w:p>
        </w:tc>
      </w:tr>
      <w:tr w:rsidR="003061D6" w:rsidRPr="009F1E35">
        <w:tc>
          <w:tcPr>
            <w:tcW w:w="864" w:type="dxa"/>
            <w:tcBorders>
              <w:bottom w:val="single" w:sz="4" w:space="0" w:color="auto"/>
              <w:right w:val="single" w:sz="4" w:space="0" w:color="auto"/>
            </w:tcBorders>
          </w:tcPr>
          <w:p w:rsidR="003061D6" w:rsidRPr="009F1E35" w:rsidRDefault="003061D6" w:rsidP="003061D6">
            <w:pPr>
              <w:pStyle w:val="Tabletext"/>
            </w:pPr>
            <w:r w:rsidRPr="009F1E35">
              <w:t>9</w:t>
            </w:r>
          </w:p>
          <w:p w:rsidR="003061D6" w:rsidRPr="009F1E35" w:rsidRDefault="003061D6" w:rsidP="003061D6"/>
        </w:tc>
        <w:tc>
          <w:tcPr>
            <w:tcW w:w="1584" w:type="dxa"/>
            <w:tcBorders>
              <w:top w:val="single" w:sz="4" w:space="0" w:color="auto"/>
              <w:left w:val="single" w:sz="4" w:space="0" w:color="auto"/>
              <w:bottom w:val="single" w:sz="4" w:space="0" w:color="auto"/>
              <w:right w:val="single" w:sz="4" w:space="0" w:color="auto"/>
            </w:tcBorders>
          </w:tcPr>
          <w:p w:rsidR="003061D6" w:rsidRPr="009F1E35" w:rsidRDefault="007E0F9D" w:rsidP="003061D6">
            <w:pPr>
              <w:pStyle w:val="Tabletext"/>
            </w:pPr>
            <w:r>
              <w:lastRenderedPageBreak/>
              <w:t>M 3/19</w:t>
            </w:r>
          </w:p>
          <w:p w:rsidR="003061D6" w:rsidRPr="009F1E35" w:rsidRDefault="003061D6" w:rsidP="003061D6"/>
        </w:tc>
        <w:tc>
          <w:tcPr>
            <w:tcW w:w="6768" w:type="dxa"/>
            <w:tcBorders>
              <w:top w:val="single" w:sz="4" w:space="0" w:color="auto"/>
              <w:left w:val="single" w:sz="4" w:space="0" w:color="auto"/>
              <w:bottom w:val="single" w:sz="4" w:space="0" w:color="auto"/>
              <w:right w:val="single" w:sz="4" w:space="0" w:color="auto"/>
            </w:tcBorders>
          </w:tcPr>
          <w:p w:rsidR="003061D6" w:rsidRPr="00DA1F3C" w:rsidRDefault="00DA676F" w:rsidP="003061D6">
            <w:pPr>
              <w:pStyle w:val="Tabletext"/>
              <w:rPr>
                <w:b/>
              </w:rPr>
            </w:pPr>
            <w:r>
              <w:rPr>
                <w:b/>
              </w:rPr>
              <w:lastRenderedPageBreak/>
              <w:t>Peer Editing Proposal Paper SLO 1</w:t>
            </w:r>
          </w:p>
        </w:tc>
      </w:tr>
      <w:tr w:rsidR="003061D6" w:rsidRPr="009F1E35">
        <w:tc>
          <w:tcPr>
            <w:tcW w:w="864" w:type="dxa"/>
            <w:tcBorders>
              <w:bottom w:val="single" w:sz="4" w:space="0" w:color="auto"/>
              <w:right w:val="single" w:sz="4" w:space="0" w:color="auto"/>
            </w:tcBorders>
          </w:tcPr>
          <w:p w:rsidR="003061D6" w:rsidRPr="009F1E35" w:rsidRDefault="003061D6" w:rsidP="003061D6">
            <w:pPr>
              <w:pStyle w:val="Tabletext"/>
            </w:pPr>
          </w:p>
        </w:tc>
        <w:tc>
          <w:tcPr>
            <w:tcW w:w="1584" w:type="dxa"/>
            <w:tcBorders>
              <w:top w:val="single" w:sz="4" w:space="0" w:color="auto"/>
              <w:left w:val="single" w:sz="4" w:space="0" w:color="auto"/>
              <w:bottom w:val="single" w:sz="4" w:space="0" w:color="auto"/>
              <w:right w:val="single" w:sz="4" w:space="0" w:color="auto"/>
            </w:tcBorders>
          </w:tcPr>
          <w:p w:rsidR="003061D6" w:rsidRPr="009F1E35" w:rsidRDefault="00760EAB" w:rsidP="003061D6">
            <w:pPr>
              <w:pStyle w:val="Tabletext"/>
            </w:pPr>
            <w:r>
              <w:t>W 3/21</w:t>
            </w:r>
          </w:p>
        </w:tc>
        <w:tc>
          <w:tcPr>
            <w:tcW w:w="6768" w:type="dxa"/>
            <w:tcBorders>
              <w:top w:val="single" w:sz="4" w:space="0" w:color="auto"/>
              <w:left w:val="single" w:sz="4" w:space="0" w:color="auto"/>
              <w:bottom w:val="single" w:sz="4" w:space="0" w:color="auto"/>
              <w:right w:val="single" w:sz="4" w:space="0" w:color="auto"/>
            </w:tcBorders>
          </w:tcPr>
          <w:p w:rsidR="00760EAB" w:rsidRDefault="00760EAB" w:rsidP="00760EAB">
            <w:pPr>
              <w:pStyle w:val="Tabletext"/>
              <w:rPr>
                <w:b/>
              </w:rPr>
            </w:pPr>
            <w:r>
              <w:rPr>
                <w:b/>
              </w:rPr>
              <w:t>Proposal Essay Due, 1000 words, SLO 2,4</w:t>
            </w:r>
          </w:p>
          <w:p w:rsidR="00DA676F" w:rsidRPr="00DA676F" w:rsidRDefault="00760EAB" w:rsidP="00760EAB">
            <w:pPr>
              <w:rPr>
                <w:lang w:eastAsia="en-US"/>
              </w:rPr>
            </w:pPr>
            <w:r>
              <w:rPr>
                <w:lang w:eastAsia="en-US"/>
              </w:rPr>
              <w:t>Reflection on Proposal Paper. Begin discussing Research/Argumentation.</w:t>
            </w:r>
          </w:p>
        </w:tc>
      </w:tr>
      <w:tr w:rsidR="00760EAB" w:rsidRPr="009F1E35">
        <w:tc>
          <w:tcPr>
            <w:tcW w:w="864" w:type="dxa"/>
            <w:tcBorders>
              <w:bottom w:val="single" w:sz="4" w:space="0" w:color="auto"/>
              <w:right w:val="single" w:sz="4" w:space="0" w:color="auto"/>
            </w:tcBorders>
          </w:tcPr>
          <w:p w:rsidR="00760EAB" w:rsidRPr="009F1E35" w:rsidRDefault="00760EAB" w:rsidP="003061D6">
            <w:pPr>
              <w:pStyle w:val="Tabletext"/>
            </w:pPr>
          </w:p>
        </w:tc>
        <w:tc>
          <w:tcPr>
            <w:tcW w:w="1584" w:type="dxa"/>
            <w:tcBorders>
              <w:top w:val="single" w:sz="4" w:space="0" w:color="auto"/>
              <w:left w:val="single" w:sz="4" w:space="0" w:color="auto"/>
              <w:bottom w:val="single" w:sz="4" w:space="0" w:color="auto"/>
              <w:right w:val="single" w:sz="4" w:space="0" w:color="auto"/>
            </w:tcBorders>
          </w:tcPr>
          <w:p w:rsidR="00760EAB" w:rsidRDefault="00760EAB" w:rsidP="003061D6">
            <w:pPr>
              <w:pStyle w:val="Tabletext"/>
            </w:pPr>
            <w:r>
              <w:t>3/26-3/30</w:t>
            </w:r>
          </w:p>
        </w:tc>
        <w:tc>
          <w:tcPr>
            <w:tcW w:w="6768" w:type="dxa"/>
            <w:tcBorders>
              <w:top w:val="single" w:sz="4" w:space="0" w:color="auto"/>
              <w:left w:val="single" w:sz="4" w:space="0" w:color="auto"/>
              <w:bottom w:val="single" w:sz="4" w:space="0" w:color="auto"/>
              <w:right w:val="single" w:sz="4" w:space="0" w:color="auto"/>
            </w:tcBorders>
          </w:tcPr>
          <w:p w:rsidR="00760EAB" w:rsidRPr="00760EAB" w:rsidRDefault="00760EAB" w:rsidP="00760EAB">
            <w:pPr>
              <w:pStyle w:val="Tabletext"/>
              <w:rPr>
                <w:b/>
              </w:rPr>
            </w:pPr>
            <w:r>
              <w:rPr>
                <w:b/>
              </w:rPr>
              <w:t>SPRING RECESS-NO CLASS!</w:t>
            </w:r>
          </w:p>
        </w:tc>
      </w:tr>
      <w:tr w:rsidR="003061D6" w:rsidRPr="009F1E35">
        <w:tc>
          <w:tcPr>
            <w:tcW w:w="864" w:type="dxa"/>
          </w:tcPr>
          <w:p w:rsidR="003061D6" w:rsidRPr="009F1E35" w:rsidRDefault="003061D6" w:rsidP="003061D6">
            <w:pPr>
              <w:pStyle w:val="Tabletext"/>
            </w:pPr>
            <w:r w:rsidRPr="009F1E35">
              <w:t>10</w:t>
            </w:r>
          </w:p>
          <w:p w:rsidR="003061D6" w:rsidRPr="009F1E35" w:rsidRDefault="003061D6" w:rsidP="003061D6"/>
        </w:tc>
        <w:tc>
          <w:tcPr>
            <w:tcW w:w="1584" w:type="dxa"/>
          </w:tcPr>
          <w:p w:rsidR="003061D6" w:rsidRPr="009F1E35" w:rsidRDefault="00760EAB" w:rsidP="003061D6">
            <w:pPr>
              <w:pStyle w:val="Tabletext"/>
            </w:pPr>
            <w:r>
              <w:t>M 4/2</w:t>
            </w:r>
          </w:p>
          <w:p w:rsidR="003061D6" w:rsidRPr="009F1E35" w:rsidRDefault="003061D6" w:rsidP="003061D6"/>
        </w:tc>
        <w:tc>
          <w:tcPr>
            <w:tcW w:w="6768" w:type="dxa"/>
          </w:tcPr>
          <w:p w:rsidR="003061D6" w:rsidRDefault="00DA676F" w:rsidP="003061D6">
            <w:pPr>
              <w:pStyle w:val="Tabletext"/>
            </w:pPr>
            <w:r>
              <w:t>Introduction to Research</w:t>
            </w:r>
            <w:r w:rsidR="00C47063">
              <w:t>/Argumentative Essay</w:t>
            </w:r>
          </w:p>
          <w:p w:rsidR="00DA676F" w:rsidRPr="00DA676F" w:rsidRDefault="00DA676F" w:rsidP="00DA676F">
            <w:pPr>
              <w:rPr>
                <w:lang w:eastAsia="en-US"/>
              </w:rPr>
            </w:pPr>
            <w:r>
              <w:rPr>
                <w:i/>
                <w:lang w:eastAsia="en-US"/>
              </w:rPr>
              <w:t>The Curious Writer</w:t>
            </w:r>
            <w:r>
              <w:rPr>
                <w:lang w:eastAsia="en-US"/>
              </w:rPr>
              <w:t xml:space="preserve"> Chapter </w:t>
            </w:r>
            <w:r w:rsidR="00A12D9F">
              <w:rPr>
                <w:lang w:eastAsia="en-US"/>
              </w:rPr>
              <w:t>6</w:t>
            </w:r>
          </w:p>
        </w:tc>
      </w:tr>
      <w:tr w:rsidR="003061D6" w:rsidRPr="009F1E35">
        <w:tc>
          <w:tcPr>
            <w:tcW w:w="864" w:type="dxa"/>
          </w:tcPr>
          <w:p w:rsidR="003061D6" w:rsidRPr="009F1E35" w:rsidRDefault="003061D6" w:rsidP="003061D6">
            <w:pPr>
              <w:pStyle w:val="Tabletext"/>
            </w:pPr>
          </w:p>
        </w:tc>
        <w:tc>
          <w:tcPr>
            <w:tcW w:w="1584" w:type="dxa"/>
          </w:tcPr>
          <w:p w:rsidR="003061D6" w:rsidRPr="009F1E35" w:rsidRDefault="003061D6" w:rsidP="003061D6">
            <w:pPr>
              <w:pStyle w:val="Tabletext"/>
            </w:pPr>
            <w:r w:rsidRPr="009F1E35">
              <w:t xml:space="preserve">W </w:t>
            </w:r>
            <w:r w:rsidR="00760EAB">
              <w:t>4/4</w:t>
            </w:r>
          </w:p>
        </w:tc>
        <w:tc>
          <w:tcPr>
            <w:tcW w:w="6768" w:type="dxa"/>
          </w:tcPr>
          <w:p w:rsidR="00DA676F" w:rsidRDefault="00DA676F" w:rsidP="003061D6">
            <w:pPr>
              <w:rPr>
                <w:i/>
              </w:rPr>
            </w:pPr>
            <w:r>
              <w:t>Prewrite Argumentative Essay.</w:t>
            </w:r>
          </w:p>
          <w:p w:rsidR="00DA676F" w:rsidRPr="00DA676F" w:rsidRDefault="00DA676F" w:rsidP="003061D6">
            <w:r>
              <w:rPr>
                <w:i/>
              </w:rPr>
              <w:t xml:space="preserve">The Curious Writer </w:t>
            </w:r>
            <w:r w:rsidR="00C47063">
              <w:t xml:space="preserve">Chapter </w:t>
            </w:r>
            <w:r w:rsidR="00A12D9F">
              <w:t>8</w:t>
            </w:r>
          </w:p>
          <w:p w:rsidR="00C47063" w:rsidRDefault="00C47063" w:rsidP="003061D6">
            <w:proofErr w:type="spellStart"/>
            <w:r w:rsidRPr="009F1E35">
              <w:t>Atwan</w:t>
            </w:r>
            <w:proofErr w:type="spellEnd"/>
            <w:r w:rsidRPr="009F1E35">
              <w:t xml:space="preserve">: </w:t>
            </w:r>
            <w:r w:rsidR="00DA1F3C">
              <w:t>“</w:t>
            </w:r>
            <w:r w:rsidRPr="00DA1F3C">
              <w:t>Shouting Fire</w:t>
            </w:r>
            <w:r w:rsidR="00DA1F3C">
              <w:t>”</w:t>
            </w:r>
            <w:r w:rsidRPr="009F1E35">
              <w:t xml:space="preserve"> by Alan M. </w:t>
            </w:r>
            <w:proofErr w:type="spellStart"/>
            <w:r w:rsidRPr="009F1E35">
              <w:t>Dershowitz</w:t>
            </w:r>
            <w:proofErr w:type="spellEnd"/>
          </w:p>
          <w:p w:rsidR="003061D6" w:rsidRPr="009F1E35" w:rsidRDefault="003061D6" w:rsidP="003061D6"/>
        </w:tc>
      </w:tr>
      <w:tr w:rsidR="003061D6" w:rsidRPr="009F1E35">
        <w:tc>
          <w:tcPr>
            <w:tcW w:w="864" w:type="dxa"/>
          </w:tcPr>
          <w:p w:rsidR="003061D6" w:rsidRPr="009F1E35" w:rsidRDefault="003061D6" w:rsidP="003061D6">
            <w:pPr>
              <w:pStyle w:val="Tabletext"/>
            </w:pPr>
            <w:r w:rsidRPr="009F1E35">
              <w:t>11</w:t>
            </w:r>
          </w:p>
          <w:p w:rsidR="003061D6" w:rsidRPr="009F1E35" w:rsidRDefault="003061D6" w:rsidP="003061D6"/>
        </w:tc>
        <w:tc>
          <w:tcPr>
            <w:tcW w:w="1584" w:type="dxa"/>
          </w:tcPr>
          <w:p w:rsidR="003061D6" w:rsidRPr="009F1E35" w:rsidRDefault="00760EAB" w:rsidP="003061D6">
            <w:pPr>
              <w:pStyle w:val="Tabletext"/>
            </w:pPr>
            <w:r>
              <w:t>M 4/9</w:t>
            </w:r>
          </w:p>
          <w:p w:rsidR="003061D6" w:rsidRPr="009F1E35" w:rsidRDefault="003061D6" w:rsidP="003061D6"/>
        </w:tc>
        <w:tc>
          <w:tcPr>
            <w:tcW w:w="6768" w:type="dxa"/>
          </w:tcPr>
          <w:p w:rsidR="00C47063" w:rsidRDefault="00C47063" w:rsidP="003061D6">
            <w:pPr>
              <w:pStyle w:val="Tabletext"/>
            </w:pPr>
            <w:r w:rsidRPr="009F1E35">
              <w:rPr>
                <w:i/>
              </w:rPr>
              <w:t>The Curious Writer</w:t>
            </w:r>
            <w:r w:rsidRPr="009F1E35">
              <w:t xml:space="preserve">, </w:t>
            </w:r>
            <w:smartTag w:uri="urn:schemas-microsoft-com:office:smarttags" w:element="place">
              <w:smartTag w:uri="urn:schemas-microsoft-com:office:smarttags" w:element="country-region">
                <w:r w:rsidRPr="009F1E35">
                  <w:t>Ch.</w:t>
                </w:r>
              </w:smartTag>
            </w:smartTag>
            <w:r w:rsidR="00A12D9F">
              <w:t xml:space="preserve"> 9</w:t>
            </w:r>
          </w:p>
          <w:p w:rsidR="003061D6" w:rsidRPr="009F1E35" w:rsidRDefault="00C47063" w:rsidP="003061D6">
            <w:pPr>
              <w:pStyle w:val="Tabletext"/>
            </w:pPr>
            <w:proofErr w:type="spellStart"/>
            <w:r w:rsidRPr="009F1E35">
              <w:t>Atwan</w:t>
            </w:r>
            <w:proofErr w:type="spellEnd"/>
            <w:r w:rsidRPr="009F1E35">
              <w:t xml:space="preserve">: </w:t>
            </w:r>
            <w:r w:rsidR="00EF7721">
              <w:t>“</w:t>
            </w:r>
            <w:r w:rsidRPr="00EF7721">
              <w:t>Our Vanishing Night</w:t>
            </w:r>
            <w:r w:rsidR="00EF7721" w:rsidRPr="00EF7721">
              <w:t>”</w:t>
            </w:r>
            <w:r w:rsidRPr="009F1E35">
              <w:t xml:space="preserve"> by </w:t>
            </w:r>
            <w:proofErr w:type="spellStart"/>
            <w:r w:rsidRPr="009F1E35">
              <w:t>Verlyn</w:t>
            </w:r>
            <w:proofErr w:type="spellEnd"/>
            <w:r w:rsidRPr="009F1E35">
              <w:t xml:space="preserve"> </w:t>
            </w:r>
            <w:proofErr w:type="spellStart"/>
            <w:r w:rsidRPr="009F1E35">
              <w:t>Kinkenborg</w:t>
            </w:r>
            <w:proofErr w:type="spellEnd"/>
          </w:p>
        </w:tc>
      </w:tr>
      <w:tr w:rsidR="003061D6" w:rsidRPr="009F1E35">
        <w:tc>
          <w:tcPr>
            <w:tcW w:w="864" w:type="dxa"/>
          </w:tcPr>
          <w:p w:rsidR="003061D6" w:rsidRPr="009F1E35" w:rsidRDefault="003061D6" w:rsidP="003061D6">
            <w:pPr>
              <w:pStyle w:val="Tabletext"/>
            </w:pPr>
          </w:p>
        </w:tc>
        <w:tc>
          <w:tcPr>
            <w:tcW w:w="1584" w:type="dxa"/>
          </w:tcPr>
          <w:p w:rsidR="003061D6" w:rsidRPr="009F1E35" w:rsidRDefault="00760EAB" w:rsidP="003061D6">
            <w:pPr>
              <w:pStyle w:val="Tabletext"/>
            </w:pPr>
            <w:r>
              <w:t>W 4/11</w:t>
            </w:r>
          </w:p>
        </w:tc>
        <w:tc>
          <w:tcPr>
            <w:tcW w:w="6768" w:type="dxa"/>
          </w:tcPr>
          <w:p w:rsidR="00DA676F" w:rsidRDefault="00DA676F" w:rsidP="003061D6">
            <w:pPr>
              <w:pStyle w:val="Tabletext"/>
            </w:pPr>
            <w:r>
              <w:rPr>
                <w:b/>
              </w:rPr>
              <w:t>Annotated Bibliography Due</w:t>
            </w:r>
            <w:r w:rsidRPr="009F1E35">
              <w:t xml:space="preserve"> </w:t>
            </w:r>
          </w:p>
          <w:p w:rsidR="003061D6" w:rsidRPr="009F1E35" w:rsidRDefault="003061D6" w:rsidP="003061D6">
            <w:pPr>
              <w:pStyle w:val="Tabletext"/>
            </w:pPr>
            <w:proofErr w:type="spellStart"/>
            <w:r w:rsidRPr="009F1E35">
              <w:t>Atwan</w:t>
            </w:r>
            <w:proofErr w:type="spellEnd"/>
            <w:r w:rsidRPr="009F1E35">
              <w:t xml:space="preserve">: </w:t>
            </w:r>
            <w:r w:rsidR="00EF7721">
              <w:t>“</w:t>
            </w:r>
            <w:r w:rsidRPr="00EF7721">
              <w:t>The Stunt Pilot</w:t>
            </w:r>
            <w:r w:rsidR="00EF7721">
              <w:t>”</w:t>
            </w:r>
            <w:r w:rsidRPr="009F1E35">
              <w:t xml:space="preserve"> by Annie Dillard</w:t>
            </w:r>
          </w:p>
        </w:tc>
      </w:tr>
      <w:tr w:rsidR="003061D6" w:rsidRPr="009F1E35">
        <w:tc>
          <w:tcPr>
            <w:tcW w:w="864" w:type="dxa"/>
            <w:tcBorders>
              <w:bottom w:val="single" w:sz="4" w:space="0" w:color="auto"/>
            </w:tcBorders>
          </w:tcPr>
          <w:p w:rsidR="003061D6" w:rsidRPr="009F1E35" w:rsidRDefault="003061D6" w:rsidP="003061D6">
            <w:pPr>
              <w:pStyle w:val="Tabletext"/>
            </w:pPr>
            <w:r w:rsidRPr="009F1E35">
              <w:t>12</w:t>
            </w:r>
          </w:p>
          <w:p w:rsidR="003061D6" w:rsidRPr="009F1E35" w:rsidRDefault="003061D6" w:rsidP="003061D6"/>
        </w:tc>
        <w:tc>
          <w:tcPr>
            <w:tcW w:w="1584" w:type="dxa"/>
            <w:tcBorders>
              <w:bottom w:val="single" w:sz="4" w:space="0" w:color="auto"/>
            </w:tcBorders>
          </w:tcPr>
          <w:p w:rsidR="003061D6" w:rsidRPr="009F1E35" w:rsidRDefault="003061D6" w:rsidP="003061D6">
            <w:pPr>
              <w:pStyle w:val="Tabletext"/>
            </w:pPr>
            <w:r w:rsidRPr="009F1E35">
              <w:t xml:space="preserve">M </w:t>
            </w:r>
            <w:r w:rsidR="00760EAB">
              <w:t>4/16</w:t>
            </w:r>
          </w:p>
        </w:tc>
        <w:tc>
          <w:tcPr>
            <w:tcW w:w="6768" w:type="dxa"/>
            <w:tcBorders>
              <w:bottom w:val="single" w:sz="4" w:space="0" w:color="auto"/>
            </w:tcBorders>
          </w:tcPr>
          <w:p w:rsidR="00DA676F" w:rsidRPr="00A12D9F" w:rsidRDefault="00EF7721" w:rsidP="003061D6">
            <w:pPr>
              <w:pStyle w:val="Tabletext"/>
            </w:pPr>
            <w:r w:rsidRPr="00EF7721">
              <w:t>“</w:t>
            </w:r>
            <w:r w:rsidR="00A12D9F" w:rsidRPr="00EF7721">
              <w:t>Letter from Birmingham Jail</w:t>
            </w:r>
            <w:r>
              <w:t>”</w:t>
            </w:r>
            <w:r w:rsidR="00A12D9F">
              <w:t xml:space="preserve"> by Dr. Martin Luther King Jr. (handout).</w:t>
            </w:r>
          </w:p>
          <w:p w:rsidR="003061D6" w:rsidRPr="009F1E35" w:rsidRDefault="00A12D9F" w:rsidP="003061D6">
            <w:pPr>
              <w:pStyle w:val="Tabletext"/>
            </w:pPr>
            <w:proofErr w:type="spellStart"/>
            <w:r w:rsidRPr="009F1E35">
              <w:t>Atwan</w:t>
            </w:r>
            <w:proofErr w:type="spellEnd"/>
            <w:r w:rsidRPr="009F1E35">
              <w:t xml:space="preserve">: </w:t>
            </w:r>
            <w:r w:rsidR="00EF7721">
              <w:t>“</w:t>
            </w:r>
            <w:r w:rsidRPr="00EF7721">
              <w:t>What’s Wrong with Animal Rights</w:t>
            </w:r>
            <w:r w:rsidR="00EF7721">
              <w:t>”</w:t>
            </w:r>
            <w:r w:rsidRPr="009F1E35">
              <w:t xml:space="preserve"> by Vicki Hearne</w:t>
            </w:r>
          </w:p>
        </w:tc>
      </w:tr>
      <w:tr w:rsidR="003061D6" w:rsidRPr="009F1E35">
        <w:tc>
          <w:tcPr>
            <w:tcW w:w="864" w:type="dxa"/>
            <w:tcBorders>
              <w:bottom w:val="single" w:sz="4" w:space="0" w:color="auto"/>
            </w:tcBorders>
          </w:tcPr>
          <w:p w:rsidR="003061D6" w:rsidRPr="009F1E35" w:rsidRDefault="003061D6" w:rsidP="003061D6">
            <w:pPr>
              <w:pStyle w:val="Tabletext"/>
            </w:pPr>
          </w:p>
        </w:tc>
        <w:tc>
          <w:tcPr>
            <w:tcW w:w="1584" w:type="dxa"/>
            <w:tcBorders>
              <w:bottom w:val="single" w:sz="4" w:space="0" w:color="auto"/>
            </w:tcBorders>
          </w:tcPr>
          <w:p w:rsidR="003061D6" w:rsidRPr="009F1E35" w:rsidRDefault="003061D6" w:rsidP="003061D6">
            <w:pPr>
              <w:pStyle w:val="Tabletext"/>
            </w:pPr>
            <w:r w:rsidRPr="009F1E35">
              <w:t xml:space="preserve">W </w:t>
            </w:r>
            <w:r w:rsidR="00760EAB">
              <w:t>4/18</w:t>
            </w:r>
          </w:p>
        </w:tc>
        <w:tc>
          <w:tcPr>
            <w:tcW w:w="6768" w:type="dxa"/>
            <w:tcBorders>
              <w:bottom w:val="single" w:sz="4" w:space="0" w:color="auto"/>
            </w:tcBorders>
          </w:tcPr>
          <w:p w:rsidR="003061D6" w:rsidRPr="00C47063" w:rsidRDefault="00A12D9F" w:rsidP="003061D6">
            <w:pPr>
              <w:pStyle w:val="Tabletext"/>
              <w:rPr>
                <w:b/>
              </w:rPr>
            </w:pPr>
            <w:r w:rsidRPr="00DA676F">
              <w:rPr>
                <w:b/>
              </w:rPr>
              <w:t>Argumentative Essay Due for Peer Revision, SLO 1</w:t>
            </w:r>
          </w:p>
          <w:p w:rsidR="00C47063" w:rsidRPr="00DA676F" w:rsidRDefault="00C47063" w:rsidP="00C47063">
            <w:pPr>
              <w:pStyle w:val="Tabletext"/>
              <w:rPr>
                <w:b/>
              </w:rPr>
            </w:pPr>
            <w:proofErr w:type="spellStart"/>
            <w:r w:rsidRPr="009F1E35">
              <w:t>Atwan</w:t>
            </w:r>
            <w:proofErr w:type="spellEnd"/>
            <w:r w:rsidRPr="009F1E35">
              <w:t xml:space="preserve">: </w:t>
            </w:r>
            <w:r w:rsidR="00EF7721">
              <w:t>“</w:t>
            </w:r>
            <w:r w:rsidRPr="00EF7721">
              <w:t>Hair</w:t>
            </w:r>
            <w:r w:rsidR="00EF7721">
              <w:t>”</w:t>
            </w:r>
            <w:r w:rsidRPr="009F1E35">
              <w:t xml:space="preserve"> by Marcia Aldrich</w:t>
            </w:r>
          </w:p>
          <w:p w:rsidR="003061D6" w:rsidRPr="009F1E35" w:rsidRDefault="003061D6" w:rsidP="003061D6"/>
        </w:tc>
      </w:tr>
      <w:tr w:rsidR="003061D6" w:rsidRPr="009F1E35">
        <w:tc>
          <w:tcPr>
            <w:tcW w:w="864" w:type="dxa"/>
          </w:tcPr>
          <w:p w:rsidR="003061D6" w:rsidRPr="009F1E35" w:rsidRDefault="003061D6" w:rsidP="003061D6">
            <w:pPr>
              <w:pStyle w:val="Tabletext"/>
            </w:pPr>
            <w:r w:rsidRPr="009F1E35">
              <w:t>13</w:t>
            </w:r>
          </w:p>
          <w:p w:rsidR="003061D6" w:rsidRPr="009F1E35" w:rsidRDefault="003061D6" w:rsidP="003061D6"/>
        </w:tc>
        <w:tc>
          <w:tcPr>
            <w:tcW w:w="1584" w:type="dxa"/>
          </w:tcPr>
          <w:p w:rsidR="003061D6" w:rsidRPr="009F1E35" w:rsidRDefault="003061D6" w:rsidP="003061D6">
            <w:pPr>
              <w:pStyle w:val="Tabletext"/>
            </w:pPr>
            <w:r w:rsidRPr="009F1E35">
              <w:t xml:space="preserve">M </w:t>
            </w:r>
            <w:r w:rsidR="00760EAB">
              <w:t>4/23</w:t>
            </w:r>
          </w:p>
        </w:tc>
        <w:tc>
          <w:tcPr>
            <w:tcW w:w="6768" w:type="dxa"/>
          </w:tcPr>
          <w:p w:rsidR="00A12D9F" w:rsidRDefault="00A12D9F" w:rsidP="003061D6">
            <w:pPr>
              <w:pStyle w:val="Tabletext"/>
            </w:pPr>
            <w:r w:rsidRPr="009F1E35">
              <w:rPr>
                <w:b/>
              </w:rPr>
              <w:t>Argumentative Essay DUE</w:t>
            </w:r>
            <w:r w:rsidRPr="009F1E35">
              <w:t xml:space="preserve">, </w:t>
            </w:r>
            <w:r>
              <w:rPr>
                <w:b/>
              </w:rPr>
              <w:t xml:space="preserve">1250-1500 words. </w:t>
            </w:r>
            <w:r w:rsidRPr="00C47063">
              <w:rPr>
                <w:b/>
              </w:rPr>
              <w:t>SLO 2, 4</w:t>
            </w:r>
          </w:p>
          <w:p w:rsidR="00C47063" w:rsidRPr="00C47063" w:rsidRDefault="00C47063" w:rsidP="00C47063">
            <w:pPr>
              <w:rPr>
                <w:lang w:eastAsia="en-US"/>
              </w:rPr>
            </w:pPr>
          </w:p>
        </w:tc>
      </w:tr>
      <w:tr w:rsidR="003061D6" w:rsidRPr="009F1E35">
        <w:tc>
          <w:tcPr>
            <w:tcW w:w="864" w:type="dxa"/>
          </w:tcPr>
          <w:p w:rsidR="003061D6" w:rsidRPr="009F1E35" w:rsidRDefault="003061D6" w:rsidP="003061D6">
            <w:pPr>
              <w:pStyle w:val="Tabletext"/>
            </w:pPr>
          </w:p>
        </w:tc>
        <w:tc>
          <w:tcPr>
            <w:tcW w:w="1584" w:type="dxa"/>
          </w:tcPr>
          <w:p w:rsidR="003061D6" w:rsidRPr="009F1E35" w:rsidRDefault="003061D6" w:rsidP="003061D6">
            <w:pPr>
              <w:pStyle w:val="Tabletext"/>
            </w:pPr>
            <w:r w:rsidRPr="009F1E35">
              <w:t xml:space="preserve">W </w:t>
            </w:r>
            <w:r w:rsidR="00760EAB">
              <w:t>4/25</w:t>
            </w:r>
          </w:p>
        </w:tc>
        <w:tc>
          <w:tcPr>
            <w:tcW w:w="6768" w:type="dxa"/>
          </w:tcPr>
          <w:p w:rsidR="003061D6" w:rsidRPr="00C315D1" w:rsidRDefault="00C315D1" w:rsidP="00A12D9F">
            <w:pPr>
              <w:pStyle w:val="Tabletext"/>
            </w:pPr>
            <w:r>
              <w:rPr>
                <w:b/>
              </w:rPr>
              <w:t>In Class Essay #2 750 words.</w:t>
            </w:r>
          </w:p>
        </w:tc>
      </w:tr>
      <w:tr w:rsidR="003061D6" w:rsidRPr="009F1E35">
        <w:tc>
          <w:tcPr>
            <w:tcW w:w="864" w:type="dxa"/>
          </w:tcPr>
          <w:p w:rsidR="003061D6" w:rsidRPr="009F1E35" w:rsidRDefault="003061D6" w:rsidP="003061D6">
            <w:pPr>
              <w:pStyle w:val="Tabletext"/>
            </w:pPr>
            <w:r w:rsidRPr="009F1E35">
              <w:t>14</w:t>
            </w:r>
          </w:p>
          <w:p w:rsidR="003061D6" w:rsidRPr="009F1E35" w:rsidRDefault="003061D6" w:rsidP="003061D6"/>
        </w:tc>
        <w:tc>
          <w:tcPr>
            <w:tcW w:w="1584" w:type="dxa"/>
          </w:tcPr>
          <w:p w:rsidR="003061D6" w:rsidRPr="009F1E35" w:rsidRDefault="003061D6" w:rsidP="003061D6">
            <w:pPr>
              <w:pStyle w:val="Tabletext"/>
            </w:pPr>
            <w:r w:rsidRPr="009F1E35">
              <w:t xml:space="preserve">M </w:t>
            </w:r>
            <w:r w:rsidR="00760EAB">
              <w:t>4/30</w:t>
            </w:r>
          </w:p>
        </w:tc>
        <w:tc>
          <w:tcPr>
            <w:tcW w:w="6768" w:type="dxa"/>
            <w:shd w:val="clear" w:color="auto" w:fill="auto"/>
          </w:tcPr>
          <w:p w:rsidR="00C315D1" w:rsidRDefault="0065545C" w:rsidP="00C315D1">
            <w:pPr>
              <w:pStyle w:val="Tabletext"/>
            </w:pPr>
            <w:r>
              <w:t>Workshop In Class Essay #2.</w:t>
            </w:r>
            <w:r w:rsidR="00C315D1" w:rsidRPr="009F1E35">
              <w:br/>
            </w:r>
            <w:proofErr w:type="spellStart"/>
            <w:r w:rsidR="00C315D1" w:rsidRPr="009F1E35">
              <w:t>Atwan</w:t>
            </w:r>
            <w:proofErr w:type="spellEnd"/>
            <w:r w:rsidR="00C315D1" w:rsidRPr="009F1E35">
              <w:t xml:space="preserve">: </w:t>
            </w:r>
            <w:r w:rsidR="00C315D1">
              <w:t>“</w:t>
            </w:r>
            <w:r w:rsidR="00C315D1" w:rsidRPr="00641E71">
              <w:t>The Stone Horse</w:t>
            </w:r>
            <w:r w:rsidR="00C315D1">
              <w:t>”</w:t>
            </w:r>
            <w:r w:rsidR="00C315D1" w:rsidRPr="009F1E35">
              <w:t xml:space="preserve"> by Barry Lopez</w:t>
            </w:r>
          </w:p>
          <w:p w:rsidR="003061D6" w:rsidRPr="009F1E35" w:rsidRDefault="00C315D1" w:rsidP="00C315D1">
            <w:pPr>
              <w:pStyle w:val="Tabletext"/>
            </w:pPr>
            <w:r>
              <w:rPr>
                <w:i/>
              </w:rPr>
              <w:t xml:space="preserve">The Curious Writer </w:t>
            </w:r>
            <w:r>
              <w:t>Chapter 3</w:t>
            </w:r>
            <w:r>
              <w:tab/>
            </w:r>
          </w:p>
        </w:tc>
      </w:tr>
      <w:tr w:rsidR="003061D6" w:rsidRPr="009F1E35">
        <w:tc>
          <w:tcPr>
            <w:tcW w:w="864" w:type="dxa"/>
          </w:tcPr>
          <w:p w:rsidR="003061D6" w:rsidRPr="009F1E35" w:rsidRDefault="003061D6" w:rsidP="003061D6">
            <w:pPr>
              <w:pStyle w:val="Tabletext"/>
            </w:pPr>
          </w:p>
        </w:tc>
        <w:tc>
          <w:tcPr>
            <w:tcW w:w="1584" w:type="dxa"/>
          </w:tcPr>
          <w:p w:rsidR="003061D6" w:rsidRPr="009F1E35" w:rsidRDefault="003061D6" w:rsidP="003061D6">
            <w:pPr>
              <w:pStyle w:val="Tabletext"/>
            </w:pPr>
            <w:r w:rsidRPr="009F1E35">
              <w:t xml:space="preserve">W </w:t>
            </w:r>
            <w:r w:rsidR="003D281B">
              <w:t>5/2</w:t>
            </w:r>
          </w:p>
        </w:tc>
        <w:tc>
          <w:tcPr>
            <w:tcW w:w="6768" w:type="dxa"/>
            <w:shd w:val="clear" w:color="auto" w:fill="auto"/>
          </w:tcPr>
          <w:p w:rsidR="005133E3" w:rsidRDefault="005133E3" w:rsidP="003061D6">
            <w:pPr>
              <w:pStyle w:val="Tabletext"/>
              <w:rPr>
                <w:i/>
              </w:rPr>
            </w:pPr>
            <w:r w:rsidRPr="009F1E35">
              <w:rPr>
                <w:b/>
              </w:rPr>
              <w:t>In-class Essay #3: practice for Final Exam</w:t>
            </w:r>
            <w:r w:rsidRPr="004B4C95">
              <w:rPr>
                <w:b/>
              </w:rPr>
              <w:t>, 750 words</w:t>
            </w:r>
          </w:p>
          <w:p w:rsidR="005133E3" w:rsidRPr="009F1E35" w:rsidRDefault="005133E3" w:rsidP="005133E3">
            <w:pPr>
              <w:pStyle w:val="Tabletext"/>
            </w:pPr>
          </w:p>
          <w:p w:rsidR="003061D6" w:rsidRPr="009F1E35" w:rsidRDefault="003061D6" w:rsidP="003061D6"/>
        </w:tc>
      </w:tr>
      <w:tr w:rsidR="003061D6" w:rsidRPr="009F1E35">
        <w:tc>
          <w:tcPr>
            <w:tcW w:w="864" w:type="dxa"/>
          </w:tcPr>
          <w:p w:rsidR="003061D6" w:rsidRPr="009F1E35" w:rsidRDefault="003061D6" w:rsidP="003061D6">
            <w:pPr>
              <w:pStyle w:val="Tabletext"/>
            </w:pPr>
          </w:p>
        </w:tc>
        <w:tc>
          <w:tcPr>
            <w:tcW w:w="1584" w:type="dxa"/>
          </w:tcPr>
          <w:p w:rsidR="003061D6" w:rsidRPr="00EA7F25" w:rsidRDefault="00EA7F25" w:rsidP="003061D6">
            <w:pPr>
              <w:pStyle w:val="Tabletext"/>
              <w:rPr>
                <w:b/>
              </w:rPr>
            </w:pPr>
            <w:r w:rsidRPr="00EA7F25">
              <w:rPr>
                <w:b/>
              </w:rPr>
              <w:t>Saturday</w:t>
            </w:r>
            <w:r w:rsidR="003061D6" w:rsidRPr="00EA7F25">
              <w:rPr>
                <w:b/>
              </w:rPr>
              <w:t xml:space="preserve"> </w:t>
            </w:r>
            <w:r w:rsidR="003D281B" w:rsidRPr="00EA7F25">
              <w:rPr>
                <w:b/>
              </w:rPr>
              <w:t>5/</w:t>
            </w:r>
            <w:r w:rsidRPr="00EA7F25">
              <w:rPr>
                <w:b/>
              </w:rPr>
              <w:t>5</w:t>
            </w:r>
          </w:p>
        </w:tc>
        <w:tc>
          <w:tcPr>
            <w:tcW w:w="6768" w:type="dxa"/>
            <w:shd w:val="clear" w:color="auto" w:fill="auto"/>
          </w:tcPr>
          <w:p w:rsidR="003061D6" w:rsidRPr="00EA7F25" w:rsidRDefault="00EA7F25" w:rsidP="003061D6">
            <w:pPr>
              <w:pStyle w:val="Tabletext"/>
              <w:rPr>
                <w:b/>
              </w:rPr>
            </w:pPr>
            <w:r>
              <w:rPr>
                <w:b/>
              </w:rPr>
              <w:t>FINAL EXAM 8am-10am!!!</w:t>
            </w:r>
          </w:p>
        </w:tc>
      </w:tr>
      <w:tr w:rsidR="003061D6" w:rsidRPr="009F1E35">
        <w:tc>
          <w:tcPr>
            <w:tcW w:w="864" w:type="dxa"/>
          </w:tcPr>
          <w:p w:rsidR="003061D6" w:rsidRPr="009F1E35" w:rsidRDefault="000C6111" w:rsidP="003061D6">
            <w:pPr>
              <w:pStyle w:val="Tabletext"/>
            </w:pPr>
            <w:r>
              <w:t>15</w:t>
            </w:r>
          </w:p>
        </w:tc>
        <w:tc>
          <w:tcPr>
            <w:tcW w:w="1584" w:type="dxa"/>
          </w:tcPr>
          <w:p w:rsidR="003061D6" w:rsidRPr="009F1E35" w:rsidRDefault="00EA7F25" w:rsidP="003061D6">
            <w:pPr>
              <w:pStyle w:val="Tabletext"/>
            </w:pPr>
            <w:r>
              <w:t>M</w:t>
            </w:r>
            <w:r w:rsidR="003061D6" w:rsidRPr="009F1E35">
              <w:t xml:space="preserve"> </w:t>
            </w:r>
            <w:r>
              <w:t>5/7</w:t>
            </w:r>
          </w:p>
        </w:tc>
        <w:tc>
          <w:tcPr>
            <w:tcW w:w="6768" w:type="dxa"/>
            <w:shd w:val="clear" w:color="auto" w:fill="auto"/>
          </w:tcPr>
          <w:p w:rsidR="005133E3" w:rsidRPr="009F1E35" w:rsidRDefault="005133E3" w:rsidP="005133E3">
            <w:pPr>
              <w:pStyle w:val="Tabletext"/>
            </w:pPr>
            <w:r w:rsidRPr="009F1E35">
              <w:rPr>
                <w:i/>
              </w:rPr>
              <w:t>The Curious Writer</w:t>
            </w:r>
            <w:r>
              <w:t>, Ch. 4</w:t>
            </w:r>
          </w:p>
          <w:p w:rsidR="00641E71" w:rsidRPr="00641E71" w:rsidRDefault="00641E71" w:rsidP="005133E3">
            <w:pPr>
              <w:rPr>
                <w:b/>
              </w:rPr>
            </w:pPr>
          </w:p>
        </w:tc>
      </w:tr>
      <w:tr w:rsidR="003061D6" w:rsidRPr="009F1E35">
        <w:tc>
          <w:tcPr>
            <w:tcW w:w="864" w:type="dxa"/>
          </w:tcPr>
          <w:p w:rsidR="003061D6" w:rsidRPr="009F1E35" w:rsidRDefault="003061D6" w:rsidP="003061D6">
            <w:pPr>
              <w:pStyle w:val="Tabletext"/>
            </w:pPr>
          </w:p>
          <w:p w:rsidR="003061D6" w:rsidRPr="009F1E35" w:rsidRDefault="003061D6" w:rsidP="003061D6">
            <w:pPr>
              <w:rPr>
                <w:lang w:eastAsia="en-US"/>
              </w:rPr>
            </w:pPr>
          </w:p>
        </w:tc>
        <w:tc>
          <w:tcPr>
            <w:tcW w:w="1584" w:type="dxa"/>
          </w:tcPr>
          <w:p w:rsidR="00641E71" w:rsidRPr="00641E71" w:rsidRDefault="00EA7F25" w:rsidP="00641E71">
            <w:pPr>
              <w:pStyle w:val="Tabletext"/>
            </w:pPr>
            <w:r>
              <w:t>W 5/9</w:t>
            </w:r>
          </w:p>
          <w:p w:rsidR="003061D6" w:rsidRPr="009F1E35" w:rsidRDefault="003061D6" w:rsidP="003061D6"/>
        </w:tc>
        <w:tc>
          <w:tcPr>
            <w:tcW w:w="6768" w:type="dxa"/>
          </w:tcPr>
          <w:p w:rsidR="003061D6" w:rsidRPr="0065545C" w:rsidRDefault="0065545C" w:rsidP="0065545C">
            <w:r w:rsidRPr="009F1E35">
              <w:rPr>
                <w:b/>
              </w:rPr>
              <w:t>In-class Essay #</w:t>
            </w:r>
            <w:r>
              <w:rPr>
                <w:b/>
              </w:rPr>
              <w:t>4</w:t>
            </w:r>
            <w:r w:rsidRPr="009F1E35">
              <w:t xml:space="preserve"> </w:t>
            </w:r>
            <w:r w:rsidRPr="004B4C95">
              <w:rPr>
                <w:b/>
              </w:rPr>
              <w:t>500 words, SLO 4</w:t>
            </w:r>
          </w:p>
        </w:tc>
      </w:tr>
      <w:tr w:rsidR="003061D6" w:rsidTr="001554AF">
        <w:trPr>
          <w:trHeight w:val="58"/>
        </w:trPr>
        <w:tc>
          <w:tcPr>
            <w:tcW w:w="864" w:type="dxa"/>
          </w:tcPr>
          <w:p w:rsidR="003061D6" w:rsidRPr="009F1E35" w:rsidRDefault="00EA7F25" w:rsidP="003061D6">
            <w:pPr>
              <w:pStyle w:val="Tabletext"/>
            </w:pPr>
            <w:r>
              <w:t>16</w:t>
            </w:r>
          </w:p>
          <w:p w:rsidR="003061D6" w:rsidRPr="009F1E35" w:rsidRDefault="003061D6" w:rsidP="003061D6"/>
        </w:tc>
        <w:tc>
          <w:tcPr>
            <w:tcW w:w="1584" w:type="dxa"/>
          </w:tcPr>
          <w:p w:rsidR="003061D6" w:rsidRPr="00EA7F25" w:rsidRDefault="00EA7F25" w:rsidP="003061D6">
            <w:pPr>
              <w:pStyle w:val="Tabletext"/>
            </w:pPr>
            <w:r>
              <w:lastRenderedPageBreak/>
              <w:t>M 5/14</w:t>
            </w:r>
          </w:p>
        </w:tc>
        <w:tc>
          <w:tcPr>
            <w:tcW w:w="6768" w:type="dxa"/>
          </w:tcPr>
          <w:p w:rsidR="003061D6" w:rsidRPr="00EE1BD9" w:rsidRDefault="00EE1BD9" w:rsidP="003061D6">
            <w:pPr>
              <w:pStyle w:val="Tabletext"/>
            </w:pPr>
            <w:r>
              <w:t>Course Wrap-Up</w:t>
            </w:r>
          </w:p>
        </w:tc>
      </w:tr>
    </w:tbl>
    <w:p w:rsidR="003061D6" w:rsidRDefault="003061D6" w:rsidP="00B15C9E"/>
    <w:sectPr w:rsidR="003061D6" w:rsidSect="003061D6">
      <w:footerReference w:type="default" r:id="rId16"/>
      <w:pgSz w:w="12240" w:h="15840"/>
      <w:pgMar w:top="1440" w:right="1584" w:bottom="1260" w:left="201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374" w:rsidRDefault="00FD5374">
      <w:r>
        <w:separator/>
      </w:r>
    </w:p>
  </w:endnote>
  <w:endnote w:type="continuationSeparator" w:id="0">
    <w:p w:rsidR="00FD5374" w:rsidRDefault="00FD5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1D6" w:rsidRDefault="0022699D" w:rsidP="003061D6">
    <w:pPr>
      <w:pStyle w:val="Footer"/>
      <w:ind w:right="360"/>
    </w:pPr>
    <w:r>
      <w:t xml:space="preserve">English 1A, </w:t>
    </w:r>
    <w:proofErr w:type="spellStart"/>
    <w:r>
      <w:t>Kolstad</w:t>
    </w:r>
    <w:proofErr w:type="spellEnd"/>
    <w:r>
      <w:t>, Spring, 2012</w:t>
    </w:r>
    <w:r w:rsidR="003061D6">
      <w:tab/>
      <w:t xml:space="preserve"> Page </w:t>
    </w:r>
    <w:r w:rsidR="000F4DAF">
      <w:rPr>
        <w:rStyle w:val="PageNumber"/>
      </w:rPr>
      <w:fldChar w:fldCharType="begin"/>
    </w:r>
    <w:r w:rsidR="003061D6">
      <w:rPr>
        <w:rStyle w:val="PageNumber"/>
      </w:rPr>
      <w:instrText xml:space="preserve"> PAGE </w:instrText>
    </w:r>
    <w:r w:rsidR="000F4DAF">
      <w:rPr>
        <w:rStyle w:val="PageNumber"/>
      </w:rPr>
      <w:fldChar w:fldCharType="separate"/>
    </w:r>
    <w:r w:rsidR="00F04A65">
      <w:rPr>
        <w:rStyle w:val="PageNumber"/>
        <w:noProof/>
      </w:rPr>
      <w:t>1</w:t>
    </w:r>
    <w:r w:rsidR="000F4DAF">
      <w:rPr>
        <w:rStyle w:val="PageNumber"/>
      </w:rPr>
      <w:fldChar w:fldCharType="end"/>
    </w:r>
    <w:r w:rsidR="003061D6">
      <w:rPr>
        <w:rStyle w:val="PageNumber"/>
      </w:rPr>
      <w:t xml:space="preserve"> of </w:t>
    </w:r>
    <w:r w:rsidR="000F4DAF">
      <w:rPr>
        <w:rStyle w:val="PageNumber"/>
      </w:rPr>
      <w:fldChar w:fldCharType="begin"/>
    </w:r>
    <w:r w:rsidR="003061D6">
      <w:rPr>
        <w:rStyle w:val="PageNumber"/>
      </w:rPr>
      <w:instrText xml:space="preserve"> NUMPAGES </w:instrText>
    </w:r>
    <w:r w:rsidR="000F4DAF">
      <w:rPr>
        <w:rStyle w:val="PageNumber"/>
      </w:rPr>
      <w:fldChar w:fldCharType="separate"/>
    </w:r>
    <w:r w:rsidR="00F04A65">
      <w:rPr>
        <w:rStyle w:val="PageNumber"/>
        <w:noProof/>
      </w:rPr>
      <w:t>8</w:t>
    </w:r>
    <w:r w:rsidR="000F4DAF">
      <w:rPr>
        <w:rStyle w:val="PageNumber"/>
      </w:rPr>
      <w:fldChar w:fldCharType="end"/>
    </w:r>
    <w:r w:rsidR="003061D6">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374" w:rsidRDefault="00FD5374">
      <w:r>
        <w:separator/>
      </w:r>
    </w:p>
  </w:footnote>
  <w:footnote w:type="continuationSeparator" w:id="0">
    <w:p w:rsidR="00FD5374" w:rsidRDefault="00FD53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93A07"/>
    <w:multiLevelType w:val="hybridMultilevel"/>
    <w:tmpl w:val="DF5C60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5C6034A"/>
    <w:multiLevelType w:val="hybridMultilevel"/>
    <w:tmpl w:val="0BE81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17501774"/>
    <w:multiLevelType w:val="hybridMultilevel"/>
    <w:tmpl w:val="DDBAC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Verdan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Verdan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Verdana"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13D4977"/>
    <w:multiLevelType w:val="hybridMultilevel"/>
    <w:tmpl w:val="602612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1950C64"/>
    <w:multiLevelType w:val="hybridMultilevel"/>
    <w:tmpl w:val="B088E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8">
    <w:nsid w:val="6EB84ED8"/>
    <w:multiLevelType w:val="hybridMultilevel"/>
    <w:tmpl w:val="E3E6A0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2B6738C"/>
    <w:multiLevelType w:val="hybridMultilevel"/>
    <w:tmpl w:val="1EFCF0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num w:numId="1">
    <w:abstractNumId w:val="2"/>
  </w:num>
  <w:num w:numId="2">
    <w:abstractNumId w:val="10"/>
  </w:num>
  <w:num w:numId="3">
    <w:abstractNumId w:val="4"/>
  </w:num>
  <w:num w:numId="4">
    <w:abstractNumId w:val="7"/>
  </w:num>
  <w:num w:numId="5">
    <w:abstractNumId w:val="5"/>
  </w:num>
  <w:num w:numId="6">
    <w:abstractNumId w:val="3"/>
  </w:num>
  <w:num w:numId="7">
    <w:abstractNumId w:val="1"/>
  </w:num>
  <w:num w:numId="8">
    <w:abstractNumId w:val="9"/>
  </w:num>
  <w:num w:numId="9">
    <w:abstractNumId w:val="8"/>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C92"/>
    <w:rsid w:val="00016471"/>
    <w:rsid w:val="000C2D5B"/>
    <w:rsid w:val="000C6111"/>
    <w:rsid w:val="000F4DAF"/>
    <w:rsid w:val="00105141"/>
    <w:rsid w:val="00110DC6"/>
    <w:rsid w:val="00117D96"/>
    <w:rsid w:val="001554AF"/>
    <w:rsid w:val="00196609"/>
    <w:rsid w:val="001B70B2"/>
    <w:rsid w:val="001D6C22"/>
    <w:rsid w:val="001E39F9"/>
    <w:rsid w:val="00202BFC"/>
    <w:rsid w:val="00206CE8"/>
    <w:rsid w:val="00221EC1"/>
    <w:rsid w:val="0022699D"/>
    <w:rsid w:val="0024303B"/>
    <w:rsid w:val="00272C88"/>
    <w:rsid w:val="00274FA2"/>
    <w:rsid w:val="002938BC"/>
    <w:rsid w:val="002E0E69"/>
    <w:rsid w:val="00302D91"/>
    <w:rsid w:val="003061D6"/>
    <w:rsid w:val="00314445"/>
    <w:rsid w:val="00315703"/>
    <w:rsid w:val="00330A7A"/>
    <w:rsid w:val="00336965"/>
    <w:rsid w:val="00340C8A"/>
    <w:rsid w:val="00343765"/>
    <w:rsid w:val="003C4231"/>
    <w:rsid w:val="003C53CB"/>
    <w:rsid w:val="003C702B"/>
    <w:rsid w:val="003D281B"/>
    <w:rsid w:val="003E0554"/>
    <w:rsid w:val="003F16DC"/>
    <w:rsid w:val="00400AF8"/>
    <w:rsid w:val="0040467C"/>
    <w:rsid w:val="00404F93"/>
    <w:rsid w:val="00407911"/>
    <w:rsid w:val="00425629"/>
    <w:rsid w:val="00432CC3"/>
    <w:rsid w:val="00444C92"/>
    <w:rsid w:val="00445476"/>
    <w:rsid w:val="0044615F"/>
    <w:rsid w:val="00496EF9"/>
    <w:rsid w:val="004B4C95"/>
    <w:rsid w:val="004D5D44"/>
    <w:rsid w:val="005133E3"/>
    <w:rsid w:val="00587C99"/>
    <w:rsid w:val="005A4A36"/>
    <w:rsid w:val="005A688C"/>
    <w:rsid w:val="005C23F8"/>
    <w:rsid w:val="00626A8D"/>
    <w:rsid w:val="00633E31"/>
    <w:rsid w:val="00641E71"/>
    <w:rsid w:val="0065545C"/>
    <w:rsid w:val="00690018"/>
    <w:rsid w:val="006926C6"/>
    <w:rsid w:val="006B39E1"/>
    <w:rsid w:val="006D7875"/>
    <w:rsid w:val="006E08EA"/>
    <w:rsid w:val="006F39B6"/>
    <w:rsid w:val="006F6EB0"/>
    <w:rsid w:val="007028F3"/>
    <w:rsid w:val="00760EAB"/>
    <w:rsid w:val="007876E5"/>
    <w:rsid w:val="007A0094"/>
    <w:rsid w:val="007C0256"/>
    <w:rsid w:val="007D5FE3"/>
    <w:rsid w:val="007E0F9D"/>
    <w:rsid w:val="007E7A49"/>
    <w:rsid w:val="008871CD"/>
    <w:rsid w:val="008E5D76"/>
    <w:rsid w:val="008E62C1"/>
    <w:rsid w:val="008F1360"/>
    <w:rsid w:val="00907949"/>
    <w:rsid w:val="00911E2E"/>
    <w:rsid w:val="00976F17"/>
    <w:rsid w:val="009C22BE"/>
    <w:rsid w:val="009F4626"/>
    <w:rsid w:val="009F75E7"/>
    <w:rsid w:val="00A01F4E"/>
    <w:rsid w:val="00A12D9F"/>
    <w:rsid w:val="00A44FBE"/>
    <w:rsid w:val="00A8122A"/>
    <w:rsid w:val="00AA3E9B"/>
    <w:rsid w:val="00AE06AF"/>
    <w:rsid w:val="00AE660B"/>
    <w:rsid w:val="00B020CD"/>
    <w:rsid w:val="00B15C9E"/>
    <w:rsid w:val="00B82C8F"/>
    <w:rsid w:val="00B83205"/>
    <w:rsid w:val="00BA7E0D"/>
    <w:rsid w:val="00BB73DC"/>
    <w:rsid w:val="00BD31E4"/>
    <w:rsid w:val="00BE267C"/>
    <w:rsid w:val="00C12869"/>
    <w:rsid w:val="00C315D1"/>
    <w:rsid w:val="00C47063"/>
    <w:rsid w:val="00C5062A"/>
    <w:rsid w:val="00C94588"/>
    <w:rsid w:val="00CB3A88"/>
    <w:rsid w:val="00CD14C2"/>
    <w:rsid w:val="00CE0145"/>
    <w:rsid w:val="00CF6D6B"/>
    <w:rsid w:val="00D1113F"/>
    <w:rsid w:val="00D268A8"/>
    <w:rsid w:val="00D518B3"/>
    <w:rsid w:val="00D645DF"/>
    <w:rsid w:val="00D66A1A"/>
    <w:rsid w:val="00D87A29"/>
    <w:rsid w:val="00DA1F3C"/>
    <w:rsid w:val="00DA676F"/>
    <w:rsid w:val="00DF0671"/>
    <w:rsid w:val="00E02A09"/>
    <w:rsid w:val="00E100EE"/>
    <w:rsid w:val="00E20019"/>
    <w:rsid w:val="00E23F75"/>
    <w:rsid w:val="00E621FC"/>
    <w:rsid w:val="00E755A7"/>
    <w:rsid w:val="00E94DE1"/>
    <w:rsid w:val="00E972A0"/>
    <w:rsid w:val="00EA7F25"/>
    <w:rsid w:val="00EE1BD9"/>
    <w:rsid w:val="00EF7721"/>
    <w:rsid w:val="00F04A65"/>
    <w:rsid w:val="00F308FD"/>
    <w:rsid w:val="00F445B0"/>
    <w:rsid w:val="00F825B7"/>
    <w:rsid w:val="00F9199A"/>
    <w:rsid w:val="00FA1C8F"/>
    <w:rsid w:val="00FC37DF"/>
    <w:rsid w:val="00FD5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0DC6"/>
    <w:rPr>
      <w:sz w:val="24"/>
      <w:szCs w:val="24"/>
      <w:lang w:eastAsia="zh-CN"/>
    </w:rPr>
  </w:style>
  <w:style w:type="paragraph" w:styleId="Heading1">
    <w:name w:val="heading 1"/>
    <w:basedOn w:val="Normal"/>
    <w:next w:val="Normal"/>
    <w:qFormat/>
    <w:rsid w:val="00F5031D"/>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qFormat/>
    <w:rsid w:val="00444C92"/>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qFormat/>
    <w:rsid w:val="005B43D0"/>
    <w:pPr>
      <w:keepNext/>
      <w:spacing w:before="120" w:after="120"/>
      <w:outlineLvl w:val="2"/>
    </w:pPr>
    <w:rPr>
      <w:rFonts w:ascii="Arial" w:eastAsia="Times New Roman" w:hAnsi="Arial"/>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basedOn w:val="DefaultParagraphFont"/>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basedOn w:val="DefaultParagraphFont"/>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basedOn w:val="DefaultParagraphFont"/>
    <w:link w:val="DocumentMap"/>
    <w:rsid w:val="00BB1C7F"/>
    <w:rPr>
      <w:rFonts w:ascii="Tahoma" w:hAnsi="Tahoma" w:cs="Tahoma"/>
      <w:sz w:val="16"/>
      <w:szCs w:val="16"/>
      <w:lang w:eastAsia="zh-CN"/>
    </w:rPr>
  </w:style>
  <w:style w:type="character" w:customStyle="1" w:styleId="FooterChar">
    <w:name w:val="Footer Char"/>
    <w:basedOn w:val="DefaultParagraphFont"/>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basedOn w:val="DefaultParagraphFont"/>
    <w:link w:val="BalloonText"/>
    <w:rsid w:val="00704E26"/>
    <w:rPr>
      <w:rFonts w:ascii="Tahoma" w:hAnsi="Tahoma" w:cs="Tahoma"/>
      <w:sz w:val="16"/>
      <w:szCs w:val="16"/>
      <w:lang w:eastAsia="zh-CN"/>
    </w:rPr>
  </w:style>
  <w:style w:type="paragraph" w:styleId="ListParagraph">
    <w:name w:val="List Paragraph"/>
    <w:basedOn w:val="Normal"/>
    <w:uiPriority w:val="34"/>
    <w:qFormat/>
    <w:rsid w:val="00302D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0DC6"/>
    <w:rPr>
      <w:sz w:val="24"/>
      <w:szCs w:val="24"/>
      <w:lang w:eastAsia="zh-CN"/>
    </w:rPr>
  </w:style>
  <w:style w:type="paragraph" w:styleId="Heading1">
    <w:name w:val="heading 1"/>
    <w:basedOn w:val="Normal"/>
    <w:next w:val="Normal"/>
    <w:qFormat/>
    <w:rsid w:val="00F5031D"/>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qFormat/>
    <w:rsid w:val="00444C92"/>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qFormat/>
    <w:rsid w:val="005B43D0"/>
    <w:pPr>
      <w:keepNext/>
      <w:spacing w:before="120" w:after="120"/>
      <w:outlineLvl w:val="2"/>
    </w:pPr>
    <w:rPr>
      <w:rFonts w:ascii="Arial" w:eastAsia="Times New Roman" w:hAnsi="Arial"/>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basedOn w:val="DefaultParagraphFont"/>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basedOn w:val="DefaultParagraphFont"/>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basedOn w:val="DefaultParagraphFont"/>
    <w:link w:val="DocumentMap"/>
    <w:rsid w:val="00BB1C7F"/>
    <w:rPr>
      <w:rFonts w:ascii="Tahoma" w:hAnsi="Tahoma" w:cs="Tahoma"/>
      <w:sz w:val="16"/>
      <w:szCs w:val="16"/>
      <w:lang w:eastAsia="zh-CN"/>
    </w:rPr>
  </w:style>
  <w:style w:type="character" w:customStyle="1" w:styleId="FooterChar">
    <w:name w:val="Footer Char"/>
    <w:basedOn w:val="DefaultParagraphFont"/>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basedOn w:val="DefaultParagraphFont"/>
    <w:link w:val="BalloonText"/>
    <w:rsid w:val="00704E26"/>
    <w:rPr>
      <w:rFonts w:ascii="Tahoma" w:hAnsi="Tahoma" w:cs="Tahoma"/>
      <w:sz w:val="16"/>
      <w:szCs w:val="16"/>
      <w:lang w:eastAsia="zh-CN"/>
    </w:rPr>
  </w:style>
  <w:style w:type="paragraph" w:styleId="ListParagraph">
    <w:name w:val="List Paragraph"/>
    <w:basedOn w:val="Normal"/>
    <w:uiPriority w:val="34"/>
    <w:qFormat/>
    <w:rsid w:val="00302D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fo.sjsu.edu/static/catalog/policies.html" TargetMode="External"/><Relationship Id="rId13" Type="http://schemas.openxmlformats.org/officeDocument/2006/relationships/hyperlink" Target="http://www.sjsu.edu/senate/S07-2.ht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jsu.edu/advisin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jsu.edu/advising/" TargetMode="External"/><Relationship Id="rId5" Type="http://schemas.openxmlformats.org/officeDocument/2006/relationships/webSettings" Target="webSettings.xml"/><Relationship Id="rId15" Type="http://schemas.openxmlformats.org/officeDocument/2006/relationships/hyperlink" Target="http://www.drc.sjsu.edu/" TargetMode="External"/><Relationship Id="rId10" Type="http://schemas.openxmlformats.org/officeDocument/2006/relationships/hyperlink" Target="http://www.sjsu.edu/aars/policies/latedrops/policy/" TargetMode="External"/><Relationship Id="rId4" Type="http://schemas.openxmlformats.org/officeDocument/2006/relationships/settings" Target="settings.xml"/><Relationship Id="rId9" Type="http://schemas.openxmlformats.org/officeDocument/2006/relationships/hyperlink" Target="http://www.sjsu.edu/academic_programs/calendars/academic_calendar/" TargetMode="External"/><Relationship Id="rId14" Type="http://schemas.openxmlformats.org/officeDocument/2006/relationships/hyperlink" Target="http://dev.sjsu.edu/studentconduct/" TargetMode="Externa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2009</Words>
  <Characters>11452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13435</CharactersWithSpaces>
  <SharedDoc>false</SharedDoc>
  <HLinks>
    <vt:vector size="48" baseType="variant">
      <vt:variant>
        <vt:i4>4784131</vt:i4>
      </vt:variant>
      <vt:variant>
        <vt:i4>21</vt:i4>
      </vt:variant>
      <vt:variant>
        <vt:i4>0</vt:i4>
      </vt:variant>
      <vt:variant>
        <vt:i4>5</vt:i4>
      </vt:variant>
      <vt:variant>
        <vt:lpwstr>http://www.drc.sjsu.edu/</vt:lpwstr>
      </vt:variant>
      <vt:variant>
        <vt:lpwstr/>
      </vt:variant>
      <vt:variant>
        <vt:i4>3014706</vt:i4>
      </vt:variant>
      <vt:variant>
        <vt:i4>18</vt:i4>
      </vt:variant>
      <vt:variant>
        <vt:i4>0</vt:i4>
      </vt:variant>
      <vt:variant>
        <vt:i4>5</vt:i4>
      </vt:variant>
      <vt:variant>
        <vt:lpwstr>http://dev.sjsu.edu/studentconduct/</vt:lpwstr>
      </vt:variant>
      <vt:variant>
        <vt:lpwstr/>
      </vt:variant>
      <vt:variant>
        <vt:i4>6029406</vt:i4>
      </vt:variant>
      <vt:variant>
        <vt:i4>15</vt:i4>
      </vt:variant>
      <vt:variant>
        <vt:i4>0</vt:i4>
      </vt:variant>
      <vt:variant>
        <vt:i4>5</vt:i4>
      </vt:variant>
      <vt:variant>
        <vt:lpwstr>http://www.sjsu.edu/senate/S07-2.htm</vt:lpwstr>
      </vt:variant>
      <vt:variant>
        <vt:lpwstr/>
      </vt:variant>
      <vt:variant>
        <vt:i4>5046357</vt:i4>
      </vt:variant>
      <vt:variant>
        <vt:i4>12</vt:i4>
      </vt:variant>
      <vt:variant>
        <vt:i4>0</vt:i4>
      </vt:variant>
      <vt:variant>
        <vt:i4>5</vt:i4>
      </vt:variant>
      <vt:variant>
        <vt:lpwstr>http://www.sjsu.edu/advising/</vt:lpwstr>
      </vt:variant>
      <vt:variant>
        <vt:lpwstr/>
      </vt:variant>
      <vt:variant>
        <vt:i4>5046357</vt:i4>
      </vt:variant>
      <vt:variant>
        <vt:i4>9</vt:i4>
      </vt:variant>
      <vt:variant>
        <vt:i4>0</vt:i4>
      </vt:variant>
      <vt:variant>
        <vt:i4>5</vt:i4>
      </vt:variant>
      <vt:variant>
        <vt:lpwstr>http://www.sjsu.edu/advising/</vt:lpwstr>
      </vt:variant>
      <vt:variant>
        <vt:lpwstr/>
      </vt:variant>
      <vt:variant>
        <vt:i4>4128864</vt:i4>
      </vt:variant>
      <vt:variant>
        <vt:i4>6</vt:i4>
      </vt:variant>
      <vt:variant>
        <vt:i4>0</vt:i4>
      </vt:variant>
      <vt:variant>
        <vt:i4>5</vt:i4>
      </vt:variant>
      <vt:variant>
        <vt:lpwstr>http://www.sjsu.edu/aars/policies/latedrops/policy/</vt:lpwstr>
      </vt:variant>
      <vt:variant>
        <vt:lpwstr/>
      </vt:variant>
      <vt:variant>
        <vt:i4>7536697</vt:i4>
      </vt:variant>
      <vt:variant>
        <vt:i4>3</vt:i4>
      </vt:variant>
      <vt:variant>
        <vt:i4>0</vt:i4>
      </vt:variant>
      <vt:variant>
        <vt:i4>5</vt:i4>
      </vt:variant>
      <vt:variant>
        <vt:lpwstr>http://www.sjsu.edu/academic_programs/calendars/academic_calendar/</vt:lpwstr>
      </vt:variant>
      <vt:variant>
        <vt:lpwstr/>
      </vt:variant>
      <vt:variant>
        <vt:i4>524370</vt:i4>
      </vt:variant>
      <vt:variant>
        <vt:i4>0</vt:i4>
      </vt:variant>
      <vt:variant>
        <vt:i4>0</vt:i4>
      </vt:variant>
      <vt:variant>
        <vt:i4>5</vt:i4>
      </vt:variant>
      <vt:variant>
        <vt:lpwstr>http://info.sjsu.edu/static/catalog/policies.html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creator>Center for Faculty Development &amp; Support</dc:creator>
  <cp:lastModifiedBy>Gabriel Rabanal</cp:lastModifiedBy>
  <cp:revision>2</cp:revision>
  <cp:lastPrinted>2012-01-17T16:27:00Z</cp:lastPrinted>
  <dcterms:created xsi:type="dcterms:W3CDTF">2012-01-17T17:11:00Z</dcterms:created>
  <dcterms:modified xsi:type="dcterms:W3CDTF">2012-01-17T17:11:00Z</dcterms:modified>
</cp:coreProperties>
</file>