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DCF" w:rsidRDefault="002663F4" w:rsidP="00931A97">
      <w:pPr>
        <w:pStyle w:val="Heading2"/>
        <w:jc w:val="center"/>
      </w:pPr>
      <w:r w:rsidRPr="002663F4">
        <w:t>Department of English and Comparative Literature</w:t>
      </w:r>
    </w:p>
    <w:p w:rsidR="002663F4" w:rsidRPr="002663F4" w:rsidRDefault="00931A97" w:rsidP="00931A97">
      <w:pPr>
        <w:pStyle w:val="Heading2"/>
        <w:jc w:val="center"/>
      </w:pPr>
      <w:r>
        <w:t xml:space="preserve">First Year Writing Program </w:t>
      </w:r>
      <w:r w:rsidR="002663F4" w:rsidRPr="002663F4">
        <w:t>Pre-</w:t>
      </w:r>
      <w:r w:rsidRPr="002663F4">
        <w:t>Observation</w:t>
      </w:r>
      <w:r w:rsidR="002663F4" w:rsidRPr="002663F4">
        <w:t xml:space="preserve"> Form</w:t>
      </w:r>
    </w:p>
    <w:p w:rsidR="002663F4" w:rsidRDefault="002663F4"/>
    <w:p w:rsidR="002663F4" w:rsidRDefault="002663F4"/>
    <w:p w:rsidR="008154A8" w:rsidRPr="008154A8" w:rsidRDefault="00931A97" w:rsidP="008154A8">
      <w:pPr>
        <w:spacing w:line="360" w:lineRule="auto"/>
        <w:rPr>
          <w:rFonts w:cstheme="minorHAnsi"/>
        </w:rPr>
      </w:pPr>
      <w:r w:rsidRPr="009D1915">
        <w:rPr>
          <w:rFonts w:cstheme="minorHAnsi"/>
        </w:rPr>
        <w:t>Before the observation date, please fill</w:t>
      </w:r>
      <w:r w:rsidR="008154A8">
        <w:rPr>
          <w:rFonts w:cstheme="minorHAnsi"/>
        </w:rPr>
        <w:t xml:space="preserve"> </w:t>
      </w:r>
      <w:r w:rsidRPr="009D1915">
        <w:rPr>
          <w:rFonts w:cstheme="minorHAnsi"/>
        </w:rPr>
        <w:t xml:space="preserve">out </w:t>
      </w:r>
      <w:r w:rsidR="002E6E36">
        <w:rPr>
          <w:rFonts w:cstheme="minorHAnsi"/>
        </w:rPr>
        <w:t xml:space="preserve">and </w:t>
      </w:r>
      <w:r w:rsidR="0083504F">
        <w:rPr>
          <w:rFonts w:cstheme="minorHAnsi"/>
        </w:rPr>
        <w:t>submit</w:t>
      </w:r>
      <w:r w:rsidR="008154A8">
        <w:rPr>
          <w:rFonts w:cstheme="minorHAnsi"/>
        </w:rPr>
        <w:t xml:space="preserve"> </w:t>
      </w:r>
      <w:r w:rsidRPr="009D1915">
        <w:rPr>
          <w:rFonts w:cstheme="minorHAnsi"/>
        </w:rPr>
        <w:t>th</w:t>
      </w:r>
      <w:r>
        <w:rPr>
          <w:rFonts w:cstheme="minorHAnsi"/>
        </w:rPr>
        <w:t>is</w:t>
      </w:r>
      <w:r w:rsidRPr="009D1915">
        <w:rPr>
          <w:rFonts w:cstheme="minorHAnsi"/>
        </w:rPr>
        <w:t xml:space="preserve"> </w:t>
      </w:r>
      <w:r>
        <w:rPr>
          <w:rFonts w:cstheme="minorHAnsi"/>
        </w:rPr>
        <w:t xml:space="preserve">form </w:t>
      </w:r>
      <w:r w:rsidR="0083504F">
        <w:rPr>
          <w:rFonts w:cstheme="minorHAnsi"/>
        </w:rPr>
        <w:t>to</w:t>
      </w:r>
      <w:r>
        <w:rPr>
          <w:rFonts w:cstheme="minorHAnsi"/>
        </w:rPr>
        <w:t xml:space="preserve"> </w:t>
      </w:r>
      <w:r w:rsidRPr="009D1915">
        <w:rPr>
          <w:rFonts w:cstheme="minorHAnsi"/>
        </w:rPr>
        <w:t xml:space="preserve">your peer reviewer. </w:t>
      </w:r>
      <w:r w:rsidR="000E6E9E">
        <w:rPr>
          <w:rFonts w:cstheme="minorHAnsi"/>
        </w:rPr>
        <w:t>T</w:t>
      </w:r>
      <w:r w:rsidR="008154A8" w:rsidRPr="008154A8">
        <w:rPr>
          <w:rFonts w:cstheme="minorHAnsi"/>
        </w:rPr>
        <w:t>his form will highlight for your reviewer examples of the effective learning el</w:t>
      </w:r>
      <w:r w:rsidR="008154A8">
        <w:rPr>
          <w:rFonts w:cstheme="minorHAnsi"/>
        </w:rPr>
        <w:t xml:space="preserve">ements they will be observing: </w:t>
      </w:r>
      <w:r w:rsidR="008154A8" w:rsidRPr="008154A8">
        <w:rPr>
          <w:rFonts w:cstheme="minorHAnsi"/>
        </w:rPr>
        <w:t xml:space="preserve">(1) </w:t>
      </w:r>
      <w:r w:rsidR="000E6E9E">
        <w:rPr>
          <w:rFonts w:cstheme="minorHAnsi"/>
        </w:rPr>
        <w:t>Faculty-</w:t>
      </w:r>
      <w:r w:rsidR="008154A8" w:rsidRPr="008154A8">
        <w:rPr>
          <w:rFonts w:cstheme="minorHAnsi"/>
        </w:rPr>
        <w:t>Student</w:t>
      </w:r>
      <w:r w:rsidR="000E6E9E">
        <w:rPr>
          <w:rFonts w:cstheme="minorHAnsi"/>
        </w:rPr>
        <w:t xml:space="preserve"> </w:t>
      </w:r>
      <w:r w:rsidR="008154A8" w:rsidRPr="008154A8">
        <w:rPr>
          <w:rFonts w:cstheme="minorHAnsi"/>
        </w:rPr>
        <w:t>Interaction, (2) Student-to-Student Interaction, (3) Active Learning</w:t>
      </w:r>
      <w:r w:rsidR="000E6E9E">
        <w:rPr>
          <w:rFonts w:cstheme="minorHAnsi"/>
        </w:rPr>
        <w:t xml:space="preserve">, and (4) </w:t>
      </w:r>
      <w:r w:rsidR="000E6E9E">
        <w:rPr>
          <w:rFonts w:cstheme="minorHAnsi"/>
          <w:sz w:val="24"/>
          <w:szCs w:val="24"/>
        </w:rPr>
        <w:t xml:space="preserve">Assessment of Student </w:t>
      </w:r>
      <w:r w:rsidR="000E6E9E">
        <w:rPr>
          <w:rFonts w:cstheme="minorHAnsi"/>
          <w:sz w:val="24"/>
          <w:szCs w:val="24"/>
        </w:rPr>
        <w:t>Learning</w:t>
      </w:r>
      <w:r w:rsidR="000E6E9E" w:rsidRPr="006264EF">
        <w:rPr>
          <w:rFonts w:cstheme="minorHAnsi"/>
          <w:sz w:val="24"/>
          <w:szCs w:val="24"/>
        </w:rPr>
        <w:t>.</w:t>
      </w:r>
    </w:p>
    <w:p w:rsidR="008154A8" w:rsidRDefault="008154A8" w:rsidP="00931A97">
      <w:pPr>
        <w:spacing w:line="360" w:lineRule="auto"/>
        <w:rPr>
          <w:rFonts w:cstheme="minorHAnsi"/>
        </w:rPr>
      </w:pPr>
    </w:p>
    <w:p w:rsidR="00931A97" w:rsidRPr="009D1915" w:rsidRDefault="00931A97" w:rsidP="00931A97">
      <w:pPr>
        <w:spacing w:line="360" w:lineRule="auto"/>
        <w:rPr>
          <w:rFonts w:cstheme="minorHAnsi"/>
        </w:rPr>
      </w:pPr>
      <w:r w:rsidRPr="009D1915">
        <w:rPr>
          <w:rFonts w:cstheme="minorHAnsi"/>
          <w:b/>
        </w:rPr>
        <w:t>Please note the following</w:t>
      </w:r>
      <w:r w:rsidRPr="009D1915">
        <w:rPr>
          <w:rFonts w:cstheme="minorHAnsi"/>
        </w:rPr>
        <w:t xml:space="preserve">: </w:t>
      </w:r>
    </w:p>
    <w:p w:rsidR="00931A97" w:rsidRPr="009D1915" w:rsidRDefault="00931A97" w:rsidP="00931A97">
      <w:pPr>
        <w:pStyle w:val="ListParagraph"/>
        <w:numPr>
          <w:ilvl w:val="0"/>
          <w:numId w:val="1"/>
        </w:numPr>
        <w:spacing w:line="360" w:lineRule="auto"/>
        <w:ind w:right="0"/>
        <w:rPr>
          <w:rFonts w:asciiTheme="minorHAnsi" w:hAnsiTheme="minorHAnsi" w:cstheme="minorHAnsi"/>
          <w:sz w:val="22"/>
          <w:szCs w:val="22"/>
        </w:rPr>
      </w:pPr>
      <w:r>
        <w:rPr>
          <w:rFonts w:asciiTheme="minorHAnsi" w:hAnsiTheme="minorHAnsi" w:cstheme="minorHAnsi"/>
          <w:sz w:val="22"/>
          <w:szCs w:val="22"/>
        </w:rPr>
        <w:t xml:space="preserve">These </w:t>
      </w:r>
      <w:r w:rsidR="00E85AF1">
        <w:rPr>
          <w:rFonts w:asciiTheme="minorHAnsi" w:hAnsiTheme="minorHAnsi" w:cstheme="minorHAnsi"/>
          <w:sz w:val="22"/>
          <w:szCs w:val="22"/>
        </w:rPr>
        <w:t xml:space="preserve">four </w:t>
      </w:r>
      <w:r>
        <w:rPr>
          <w:rFonts w:asciiTheme="minorHAnsi" w:hAnsiTheme="minorHAnsi" w:cstheme="minorHAnsi"/>
          <w:sz w:val="22"/>
          <w:szCs w:val="22"/>
        </w:rPr>
        <w:t>teaching v</w:t>
      </w:r>
      <w:r w:rsidRPr="009D1915">
        <w:rPr>
          <w:rFonts w:asciiTheme="minorHAnsi" w:hAnsiTheme="minorHAnsi" w:cstheme="minorHAnsi"/>
          <w:sz w:val="22"/>
          <w:szCs w:val="22"/>
        </w:rPr>
        <w:t xml:space="preserve">ariables reflect best practices in the field of Rhetoric and Composition, whether in a face-to-face or virtual classroom.   </w:t>
      </w:r>
    </w:p>
    <w:p w:rsidR="00931A97" w:rsidRPr="009D1915" w:rsidRDefault="00E85AF1" w:rsidP="00931A97">
      <w:pPr>
        <w:pStyle w:val="ListParagraph"/>
        <w:numPr>
          <w:ilvl w:val="0"/>
          <w:numId w:val="1"/>
        </w:numPr>
        <w:spacing w:line="360" w:lineRule="auto"/>
        <w:ind w:right="0"/>
        <w:rPr>
          <w:rFonts w:asciiTheme="minorHAnsi" w:hAnsiTheme="minorHAnsi" w:cstheme="minorHAnsi"/>
          <w:sz w:val="22"/>
          <w:szCs w:val="22"/>
        </w:rPr>
      </w:pPr>
      <w:r>
        <w:rPr>
          <w:rFonts w:asciiTheme="minorHAnsi" w:hAnsiTheme="minorHAnsi" w:cstheme="minorHAnsi"/>
          <w:sz w:val="22"/>
          <w:szCs w:val="22"/>
        </w:rPr>
        <w:t xml:space="preserve">All four </w:t>
      </w:r>
      <w:r w:rsidR="00931A97">
        <w:rPr>
          <w:rFonts w:asciiTheme="minorHAnsi" w:hAnsiTheme="minorHAnsi" w:cstheme="minorHAnsi"/>
          <w:sz w:val="22"/>
          <w:szCs w:val="22"/>
        </w:rPr>
        <w:t>v</w:t>
      </w:r>
      <w:r w:rsidR="00931A97" w:rsidRPr="009D1915">
        <w:rPr>
          <w:rFonts w:asciiTheme="minorHAnsi" w:hAnsiTheme="minorHAnsi" w:cstheme="minorHAnsi"/>
          <w:sz w:val="22"/>
          <w:szCs w:val="22"/>
        </w:rPr>
        <w:t xml:space="preserve">ariables do not all need to be addressed in a single class session. The </w:t>
      </w:r>
      <w:r w:rsidR="00931A97">
        <w:rPr>
          <w:rFonts w:asciiTheme="minorHAnsi" w:hAnsiTheme="minorHAnsi" w:cstheme="minorHAnsi"/>
          <w:sz w:val="22"/>
          <w:szCs w:val="22"/>
        </w:rPr>
        <w:t>pre-</w:t>
      </w:r>
      <w:r w:rsidR="00931A97" w:rsidRPr="009D1915">
        <w:rPr>
          <w:rFonts w:asciiTheme="minorHAnsi" w:hAnsiTheme="minorHAnsi" w:cstheme="minorHAnsi"/>
          <w:sz w:val="22"/>
          <w:szCs w:val="22"/>
        </w:rPr>
        <w:t xml:space="preserve">observation form allows you to identify those variables integrated into </w:t>
      </w:r>
      <w:r w:rsidR="008154A8">
        <w:rPr>
          <w:rFonts w:asciiTheme="minorHAnsi" w:hAnsiTheme="minorHAnsi" w:cstheme="minorHAnsi"/>
          <w:sz w:val="22"/>
          <w:szCs w:val="22"/>
        </w:rPr>
        <w:t>the</w:t>
      </w:r>
      <w:r w:rsidR="00931A97" w:rsidRPr="009D1915">
        <w:rPr>
          <w:rFonts w:asciiTheme="minorHAnsi" w:hAnsiTheme="minorHAnsi" w:cstheme="minorHAnsi"/>
          <w:sz w:val="22"/>
          <w:szCs w:val="22"/>
        </w:rPr>
        <w:t xml:space="preserve"> instructional design</w:t>
      </w:r>
      <w:r w:rsidR="008154A8">
        <w:rPr>
          <w:rFonts w:asciiTheme="minorHAnsi" w:hAnsiTheme="minorHAnsi" w:cstheme="minorHAnsi"/>
          <w:sz w:val="22"/>
          <w:szCs w:val="22"/>
        </w:rPr>
        <w:t xml:space="preserve"> on the day you are </w:t>
      </w:r>
      <w:r w:rsidR="000E6E9E">
        <w:rPr>
          <w:rFonts w:asciiTheme="minorHAnsi" w:hAnsiTheme="minorHAnsi" w:cstheme="minorHAnsi"/>
          <w:sz w:val="22"/>
          <w:szCs w:val="22"/>
        </w:rPr>
        <w:t xml:space="preserve">being </w:t>
      </w:r>
      <w:r w:rsidR="008154A8">
        <w:rPr>
          <w:rFonts w:asciiTheme="minorHAnsi" w:hAnsiTheme="minorHAnsi" w:cstheme="minorHAnsi"/>
          <w:sz w:val="22"/>
          <w:szCs w:val="22"/>
        </w:rPr>
        <w:t>observed</w:t>
      </w:r>
      <w:r w:rsidR="00931A97" w:rsidRPr="009D1915">
        <w:rPr>
          <w:rFonts w:asciiTheme="minorHAnsi" w:hAnsiTheme="minorHAnsi" w:cstheme="minorHAnsi"/>
          <w:sz w:val="22"/>
          <w:szCs w:val="22"/>
        </w:rPr>
        <w:t xml:space="preserve">. </w:t>
      </w:r>
    </w:p>
    <w:p w:rsidR="00931A97" w:rsidRDefault="00931A97" w:rsidP="00931A97">
      <w:pPr>
        <w:pStyle w:val="ListParagraph"/>
        <w:numPr>
          <w:ilvl w:val="0"/>
          <w:numId w:val="1"/>
        </w:numPr>
        <w:spacing w:line="360" w:lineRule="auto"/>
        <w:ind w:right="0"/>
        <w:rPr>
          <w:rFonts w:asciiTheme="minorHAnsi" w:hAnsiTheme="minorHAnsi" w:cstheme="minorHAnsi"/>
          <w:sz w:val="22"/>
          <w:szCs w:val="22"/>
        </w:rPr>
      </w:pPr>
      <w:r w:rsidRPr="009D1915">
        <w:rPr>
          <w:rFonts w:asciiTheme="minorHAnsi" w:hAnsiTheme="minorHAnsi" w:cstheme="minorHAnsi"/>
          <w:sz w:val="22"/>
          <w:szCs w:val="22"/>
        </w:rPr>
        <w:t xml:space="preserve">The reviewer will focus on the instructional methods of your class session. However, you may also want to highlight for the reviewer any effective design elements in your Canvas course site. </w:t>
      </w:r>
    </w:p>
    <w:p w:rsidR="00931A97" w:rsidRPr="009D1915" w:rsidRDefault="002E6E36" w:rsidP="00931A97">
      <w:pPr>
        <w:pStyle w:val="ListParagraph"/>
        <w:numPr>
          <w:ilvl w:val="0"/>
          <w:numId w:val="1"/>
        </w:numPr>
        <w:spacing w:line="360" w:lineRule="auto"/>
        <w:ind w:right="0"/>
        <w:rPr>
          <w:rFonts w:asciiTheme="minorHAnsi" w:hAnsiTheme="minorHAnsi" w:cstheme="minorHAnsi"/>
          <w:sz w:val="22"/>
          <w:szCs w:val="22"/>
        </w:rPr>
      </w:pPr>
      <w:r>
        <w:rPr>
          <w:rFonts w:asciiTheme="minorHAnsi" w:hAnsiTheme="minorHAnsi" w:cstheme="minorHAnsi"/>
          <w:sz w:val="22"/>
          <w:szCs w:val="22"/>
        </w:rPr>
        <w:t>When you give access to your Canvas course shell, p</w:t>
      </w:r>
      <w:r w:rsidR="00931A97" w:rsidRPr="009D1915">
        <w:rPr>
          <w:rFonts w:asciiTheme="minorHAnsi" w:hAnsiTheme="minorHAnsi" w:cstheme="minorHAnsi"/>
          <w:sz w:val="22"/>
          <w:szCs w:val="22"/>
        </w:rPr>
        <w:t xml:space="preserve">lease indicate </w:t>
      </w:r>
      <w:r w:rsidR="00931A97">
        <w:rPr>
          <w:rFonts w:asciiTheme="minorHAnsi" w:hAnsiTheme="minorHAnsi" w:cstheme="minorHAnsi"/>
          <w:sz w:val="22"/>
          <w:szCs w:val="22"/>
        </w:rPr>
        <w:t>a</w:t>
      </w:r>
      <w:r w:rsidR="00931A97" w:rsidRPr="009D1915">
        <w:rPr>
          <w:rFonts w:asciiTheme="minorHAnsi" w:hAnsiTheme="minorHAnsi" w:cstheme="minorHAnsi"/>
          <w:sz w:val="22"/>
          <w:szCs w:val="22"/>
        </w:rPr>
        <w:t xml:space="preserve"> student assignment you want your reviewer to evaluate. The reviewer will only assess th</w:t>
      </w:r>
      <w:r w:rsidR="00931A97">
        <w:rPr>
          <w:rFonts w:asciiTheme="minorHAnsi" w:hAnsiTheme="minorHAnsi" w:cstheme="minorHAnsi"/>
          <w:sz w:val="22"/>
          <w:szCs w:val="22"/>
        </w:rPr>
        <w:t xml:space="preserve">ose </w:t>
      </w:r>
      <w:r w:rsidR="00931A97" w:rsidRPr="009D1915">
        <w:rPr>
          <w:rFonts w:asciiTheme="minorHAnsi" w:hAnsiTheme="minorHAnsi" w:cstheme="minorHAnsi"/>
          <w:sz w:val="22"/>
          <w:szCs w:val="22"/>
        </w:rPr>
        <w:t xml:space="preserve">assignments to which you direct </w:t>
      </w:r>
      <w:r w:rsidR="00BC5DD2">
        <w:rPr>
          <w:rFonts w:asciiTheme="minorHAnsi" w:hAnsiTheme="minorHAnsi" w:cstheme="minorHAnsi"/>
          <w:sz w:val="22"/>
          <w:szCs w:val="22"/>
        </w:rPr>
        <w:t>him/her</w:t>
      </w:r>
      <w:r w:rsidR="00E85AF1">
        <w:rPr>
          <w:rFonts w:asciiTheme="minorHAnsi" w:hAnsiTheme="minorHAnsi" w:cstheme="minorHAnsi"/>
          <w:sz w:val="22"/>
          <w:szCs w:val="22"/>
        </w:rPr>
        <w:t xml:space="preserve">. </w:t>
      </w:r>
    </w:p>
    <w:p w:rsidR="00931A97" w:rsidRDefault="00931A97" w:rsidP="00931A97">
      <w:pPr>
        <w:pStyle w:val="Heading2"/>
      </w:pPr>
    </w:p>
    <w:p w:rsidR="009D2790" w:rsidRPr="009D2790" w:rsidRDefault="009D2790" w:rsidP="009D2790">
      <w:pPr>
        <w:rPr>
          <w:b/>
          <w:sz w:val="24"/>
          <w:szCs w:val="24"/>
        </w:rPr>
      </w:pPr>
      <w:r w:rsidRPr="009D2790">
        <w:rPr>
          <w:b/>
          <w:sz w:val="24"/>
          <w:szCs w:val="24"/>
        </w:rPr>
        <w:t xml:space="preserve">Please address the following:  </w:t>
      </w:r>
    </w:p>
    <w:p w:rsidR="009D2790" w:rsidRDefault="009D2790" w:rsidP="009D2790">
      <w:pPr>
        <w:rPr>
          <w:sz w:val="24"/>
          <w:szCs w:val="24"/>
        </w:rPr>
      </w:pPr>
    </w:p>
    <w:p w:rsidR="009D2790" w:rsidRPr="002663F4" w:rsidRDefault="009D2790" w:rsidP="009D2790">
      <w:pPr>
        <w:rPr>
          <w:sz w:val="24"/>
          <w:szCs w:val="24"/>
        </w:rPr>
      </w:pPr>
      <w:r>
        <w:rPr>
          <w:sz w:val="24"/>
          <w:szCs w:val="24"/>
        </w:rPr>
        <w:t xml:space="preserve">1. </w:t>
      </w:r>
      <w:r w:rsidR="00EC2980">
        <w:rPr>
          <w:sz w:val="24"/>
          <w:szCs w:val="24"/>
        </w:rPr>
        <w:t>S</w:t>
      </w:r>
      <w:r w:rsidRPr="002663F4">
        <w:rPr>
          <w:sz w:val="24"/>
          <w:szCs w:val="24"/>
        </w:rPr>
        <w:t>tudent learning objectives:</w:t>
      </w:r>
      <w:r w:rsidRPr="002663F4">
        <w:rPr>
          <w:bCs/>
          <w:sz w:val="24"/>
          <w:szCs w:val="24"/>
        </w:rPr>
        <w:t xml:space="preserve"> </w:t>
      </w:r>
      <w:r w:rsidRPr="002663F4">
        <w:rPr>
          <w:sz w:val="24"/>
          <w:szCs w:val="24"/>
        </w:rPr>
        <w:t xml:space="preserve">At the end of this class, </w:t>
      </w:r>
      <w:r>
        <w:rPr>
          <w:sz w:val="24"/>
          <w:szCs w:val="24"/>
        </w:rPr>
        <w:t xml:space="preserve">students will have </w:t>
      </w:r>
      <w:r w:rsidRPr="002663F4">
        <w:rPr>
          <w:sz w:val="24"/>
          <w:szCs w:val="24"/>
        </w:rPr>
        <w:t xml:space="preserve">a greater understanding of: </w:t>
      </w:r>
    </w:p>
    <w:p w:rsidR="009D2790" w:rsidRPr="002663F4" w:rsidRDefault="009D2790" w:rsidP="009D2790">
      <w:pPr>
        <w:rPr>
          <w:sz w:val="24"/>
          <w:szCs w:val="24"/>
        </w:rPr>
      </w:pPr>
    </w:p>
    <w:p w:rsidR="009D2790" w:rsidRPr="002663F4" w:rsidRDefault="009D2790" w:rsidP="009D2790">
      <w:pPr>
        <w:rPr>
          <w:sz w:val="24"/>
          <w:szCs w:val="24"/>
        </w:rPr>
      </w:pPr>
    </w:p>
    <w:p w:rsidR="00931A97" w:rsidRDefault="009D2790" w:rsidP="00931A97">
      <w:pPr>
        <w:rPr>
          <w:sz w:val="24"/>
          <w:szCs w:val="24"/>
        </w:rPr>
      </w:pPr>
      <w:r w:rsidRPr="002663F4">
        <w:rPr>
          <w:sz w:val="24"/>
          <w:szCs w:val="24"/>
        </w:rPr>
        <w:t>2. I propose to achieve the above objectives by using t</w:t>
      </w:r>
      <w:r w:rsidR="0083504F">
        <w:rPr>
          <w:sz w:val="24"/>
          <w:szCs w:val="24"/>
        </w:rPr>
        <w:t>he following teaching methods</w:t>
      </w:r>
      <w:r w:rsidR="00E85AF1">
        <w:rPr>
          <w:sz w:val="24"/>
          <w:szCs w:val="24"/>
        </w:rPr>
        <w:t xml:space="preserve"> listed below</w:t>
      </w:r>
      <w:r w:rsidR="0083504F">
        <w:rPr>
          <w:sz w:val="24"/>
          <w:szCs w:val="24"/>
        </w:rPr>
        <w:t>:</w:t>
      </w:r>
    </w:p>
    <w:p w:rsidR="0083504F" w:rsidRDefault="0083504F" w:rsidP="00931A97">
      <w:pPr>
        <w:rPr>
          <w:sz w:val="24"/>
          <w:szCs w:val="24"/>
        </w:rPr>
      </w:pPr>
    </w:p>
    <w:p w:rsidR="000E6E9E" w:rsidRDefault="000E6E9E" w:rsidP="00931A97">
      <w:pPr>
        <w:rPr>
          <w:b/>
          <w:sz w:val="24"/>
          <w:szCs w:val="24"/>
        </w:rPr>
      </w:pPr>
    </w:p>
    <w:p w:rsidR="000E6E9E" w:rsidRDefault="000E6E9E" w:rsidP="00931A97">
      <w:pPr>
        <w:rPr>
          <w:b/>
          <w:sz w:val="24"/>
          <w:szCs w:val="24"/>
        </w:rPr>
      </w:pPr>
    </w:p>
    <w:p w:rsidR="000E6E9E" w:rsidRDefault="000E6E9E" w:rsidP="00931A97">
      <w:pPr>
        <w:rPr>
          <w:b/>
          <w:sz w:val="24"/>
          <w:szCs w:val="24"/>
        </w:rPr>
      </w:pPr>
    </w:p>
    <w:p w:rsidR="000E6E9E" w:rsidRDefault="000E6E9E" w:rsidP="00931A97">
      <w:pPr>
        <w:rPr>
          <w:b/>
          <w:sz w:val="24"/>
          <w:szCs w:val="24"/>
        </w:rPr>
      </w:pPr>
    </w:p>
    <w:p w:rsidR="00931A97" w:rsidRPr="002E6E36" w:rsidRDefault="009D2790" w:rsidP="00931A97">
      <w:pPr>
        <w:rPr>
          <w:rFonts w:eastAsia="Arial" w:cstheme="minorHAnsi"/>
          <w:b/>
          <w:color w:val="000000"/>
        </w:rPr>
      </w:pPr>
      <w:r w:rsidRPr="0083504F">
        <w:rPr>
          <w:b/>
          <w:sz w:val="24"/>
          <w:szCs w:val="24"/>
        </w:rPr>
        <w:lastRenderedPageBreak/>
        <w:t xml:space="preserve">a. </w:t>
      </w:r>
      <w:r w:rsidR="000E6E9E" w:rsidRPr="0083504F">
        <w:rPr>
          <w:b/>
        </w:rPr>
        <w:t>FACULTY</w:t>
      </w:r>
      <w:r w:rsidR="000E6E9E">
        <w:rPr>
          <w:b/>
        </w:rPr>
        <w:t>-</w:t>
      </w:r>
      <w:r w:rsidR="00931A97" w:rsidRPr="0083504F">
        <w:rPr>
          <w:b/>
        </w:rPr>
        <w:t xml:space="preserve">STUDENT </w:t>
      </w:r>
      <w:r w:rsidR="00931A97" w:rsidRPr="0083504F">
        <w:rPr>
          <w:rStyle w:val="Heading2Char"/>
          <w:rFonts w:asciiTheme="minorHAnsi" w:hAnsiTheme="minorHAnsi" w:cstheme="minorHAnsi"/>
          <w:b/>
          <w:sz w:val="22"/>
          <w:szCs w:val="22"/>
        </w:rPr>
        <w:t xml:space="preserve">  </w:t>
      </w:r>
      <w:r w:rsidR="00931A97" w:rsidRPr="0083504F">
        <w:rPr>
          <w:rStyle w:val="Heading2Char"/>
          <w:rFonts w:asciiTheme="minorHAnsi" w:hAnsiTheme="minorHAnsi" w:cstheme="minorHAnsi"/>
          <w:b/>
          <w:sz w:val="22"/>
          <w:szCs w:val="22"/>
        </w:rPr>
        <w:br/>
      </w:r>
      <w:r w:rsidR="0083504F">
        <w:rPr>
          <w:rFonts w:eastAsia="Arial" w:cstheme="minorHAnsi"/>
        </w:rPr>
        <w:t xml:space="preserve">(1) What kinds of </w:t>
      </w:r>
      <w:r w:rsidR="000E6E9E">
        <w:rPr>
          <w:rFonts w:eastAsia="Arial" w:cstheme="minorHAnsi"/>
        </w:rPr>
        <w:t>faculty-</w:t>
      </w:r>
      <w:r w:rsidR="0083504F">
        <w:rPr>
          <w:rFonts w:eastAsia="Arial" w:cstheme="minorHAnsi"/>
        </w:rPr>
        <w:t>student</w:t>
      </w:r>
      <w:r w:rsidR="000E6E9E">
        <w:rPr>
          <w:rFonts w:eastAsia="Arial" w:cstheme="minorHAnsi"/>
        </w:rPr>
        <w:t xml:space="preserve"> </w:t>
      </w:r>
      <w:r w:rsidR="0083504F">
        <w:rPr>
          <w:rFonts w:eastAsia="Arial" w:cstheme="minorHAnsi"/>
        </w:rPr>
        <w:t xml:space="preserve">interaction will you include to support the </w:t>
      </w:r>
      <w:r w:rsidR="00EC2980">
        <w:rPr>
          <w:rFonts w:eastAsia="Arial" w:cstheme="minorHAnsi"/>
        </w:rPr>
        <w:t xml:space="preserve">student </w:t>
      </w:r>
      <w:r w:rsidR="0083504F">
        <w:rPr>
          <w:rFonts w:eastAsia="Arial" w:cstheme="minorHAnsi"/>
        </w:rPr>
        <w:t xml:space="preserve">learning objectives? </w:t>
      </w:r>
      <w:r w:rsidR="00491E32" w:rsidRPr="002E6E36">
        <w:rPr>
          <w:rFonts w:eastAsia="Arial" w:cstheme="minorHAnsi"/>
        </w:rPr>
        <w:t>Examples might include a</w:t>
      </w:r>
      <w:r w:rsidR="002E6E36">
        <w:rPr>
          <w:rFonts w:eastAsia="Arial" w:cstheme="minorHAnsi"/>
        </w:rPr>
        <w:t xml:space="preserve">n </w:t>
      </w:r>
      <w:r w:rsidR="00491E32" w:rsidRPr="002E6E36">
        <w:rPr>
          <w:rFonts w:eastAsia="Arial" w:cstheme="minorHAnsi"/>
        </w:rPr>
        <w:t xml:space="preserve">exchange of ideas and sharing of experiences </w:t>
      </w:r>
      <w:r w:rsidR="002E6E36">
        <w:rPr>
          <w:rFonts w:eastAsia="Arial" w:cstheme="minorHAnsi"/>
        </w:rPr>
        <w:t>in</w:t>
      </w:r>
      <w:r w:rsidR="00491E32" w:rsidRPr="002E6E36">
        <w:rPr>
          <w:rFonts w:eastAsia="Arial" w:cstheme="minorHAnsi"/>
        </w:rPr>
        <w:t xml:space="preserve"> whole class discussions or Canvas discussion threads</w:t>
      </w:r>
      <w:r w:rsidR="0083504F">
        <w:rPr>
          <w:rFonts w:eastAsia="Arial" w:cstheme="minorHAnsi"/>
        </w:rPr>
        <w:t xml:space="preserve">; </w:t>
      </w:r>
      <w:r w:rsidR="00491E32" w:rsidRPr="002E6E36">
        <w:rPr>
          <w:rFonts w:eastAsia="Arial" w:cstheme="minorHAnsi"/>
        </w:rPr>
        <w:t xml:space="preserve">contact with students in Zoom breakout rooms or </w:t>
      </w:r>
      <w:r w:rsidR="00BC5DD2">
        <w:rPr>
          <w:rFonts w:eastAsia="Arial" w:cstheme="minorHAnsi"/>
        </w:rPr>
        <w:t xml:space="preserve">in-class group work. </w:t>
      </w:r>
      <w:r w:rsidR="00931A97" w:rsidRPr="0083504F">
        <w:rPr>
          <w:rFonts w:eastAsia="Arial" w:cstheme="minorHAnsi"/>
          <w:i/>
        </w:rPr>
        <w:t xml:space="preserve">If your class session limits by design </w:t>
      </w:r>
      <w:r w:rsidR="00E85AF1">
        <w:rPr>
          <w:rFonts w:eastAsia="Arial" w:cstheme="minorHAnsi"/>
          <w:i/>
        </w:rPr>
        <w:t>faculty-</w:t>
      </w:r>
      <w:r w:rsidR="00931A97" w:rsidRPr="0083504F">
        <w:rPr>
          <w:rFonts w:eastAsia="Arial" w:cstheme="minorHAnsi"/>
          <w:i/>
        </w:rPr>
        <w:t>student</w:t>
      </w:r>
      <w:r w:rsidR="00E85AF1">
        <w:rPr>
          <w:rFonts w:eastAsia="Arial" w:cstheme="minorHAnsi"/>
          <w:i/>
        </w:rPr>
        <w:t xml:space="preserve"> </w:t>
      </w:r>
      <w:r w:rsidR="00931A97" w:rsidRPr="0083504F">
        <w:rPr>
          <w:rFonts w:eastAsia="Arial" w:cstheme="minorHAnsi"/>
          <w:i/>
        </w:rPr>
        <w:t>interactions</w:t>
      </w:r>
      <w:r w:rsidR="0083504F" w:rsidRPr="0083504F">
        <w:rPr>
          <w:rFonts w:eastAsia="Arial" w:cstheme="minorHAnsi"/>
          <w:i/>
        </w:rPr>
        <w:t xml:space="preserve"> because it does not support the learning objectives</w:t>
      </w:r>
      <w:r w:rsidR="00931A97" w:rsidRPr="0083504F">
        <w:rPr>
          <w:rFonts w:eastAsia="Arial" w:cstheme="minorHAnsi"/>
          <w:i/>
        </w:rPr>
        <w:t xml:space="preserve">, please indicate </w:t>
      </w:r>
      <w:r w:rsidR="008154A8">
        <w:rPr>
          <w:rFonts w:eastAsia="Arial" w:cstheme="minorHAnsi"/>
          <w:i/>
        </w:rPr>
        <w:t xml:space="preserve">this decision </w:t>
      </w:r>
      <w:r w:rsidR="002E6E36" w:rsidRPr="0083504F">
        <w:rPr>
          <w:rFonts w:eastAsia="Arial" w:cstheme="minorHAnsi"/>
          <w:i/>
        </w:rPr>
        <w:t>for your reviewer</w:t>
      </w:r>
      <w:r w:rsidR="00931A97" w:rsidRPr="0083504F">
        <w:rPr>
          <w:rFonts w:eastAsia="Arial" w:cstheme="minorHAnsi"/>
          <w:i/>
        </w:rPr>
        <w:t xml:space="preserve">. </w:t>
      </w:r>
    </w:p>
    <w:p w:rsidR="00931A97" w:rsidRPr="002E6E36" w:rsidRDefault="00931A97" w:rsidP="00931A97">
      <w:pPr>
        <w:pBdr>
          <w:top w:val="nil"/>
          <w:left w:val="nil"/>
          <w:bottom w:val="nil"/>
          <w:right w:val="nil"/>
          <w:between w:val="nil"/>
        </w:pBdr>
        <w:rPr>
          <w:rFonts w:eastAsia="Arial" w:cstheme="minorHAnsi"/>
          <w:b/>
          <w:color w:val="000000"/>
        </w:rPr>
      </w:pPr>
    </w:p>
    <w:p w:rsidR="00931A97" w:rsidRPr="002E6E36" w:rsidRDefault="00931A97" w:rsidP="00931A97">
      <w:pPr>
        <w:pBdr>
          <w:top w:val="nil"/>
          <w:left w:val="nil"/>
          <w:bottom w:val="nil"/>
          <w:right w:val="nil"/>
          <w:between w:val="nil"/>
        </w:pBdr>
        <w:rPr>
          <w:rFonts w:eastAsia="Arial" w:cstheme="minorHAnsi"/>
          <w:color w:val="000000"/>
        </w:rPr>
      </w:pPr>
    </w:p>
    <w:p w:rsidR="00931A97" w:rsidRPr="002E6E36" w:rsidRDefault="00931A97" w:rsidP="00931A97">
      <w:pPr>
        <w:pBdr>
          <w:top w:val="nil"/>
          <w:left w:val="nil"/>
          <w:bottom w:val="nil"/>
          <w:right w:val="nil"/>
          <w:between w:val="nil"/>
        </w:pBdr>
        <w:rPr>
          <w:rFonts w:eastAsia="Arial" w:cstheme="minorHAnsi"/>
          <w:color w:val="000000"/>
        </w:rPr>
      </w:pPr>
    </w:p>
    <w:p w:rsidR="00931A97" w:rsidRPr="002E6E36" w:rsidRDefault="00931A97" w:rsidP="00931A97">
      <w:pPr>
        <w:pBdr>
          <w:top w:val="nil"/>
          <w:left w:val="nil"/>
          <w:bottom w:val="nil"/>
          <w:right w:val="nil"/>
          <w:between w:val="nil"/>
        </w:pBdr>
        <w:rPr>
          <w:rFonts w:eastAsia="Arial" w:cstheme="minorHAnsi"/>
          <w:b/>
          <w:color w:val="000000"/>
        </w:rPr>
      </w:pPr>
      <w:r w:rsidRPr="002E6E36">
        <w:rPr>
          <w:rFonts w:eastAsia="Arial" w:cstheme="minorHAnsi"/>
          <w:color w:val="000000"/>
        </w:rPr>
        <w:t xml:space="preserve">(2) Are there any particular instructional design elements in your Canvas course that you want to call attention to your reviewer as examples of </w:t>
      </w:r>
      <w:r w:rsidR="000E6E9E">
        <w:rPr>
          <w:rFonts w:eastAsia="Arial" w:cstheme="minorHAnsi"/>
          <w:color w:val="000000"/>
        </w:rPr>
        <w:t>faculty-</w:t>
      </w:r>
      <w:r w:rsidRPr="002E6E36">
        <w:rPr>
          <w:rFonts w:eastAsia="Arial" w:cstheme="minorHAnsi"/>
          <w:color w:val="000000"/>
        </w:rPr>
        <w:t>student</w:t>
      </w:r>
      <w:r w:rsidR="000E6E9E">
        <w:rPr>
          <w:rFonts w:eastAsia="Arial" w:cstheme="minorHAnsi"/>
          <w:color w:val="000000"/>
        </w:rPr>
        <w:t xml:space="preserve"> interaction</w:t>
      </w:r>
      <w:r w:rsidRPr="002E6E36">
        <w:rPr>
          <w:rFonts w:eastAsia="Arial" w:cstheme="minorHAnsi"/>
          <w:color w:val="000000"/>
        </w:rPr>
        <w:t xml:space="preserve"> outside of a class session?</w:t>
      </w:r>
      <w:r w:rsidRPr="002E6E36">
        <w:rPr>
          <w:rFonts w:eastAsia="Arial" w:cstheme="minorHAnsi"/>
          <w:b/>
          <w:color w:val="000000"/>
        </w:rPr>
        <w:t xml:space="preserve"> </w:t>
      </w:r>
    </w:p>
    <w:p w:rsidR="00931A97" w:rsidRPr="002E6E36" w:rsidRDefault="00931A97" w:rsidP="00931A97">
      <w:pPr>
        <w:pBdr>
          <w:top w:val="nil"/>
          <w:left w:val="nil"/>
          <w:bottom w:val="nil"/>
          <w:right w:val="nil"/>
          <w:between w:val="nil"/>
        </w:pBdr>
        <w:rPr>
          <w:rFonts w:eastAsia="Arial" w:cstheme="minorHAnsi"/>
          <w:b/>
          <w:color w:val="000000"/>
        </w:rPr>
      </w:pPr>
    </w:p>
    <w:p w:rsidR="00931A97" w:rsidRPr="002E6E36" w:rsidRDefault="00931A97" w:rsidP="00931A97">
      <w:pPr>
        <w:pBdr>
          <w:top w:val="nil"/>
          <w:left w:val="nil"/>
          <w:bottom w:val="nil"/>
          <w:right w:val="nil"/>
          <w:between w:val="nil"/>
        </w:pBdr>
        <w:rPr>
          <w:rFonts w:eastAsia="Arial" w:cstheme="minorHAnsi"/>
          <w:b/>
          <w:color w:val="000000"/>
        </w:rPr>
      </w:pPr>
    </w:p>
    <w:p w:rsidR="00931A97" w:rsidRPr="002E6E36" w:rsidRDefault="00931A97" w:rsidP="00931A97">
      <w:pPr>
        <w:pBdr>
          <w:top w:val="nil"/>
          <w:left w:val="nil"/>
          <w:bottom w:val="nil"/>
          <w:right w:val="nil"/>
          <w:between w:val="nil"/>
        </w:pBdr>
        <w:rPr>
          <w:rFonts w:eastAsia="Arial" w:cstheme="minorHAnsi"/>
          <w:b/>
          <w:color w:val="000000"/>
        </w:rPr>
      </w:pPr>
    </w:p>
    <w:p w:rsidR="00931A97" w:rsidRPr="002E6E36" w:rsidRDefault="00931A97" w:rsidP="00931A97">
      <w:pPr>
        <w:pBdr>
          <w:top w:val="nil"/>
          <w:left w:val="nil"/>
          <w:bottom w:val="nil"/>
          <w:right w:val="nil"/>
          <w:between w:val="nil"/>
        </w:pBdr>
        <w:rPr>
          <w:rFonts w:cstheme="minorHAnsi"/>
          <w:color w:val="000000"/>
        </w:rPr>
      </w:pPr>
    </w:p>
    <w:p w:rsidR="00931A97" w:rsidRPr="002E6E36" w:rsidRDefault="009D2790" w:rsidP="00931A97">
      <w:pPr>
        <w:rPr>
          <w:rFonts w:eastAsia="Arial" w:cstheme="minorHAnsi"/>
        </w:rPr>
      </w:pPr>
      <w:r w:rsidRPr="000E6E9E">
        <w:rPr>
          <w:b/>
        </w:rPr>
        <w:t xml:space="preserve">b. </w:t>
      </w:r>
      <w:r w:rsidR="00931A97" w:rsidRPr="000E6E9E">
        <w:rPr>
          <w:b/>
        </w:rPr>
        <w:t>STUDENT-to- STUDENT INTERACTIONS</w:t>
      </w:r>
      <w:r w:rsidR="00931A97" w:rsidRPr="009D2790">
        <w:t xml:space="preserve"> </w:t>
      </w:r>
      <w:r w:rsidR="00931A97" w:rsidRPr="009D2790">
        <w:br/>
      </w:r>
      <w:r w:rsidR="00931A97" w:rsidRPr="002E6E36">
        <w:rPr>
          <w:rFonts w:eastAsia="Arial" w:cstheme="minorHAnsi"/>
        </w:rPr>
        <w:t xml:space="preserve">(1) What kinds of student-to-student interactions will you include in your class session to </w:t>
      </w:r>
      <w:r w:rsidR="0083504F">
        <w:rPr>
          <w:rFonts w:eastAsia="Arial" w:cstheme="minorHAnsi"/>
        </w:rPr>
        <w:t xml:space="preserve">support the class learning objectives? </w:t>
      </w:r>
      <w:r w:rsidR="00931A97" w:rsidRPr="002E6E36">
        <w:rPr>
          <w:rFonts w:eastAsia="Arial" w:cstheme="minorHAnsi"/>
        </w:rPr>
        <w:t>Examples might include formal and informal discussions on course topics; collaborative assignments; Zoom breakout rooms</w:t>
      </w:r>
      <w:r w:rsidR="00BC5DD2">
        <w:rPr>
          <w:rFonts w:eastAsia="Arial" w:cstheme="minorHAnsi"/>
        </w:rPr>
        <w:t xml:space="preserve"> / in-class small group work. </w:t>
      </w:r>
      <w:r w:rsidR="00931A97" w:rsidRPr="008154A8">
        <w:rPr>
          <w:rFonts w:eastAsia="Arial" w:cstheme="minorHAnsi"/>
          <w:i/>
        </w:rPr>
        <w:t>If your class session limits by design student-to-student interactions, please indicate</w:t>
      </w:r>
      <w:r w:rsidR="002E6E36" w:rsidRPr="008154A8">
        <w:rPr>
          <w:rFonts w:eastAsia="Arial" w:cstheme="minorHAnsi"/>
          <w:i/>
        </w:rPr>
        <w:t xml:space="preserve"> </w:t>
      </w:r>
      <w:r w:rsidR="008154A8">
        <w:rPr>
          <w:rFonts w:eastAsia="Arial" w:cstheme="minorHAnsi"/>
          <w:i/>
        </w:rPr>
        <w:t xml:space="preserve">this decision </w:t>
      </w:r>
      <w:r w:rsidR="002E6E36" w:rsidRPr="008154A8">
        <w:rPr>
          <w:rFonts w:eastAsia="Arial" w:cstheme="minorHAnsi"/>
          <w:i/>
        </w:rPr>
        <w:t>for your reviewer.</w:t>
      </w:r>
      <w:r w:rsidR="00931A97" w:rsidRPr="002E6E36">
        <w:rPr>
          <w:rFonts w:eastAsia="Arial" w:cstheme="minorHAnsi"/>
        </w:rPr>
        <w:t xml:space="preserve"> </w:t>
      </w:r>
    </w:p>
    <w:p w:rsidR="00931A97" w:rsidRPr="002E6E36" w:rsidRDefault="00931A97" w:rsidP="00931A97">
      <w:pPr>
        <w:rPr>
          <w:rFonts w:eastAsia="Arial" w:cstheme="minorHAnsi"/>
        </w:rPr>
      </w:pPr>
      <w:r w:rsidRPr="002E6E36">
        <w:rPr>
          <w:rFonts w:eastAsia="Arial" w:cstheme="minorHAnsi"/>
          <w:b/>
        </w:rPr>
        <w:t xml:space="preserve"> </w:t>
      </w:r>
    </w:p>
    <w:p w:rsidR="00931A97" w:rsidRPr="002E6E36" w:rsidRDefault="00931A97" w:rsidP="00931A97">
      <w:pPr>
        <w:spacing w:before="280"/>
        <w:rPr>
          <w:rFonts w:eastAsia="Arial" w:cstheme="minorHAnsi"/>
          <w:b/>
        </w:rPr>
      </w:pPr>
      <w:r w:rsidRPr="002E6E36">
        <w:rPr>
          <w:rFonts w:eastAsia="Arial" w:cstheme="minorHAnsi"/>
          <w:color w:val="000000"/>
        </w:rPr>
        <w:t>(2) Are there any particular instructional design elements in your Canvas course you want to call attention to your reviewer as examples of student-to-student interaction outside of a class session?</w:t>
      </w:r>
    </w:p>
    <w:p w:rsidR="00931A97" w:rsidRPr="002E6E36" w:rsidRDefault="00931A97" w:rsidP="00931A97">
      <w:pPr>
        <w:spacing w:after="280"/>
        <w:rPr>
          <w:rFonts w:eastAsia="Arial" w:cstheme="minorHAnsi"/>
        </w:rPr>
      </w:pPr>
    </w:p>
    <w:p w:rsidR="00931A97" w:rsidRPr="002E6E36" w:rsidRDefault="00931A97" w:rsidP="00931A97">
      <w:pPr>
        <w:pBdr>
          <w:top w:val="nil"/>
          <w:left w:val="nil"/>
          <w:bottom w:val="nil"/>
          <w:right w:val="nil"/>
          <w:between w:val="nil"/>
        </w:pBdr>
        <w:rPr>
          <w:rFonts w:eastAsia="Arial" w:cstheme="minorHAnsi"/>
          <w:b/>
          <w:color w:val="000000"/>
        </w:rPr>
      </w:pPr>
    </w:p>
    <w:p w:rsidR="00931A97" w:rsidRPr="002E6E36" w:rsidRDefault="009D2790" w:rsidP="00931A97">
      <w:pPr>
        <w:rPr>
          <w:rFonts w:eastAsia="Arial" w:cstheme="minorHAnsi"/>
        </w:rPr>
      </w:pPr>
      <w:r w:rsidRPr="000E6E9E">
        <w:rPr>
          <w:b/>
        </w:rPr>
        <w:t xml:space="preserve">c. </w:t>
      </w:r>
      <w:r w:rsidR="00931A97" w:rsidRPr="000E6E9E">
        <w:rPr>
          <w:b/>
        </w:rPr>
        <w:t>ACTIVE LEARNING ENVIRONMENT</w:t>
      </w:r>
      <w:r w:rsidR="00931A97" w:rsidRPr="009D2790">
        <w:t xml:space="preserve"> </w:t>
      </w:r>
      <w:r w:rsidR="00931A97" w:rsidRPr="009D2790">
        <w:br/>
      </w:r>
      <w:r w:rsidR="00931A97" w:rsidRPr="002E6E36">
        <w:rPr>
          <w:rFonts w:eastAsia="Arial" w:cstheme="minorHAnsi"/>
        </w:rPr>
        <w:t xml:space="preserve">(1) What kinds of active engagement with course content will you include in your class session? Examples might include student in-class activities that involve active use of </w:t>
      </w:r>
      <w:r w:rsidR="002E6E36">
        <w:rPr>
          <w:rFonts w:eastAsia="Arial" w:cstheme="minorHAnsi"/>
        </w:rPr>
        <w:t>writing or</w:t>
      </w:r>
      <w:r w:rsidR="00931A97" w:rsidRPr="002E6E36">
        <w:rPr>
          <w:rFonts w:eastAsia="Arial" w:cstheme="minorHAnsi"/>
        </w:rPr>
        <w:t xml:space="preserve"> speaking</w:t>
      </w:r>
      <w:r w:rsidR="002E6E36">
        <w:rPr>
          <w:rFonts w:eastAsia="Arial" w:cstheme="minorHAnsi"/>
        </w:rPr>
        <w:t xml:space="preserve"> as f</w:t>
      </w:r>
      <w:r w:rsidR="00931A97" w:rsidRPr="002E6E36">
        <w:rPr>
          <w:rFonts w:eastAsia="Arial" w:cstheme="minorHAnsi"/>
        </w:rPr>
        <w:t xml:space="preserve">orms of self-expression; opportunity for information gathering, synthesis, and analysis in solving problems, interpreting texts, or making arguments; engagement in collaborative learning activities; </w:t>
      </w:r>
      <w:r w:rsidR="008154A8">
        <w:rPr>
          <w:rFonts w:eastAsia="Arial" w:cstheme="minorHAnsi"/>
        </w:rPr>
        <w:t>s</w:t>
      </w:r>
      <w:r w:rsidR="008154A8" w:rsidRPr="008154A8">
        <w:rPr>
          <w:rFonts w:eastAsia="Arial" w:cstheme="minorHAnsi"/>
        </w:rPr>
        <w:t>elf</w:t>
      </w:r>
      <w:r w:rsidR="008154A8">
        <w:rPr>
          <w:rFonts w:eastAsia="Arial" w:cstheme="minorHAnsi"/>
        </w:rPr>
        <w:t>-</w:t>
      </w:r>
      <w:r w:rsidR="008154A8" w:rsidRPr="008154A8">
        <w:rPr>
          <w:rFonts w:eastAsia="Arial" w:cstheme="minorHAnsi"/>
        </w:rPr>
        <w:t>assessment</w:t>
      </w:r>
      <w:r w:rsidR="008154A8">
        <w:rPr>
          <w:rFonts w:eastAsia="Arial" w:cstheme="minorHAnsi"/>
        </w:rPr>
        <w:t xml:space="preserve"> activities </w:t>
      </w:r>
      <w:r w:rsidR="008154A8" w:rsidRPr="008154A8">
        <w:rPr>
          <w:rFonts w:eastAsia="Arial" w:cstheme="minorHAnsi"/>
        </w:rPr>
        <w:t>that ask students to critically think and write about their learning.</w:t>
      </w:r>
    </w:p>
    <w:p w:rsidR="00931A97" w:rsidRPr="002E6E36" w:rsidRDefault="00931A97" w:rsidP="00931A97">
      <w:pPr>
        <w:rPr>
          <w:rFonts w:eastAsia="Arial" w:cstheme="minorHAnsi"/>
        </w:rPr>
      </w:pPr>
    </w:p>
    <w:p w:rsidR="00931A97" w:rsidRDefault="00931A97" w:rsidP="00931A97">
      <w:pPr>
        <w:spacing w:before="280"/>
        <w:rPr>
          <w:rFonts w:eastAsia="Arial" w:cstheme="minorHAnsi"/>
          <w:color w:val="000000"/>
        </w:rPr>
      </w:pPr>
      <w:r w:rsidRPr="002E6E36">
        <w:rPr>
          <w:rFonts w:eastAsia="Arial" w:cstheme="minorHAnsi"/>
          <w:color w:val="000000"/>
        </w:rPr>
        <w:t>(2) Are there any particular instructional design elements in your Canvas course you want to call attention to your reviewer as examples o</w:t>
      </w:r>
      <w:r w:rsidR="00BC5DD2">
        <w:rPr>
          <w:rFonts w:eastAsia="Arial" w:cstheme="minorHAnsi"/>
          <w:color w:val="000000"/>
        </w:rPr>
        <w:t xml:space="preserve">f active learning outside of a </w:t>
      </w:r>
      <w:r w:rsidRPr="002E6E36">
        <w:rPr>
          <w:rFonts w:eastAsia="Arial" w:cstheme="minorHAnsi"/>
          <w:color w:val="000000"/>
        </w:rPr>
        <w:t>class session?</w:t>
      </w:r>
    </w:p>
    <w:p w:rsidR="000E6E9E" w:rsidRPr="000E6E9E" w:rsidRDefault="000E6E9E" w:rsidP="000E6E9E">
      <w:pPr>
        <w:spacing w:before="280"/>
        <w:rPr>
          <w:rFonts w:eastAsia="Arial" w:cstheme="minorHAnsi"/>
          <w:b/>
          <w:color w:val="000000"/>
        </w:rPr>
      </w:pPr>
      <w:r>
        <w:rPr>
          <w:rFonts w:eastAsia="Arial" w:cstheme="minorHAnsi"/>
          <w:b/>
          <w:color w:val="000000"/>
        </w:rPr>
        <w:br w:type="column"/>
      </w:r>
      <w:r w:rsidRPr="000E6E9E">
        <w:rPr>
          <w:rFonts w:eastAsia="Arial" w:cstheme="minorHAnsi"/>
          <w:b/>
          <w:color w:val="000000"/>
        </w:rPr>
        <w:lastRenderedPageBreak/>
        <w:t xml:space="preserve">d. </w:t>
      </w:r>
      <w:r w:rsidRPr="000E6E9E">
        <w:rPr>
          <w:rFonts w:eastAsia="Arial" w:cstheme="minorHAnsi"/>
          <w:b/>
          <w:color w:val="000000"/>
        </w:rPr>
        <w:t>ASSESSMENT OF STUDENT LEARNING</w:t>
      </w:r>
    </w:p>
    <w:p w:rsidR="000E6E9E" w:rsidRPr="000E6E9E" w:rsidRDefault="000E6E9E" w:rsidP="000E6E9E">
      <w:pPr>
        <w:rPr>
          <w:rFonts w:eastAsia="Arial" w:cstheme="minorHAnsi"/>
          <w:color w:val="000000"/>
        </w:rPr>
      </w:pPr>
      <w:r w:rsidRPr="000E6E9E">
        <w:rPr>
          <w:rFonts w:eastAsia="Arial" w:cstheme="minorHAnsi"/>
          <w:color w:val="000000"/>
        </w:rPr>
        <w:t xml:space="preserve">(1) How </w:t>
      </w:r>
      <w:r>
        <w:rPr>
          <w:rFonts w:eastAsia="Arial" w:cstheme="minorHAnsi"/>
          <w:color w:val="000000"/>
        </w:rPr>
        <w:t xml:space="preserve">do you </w:t>
      </w:r>
      <w:r w:rsidRPr="000E6E9E">
        <w:rPr>
          <w:rFonts w:eastAsia="Arial" w:cstheme="minorHAnsi"/>
          <w:color w:val="000000"/>
        </w:rPr>
        <w:t xml:space="preserve">intend to check for student understanding and engagement throughout the lesson?  </w:t>
      </w:r>
    </w:p>
    <w:p w:rsidR="000E6E9E" w:rsidRPr="000E6E9E" w:rsidRDefault="000E6E9E" w:rsidP="000E6E9E">
      <w:pPr>
        <w:spacing w:before="280"/>
        <w:rPr>
          <w:rFonts w:eastAsia="Arial" w:cstheme="minorHAnsi"/>
          <w:color w:val="000000"/>
        </w:rPr>
      </w:pPr>
    </w:p>
    <w:p w:rsidR="000E6E9E" w:rsidRDefault="000E6E9E" w:rsidP="000E6E9E">
      <w:pPr>
        <w:spacing w:before="280"/>
        <w:rPr>
          <w:rFonts w:eastAsia="Arial" w:cstheme="minorHAnsi"/>
          <w:color w:val="000000"/>
        </w:rPr>
      </w:pPr>
      <w:r w:rsidRPr="000E6E9E">
        <w:rPr>
          <w:rFonts w:eastAsia="Arial" w:cstheme="minorHAnsi"/>
          <w:color w:val="000000"/>
        </w:rPr>
        <w:t xml:space="preserve">(2) What particular instructional design elements in your Canvas course </w:t>
      </w:r>
      <w:bookmarkStart w:id="0" w:name="_GoBack"/>
      <w:bookmarkEnd w:id="0"/>
      <w:r w:rsidRPr="000E6E9E">
        <w:rPr>
          <w:rFonts w:eastAsia="Arial" w:cstheme="minorHAnsi"/>
          <w:color w:val="000000"/>
        </w:rPr>
        <w:t>support the assessment of student learning?</w:t>
      </w:r>
    </w:p>
    <w:p w:rsidR="005C6F10" w:rsidRDefault="005C6F10" w:rsidP="000E6E9E">
      <w:pPr>
        <w:spacing w:before="280"/>
        <w:rPr>
          <w:rFonts w:eastAsia="Arial" w:cstheme="minorHAnsi"/>
          <w:color w:val="000000"/>
        </w:rPr>
      </w:pPr>
    </w:p>
    <w:p w:rsidR="005C6F10" w:rsidRPr="000E6E9E" w:rsidRDefault="005C6F10" w:rsidP="000E6E9E">
      <w:pPr>
        <w:spacing w:before="280"/>
        <w:rPr>
          <w:rFonts w:eastAsia="Arial" w:cstheme="minorHAnsi"/>
          <w:color w:val="000000"/>
        </w:rPr>
      </w:pPr>
    </w:p>
    <w:p w:rsidR="000E6E9E" w:rsidRDefault="000E6E9E" w:rsidP="000E6E9E">
      <w:pPr>
        <w:pStyle w:val="Heading2"/>
        <w:rPr>
          <w:rStyle w:val="IntenseReference"/>
          <w:rFonts w:asciiTheme="minorHAnsi" w:hAnsiTheme="minorHAnsi" w:cstheme="minorHAnsi"/>
          <w:b w:val="0"/>
          <w:bCs w:val="0"/>
          <w:caps/>
          <w:smallCaps w:val="0"/>
          <w:color w:val="365F91" w:themeColor="accent1" w:themeShade="BF"/>
          <w:spacing w:val="0"/>
          <w:sz w:val="22"/>
          <w:szCs w:val="22"/>
        </w:rPr>
      </w:pPr>
    </w:p>
    <w:p w:rsidR="00931A97" w:rsidRDefault="00931A97" w:rsidP="00931A97">
      <w:pPr>
        <w:rPr>
          <w:rFonts w:eastAsia="Arial" w:cstheme="minorHAnsi"/>
          <w:b/>
        </w:rPr>
      </w:pPr>
    </w:p>
    <w:p w:rsidR="00BC5DD2" w:rsidRPr="002E6E36" w:rsidRDefault="00BC5DD2" w:rsidP="00931A97">
      <w:pPr>
        <w:rPr>
          <w:rFonts w:eastAsia="Arial" w:cstheme="minorHAnsi"/>
          <w:b/>
        </w:rPr>
      </w:pPr>
    </w:p>
    <w:sectPr w:rsidR="00BC5DD2" w:rsidRPr="002E6E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6CF" w:rsidRDefault="005916CF" w:rsidP="00DD6172">
      <w:pPr>
        <w:spacing w:line="240" w:lineRule="auto"/>
      </w:pPr>
      <w:r>
        <w:separator/>
      </w:r>
    </w:p>
  </w:endnote>
  <w:endnote w:type="continuationSeparator" w:id="0">
    <w:p w:rsidR="005916CF" w:rsidRDefault="005916CF" w:rsidP="00DD61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6CF" w:rsidRDefault="005916CF" w:rsidP="00DD6172">
      <w:pPr>
        <w:spacing w:line="240" w:lineRule="auto"/>
      </w:pPr>
      <w:r>
        <w:separator/>
      </w:r>
    </w:p>
  </w:footnote>
  <w:footnote w:type="continuationSeparator" w:id="0">
    <w:p w:rsidR="005916CF" w:rsidRDefault="005916CF" w:rsidP="00DD617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24CAD"/>
    <w:multiLevelType w:val="multilevel"/>
    <w:tmpl w:val="81007F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D92A03"/>
    <w:multiLevelType w:val="hybridMultilevel"/>
    <w:tmpl w:val="FDA66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796137E"/>
    <w:multiLevelType w:val="multilevel"/>
    <w:tmpl w:val="30848378"/>
    <w:lvl w:ilvl="0">
      <w:start w:val="1"/>
      <w:numFmt w:val="bullet"/>
      <w:lvlText w:val=""/>
      <w:lvlJc w:val="left"/>
      <w:pPr>
        <w:ind w:left="806" w:hanging="360"/>
      </w:pPr>
      <w:rPr>
        <w:rFonts w:ascii="Symbol" w:hAnsi="Symbol" w:hint="default"/>
      </w:rPr>
    </w:lvl>
    <w:lvl w:ilvl="1">
      <w:start w:val="1"/>
      <w:numFmt w:val="bullet"/>
      <w:lvlText w:val="o"/>
      <w:lvlJc w:val="left"/>
      <w:pPr>
        <w:ind w:left="1526" w:hanging="360"/>
      </w:pPr>
      <w:rPr>
        <w:rFonts w:ascii="Courier New" w:eastAsia="Courier New" w:hAnsi="Courier New" w:cs="Courier New"/>
      </w:rPr>
    </w:lvl>
    <w:lvl w:ilvl="2">
      <w:start w:val="1"/>
      <w:numFmt w:val="bullet"/>
      <w:lvlText w:val="▪"/>
      <w:lvlJc w:val="left"/>
      <w:pPr>
        <w:ind w:left="2246" w:hanging="360"/>
      </w:pPr>
      <w:rPr>
        <w:rFonts w:ascii="Noto Sans Symbols" w:eastAsia="Noto Sans Symbols" w:hAnsi="Noto Sans Symbols" w:cs="Noto Sans Symbols"/>
      </w:rPr>
    </w:lvl>
    <w:lvl w:ilvl="3">
      <w:start w:val="1"/>
      <w:numFmt w:val="bullet"/>
      <w:lvlText w:val="●"/>
      <w:lvlJc w:val="left"/>
      <w:pPr>
        <w:ind w:left="2966" w:hanging="360"/>
      </w:pPr>
      <w:rPr>
        <w:rFonts w:ascii="Noto Sans Symbols" w:eastAsia="Noto Sans Symbols" w:hAnsi="Noto Sans Symbols" w:cs="Noto Sans Symbols"/>
      </w:rPr>
    </w:lvl>
    <w:lvl w:ilvl="4">
      <w:start w:val="1"/>
      <w:numFmt w:val="bullet"/>
      <w:lvlText w:val="o"/>
      <w:lvlJc w:val="left"/>
      <w:pPr>
        <w:ind w:left="3686" w:hanging="360"/>
      </w:pPr>
      <w:rPr>
        <w:rFonts w:ascii="Courier New" w:eastAsia="Courier New" w:hAnsi="Courier New" w:cs="Courier New"/>
      </w:rPr>
    </w:lvl>
    <w:lvl w:ilvl="5">
      <w:start w:val="1"/>
      <w:numFmt w:val="bullet"/>
      <w:lvlText w:val="▪"/>
      <w:lvlJc w:val="left"/>
      <w:pPr>
        <w:ind w:left="4406" w:hanging="360"/>
      </w:pPr>
      <w:rPr>
        <w:rFonts w:ascii="Noto Sans Symbols" w:eastAsia="Noto Sans Symbols" w:hAnsi="Noto Sans Symbols" w:cs="Noto Sans Symbols"/>
      </w:rPr>
    </w:lvl>
    <w:lvl w:ilvl="6">
      <w:start w:val="1"/>
      <w:numFmt w:val="bullet"/>
      <w:lvlText w:val="●"/>
      <w:lvlJc w:val="left"/>
      <w:pPr>
        <w:ind w:left="5126" w:hanging="360"/>
      </w:pPr>
      <w:rPr>
        <w:rFonts w:ascii="Noto Sans Symbols" w:eastAsia="Noto Sans Symbols" w:hAnsi="Noto Sans Symbols" w:cs="Noto Sans Symbols"/>
      </w:rPr>
    </w:lvl>
    <w:lvl w:ilvl="7">
      <w:start w:val="1"/>
      <w:numFmt w:val="bullet"/>
      <w:lvlText w:val="o"/>
      <w:lvlJc w:val="left"/>
      <w:pPr>
        <w:ind w:left="5846" w:hanging="360"/>
      </w:pPr>
      <w:rPr>
        <w:rFonts w:ascii="Courier New" w:eastAsia="Courier New" w:hAnsi="Courier New" w:cs="Courier New"/>
      </w:rPr>
    </w:lvl>
    <w:lvl w:ilvl="8">
      <w:start w:val="1"/>
      <w:numFmt w:val="bullet"/>
      <w:lvlText w:val="▪"/>
      <w:lvlJc w:val="left"/>
      <w:pPr>
        <w:ind w:left="6566"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3F4"/>
    <w:rsid w:val="00035AF4"/>
    <w:rsid w:val="00084D3C"/>
    <w:rsid w:val="000E6E9E"/>
    <w:rsid w:val="002663F4"/>
    <w:rsid w:val="002E6E36"/>
    <w:rsid w:val="00425335"/>
    <w:rsid w:val="00491E32"/>
    <w:rsid w:val="00527CCE"/>
    <w:rsid w:val="005916CF"/>
    <w:rsid w:val="005C6F10"/>
    <w:rsid w:val="006301EC"/>
    <w:rsid w:val="008154A8"/>
    <w:rsid w:val="0083504F"/>
    <w:rsid w:val="00931A97"/>
    <w:rsid w:val="009D2790"/>
    <w:rsid w:val="00AA5F2F"/>
    <w:rsid w:val="00AB2D4F"/>
    <w:rsid w:val="00AB77C6"/>
    <w:rsid w:val="00BC3CB4"/>
    <w:rsid w:val="00BC5DD2"/>
    <w:rsid w:val="00C842AE"/>
    <w:rsid w:val="00C85308"/>
    <w:rsid w:val="00DD6172"/>
    <w:rsid w:val="00E85AF1"/>
    <w:rsid w:val="00EC2980"/>
    <w:rsid w:val="00F84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5B932"/>
  <w15:docId w15:val="{A79F9598-335E-4B35-9FBF-89697C938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1A97"/>
    <w:pPr>
      <w:keepNext/>
      <w:keepLines/>
      <w:widowControl w:val="0"/>
      <w:suppressAutoHyphens/>
      <w:spacing w:before="240" w:line="240" w:lineRule="auto"/>
      <w:ind w:left="86" w:right="86"/>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31A9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D6172"/>
    <w:pPr>
      <w:spacing w:line="240" w:lineRule="auto"/>
    </w:pPr>
    <w:rPr>
      <w:sz w:val="20"/>
      <w:szCs w:val="20"/>
    </w:rPr>
  </w:style>
  <w:style w:type="character" w:customStyle="1" w:styleId="FootnoteTextChar">
    <w:name w:val="Footnote Text Char"/>
    <w:basedOn w:val="DefaultParagraphFont"/>
    <w:link w:val="FootnoteText"/>
    <w:uiPriority w:val="99"/>
    <w:semiHidden/>
    <w:rsid w:val="00DD6172"/>
    <w:rPr>
      <w:sz w:val="20"/>
      <w:szCs w:val="20"/>
    </w:rPr>
  </w:style>
  <w:style w:type="character" w:styleId="FootnoteReference">
    <w:name w:val="footnote reference"/>
    <w:basedOn w:val="DefaultParagraphFont"/>
    <w:uiPriority w:val="99"/>
    <w:semiHidden/>
    <w:unhideWhenUsed/>
    <w:rsid w:val="00DD6172"/>
    <w:rPr>
      <w:vertAlign w:val="superscript"/>
    </w:rPr>
  </w:style>
  <w:style w:type="character" w:customStyle="1" w:styleId="Heading2Char">
    <w:name w:val="Heading 2 Char"/>
    <w:basedOn w:val="DefaultParagraphFont"/>
    <w:link w:val="Heading2"/>
    <w:uiPriority w:val="9"/>
    <w:rsid w:val="00931A97"/>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931A97"/>
    <w:pPr>
      <w:widowControl w:val="0"/>
      <w:suppressAutoHyphens/>
      <w:spacing w:before="86" w:after="86" w:line="240" w:lineRule="auto"/>
      <w:ind w:left="720" w:right="86"/>
      <w:contextualSpacing/>
    </w:pPr>
    <w:rPr>
      <w:rFonts w:ascii="Verdana" w:eastAsia="Verdana" w:hAnsi="Verdana" w:cs="Verdana"/>
      <w:sz w:val="20"/>
      <w:szCs w:val="20"/>
    </w:rPr>
  </w:style>
  <w:style w:type="character" w:customStyle="1" w:styleId="Heading1Char">
    <w:name w:val="Heading 1 Char"/>
    <w:basedOn w:val="DefaultParagraphFont"/>
    <w:link w:val="Heading1"/>
    <w:uiPriority w:val="9"/>
    <w:rsid w:val="00931A97"/>
    <w:rPr>
      <w:rFonts w:asciiTheme="majorHAnsi" w:eastAsiaTheme="majorEastAsia" w:hAnsiTheme="majorHAnsi" w:cstheme="majorBidi"/>
      <w:color w:val="365F91" w:themeColor="accent1" w:themeShade="BF"/>
      <w:sz w:val="32"/>
      <w:szCs w:val="32"/>
    </w:rPr>
  </w:style>
  <w:style w:type="character" w:styleId="IntenseReference">
    <w:name w:val="Intense Reference"/>
    <w:basedOn w:val="DefaultParagraphFont"/>
    <w:uiPriority w:val="32"/>
    <w:qFormat/>
    <w:rsid w:val="00931A97"/>
    <w:rPr>
      <w:b/>
      <w:bCs/>
      <w:smallCaps/>
      <w:color w:val="4F81BD" w:themeColor="accent1"/>
      <w:spacing w:val="5"/>
    </w:rPr>
  </w:style>
  <w:style w:type="paragraph" w:styleId="BalloonText">
    <w:name w:val="Balloon Text"/>
    <w:basedOn w:val="Normal"/>
    <w:link w:val="BalloonTextChar"/>
    <w:uiPriority w:val="99"/>
    <w:semiHidden/>
    <w:unhideWhenUsed/>
    <w:rsid w:val="00EC298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980"/>
    <w:rPr>
      <w:rFonts w:ascii="Segoe UI" w:hAnsi="Segoe UI" w:cs="Segoe UI"/>
      <w:sz w:val="18"/>
      <w:szCs w:val="18"/>
    </w:rPr>
  </w:style>
  <w:style w:type="paragraph" w:styleId="NoSpacing">
    <w:name w:val="No Spacing"/>
    <w:uiPriority w:val="1"/>
    <w:qFormat/>
    <w:rsid w:val="000E6E9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0DCD4-C1F6-46C8-B244-A14B2201D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 McNabb</cp:lastModifiedBy>
  <cp:revision>6</cp:revision>
  <cp:lastPrinted>2021-09-01T12:58:00Z</cp:lastPrinted>
  <dcterms:created xsi:type="dcterms:W3CDTF">2021-08-28T13:27:00Z</dcterms:created>
  <dcterms:modified xsi:type="dcterms:W3CDTF">2021-09-01T13:11:00Z</dcterms:modified>
</cp:coreProperties>
</file>