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EEF" w:rsidRDefault="00056EEF" w:rsidP="0012118D">
      <w:pPr>
        <w:jc w:val="center"/>
        <w:rPr>
          <w:b/>
        </w:rPr>
      </w:pPr>
      <w:smartTag w:uri="urn:schemas-microsoft-com:office:smarttags" w:element="place">
        <w:smartTag w:uri="urn:schemas-microsoft-com:office:smarttags" w:element="PlaceName">
          <w:r>
            <w:rPr>
              <w:b/>
            </w:rPr>
            <w:t>San Jose</w:t>
          </w:r>
        </w:smartTag>
        <w:r>
          <w:rPr>
            <w:b/>
          </w:rPr>
          <w:t xml:space="preserve"> </w:t>
        </w:r>
        <w:smartTag w:uri="urn:schemas-microsoft-com:office:smarttags" w:element="PlaceType">
          <w:r>
            <w:rPr>
              <w:b/>
            </w:rPr>
            <w:t>State</w:t>
          </w:r>
        </w:smartTag>
        <w:r>
          <w:rPr>
            <w:b/>
          </w:rPr>
          <w:t xml:space="preserve"> </w:t>
        </w:r>
        <w:smartTag w:uri="urn:schemas-microsoft-com:office:smarttags" w:element="PlaceType">
          <w:r>
            <w:rPr>
              <w:b/>
            </w:rPr>
            <w:t>University</w:t>
          </w:r>
        </w:smartTag>
      </w:smartTag>
    </w:p>
    <w:p w:rsidR="00056EEF" w:rsidRDefault="00056EEF">
      <w:pPr>
        <w:jc w:val="center"/>
        <w:rPr>
          <w:b/>
        </w:rPr>
      </w:pPr>
      <w:r>
        <w:rPr>
          <w:b/>
        </w:rPr>
        <w:t xml:space="preserve">Charles W.  </w:t>
      </w:r>
      <w:smartTag w:uri="urn:schemas-microsoft-com:office:smarttags" w:element="place">
        <w:smartTag w:uri="urn:schemas-microsoft-com:office:smarttags" w:element="PlaceName">
          <w:r>
            <w:rPr>
              <w:b/>
            </w:rPr>
            <w:t>Davidson</w:t>
          </w:r>
        </w:smartTag>
        <w:r>
          <w:rPr>
            <w:b/>
          </w:rPr>
          <w:t xml:space="preserve"> </w:t>
        </w:r>
        <w:smartTag w:uri="urn:schemas-microsoft-com:office:smarttags" w:element="PlaceType">
          <w:r>
            <w:rPr>
              <w:b/>
            </w:rPr>
            <w:t>College</w:t>
          </w:r>
        </w:smartTag>
      </w:smartTag>
      <w:r>
        <w:rPr>
          <w:b/>
        </w:rPr>
        <w:t xml:space="preserve"> of Engineering</w:t>
      </w:r>
    </w:p>
    <w:p w:rsidR="00056EEF" w:rsidRDefault="00056EEF">
      <w:pPr>
        <w:jc w:val="center"/>
        <w:rPr>
          <w:b/>
        </w:rPr>
      </w:pPr>
      <w:r>
        <w:rPr>
          <w:b/>
        </w:rPr>
        <w:t>E 10 – Introduction to Engineering</w:t>
      </w:r>
    </w:p>
    <w:p w:rsidR="00056EEF" w:rsidRDefault="00056EEF">
      <w:pPr>
        <w:jc w:val="center"/>
        <w:rPr>
          <w:b/>
        </w:rPr>
      </w:pPr>
    </w:p>
    <w:p w:rsidR="00056EEF" w:rsidRDefault="00056EEF">
      <w:pPr>
        <w:jc w:val="center"/>
        <w:rPr>
          <w:b/>
        </w:rPr>
      </w:pPr>
      <w:r>
        <w:rPr>
          <w:b/>
        </w:rPr>
        <w:t xml:space="preserve">Engineering Applications Using Formulas and Charts/Graphs </w:t>
      </w:r>
    </w:p>
    <w:p w:rsidR="00056EEF" w:rsidRDefault="00056EEF">
      <w:pPr>
        <w:jc w:val="center"/>
        <w:rPr>
          <w:b/>
        </w:rPr>
      </w:pPr>
    </w:p>
    <w:p w:rsidR="00056EEF" w:rsidRDefault="00056EEF" w:rsidP="00443B57">
      <w:pPr>
        <w:pBdr>
          <w:top w:val="single" w:sz="18" w:space="1" w:color="auto"/>
          <w:left w:val="single" w:sz="18" w:space="4" w:color="auto"/>
          <w:bottom w:val="single" w:sz="18" w:space="0" w:color="auto"/>
          <w:right w:val="single" w:sz="18" w:space="4" w:color="auto"/>
        </w:pBdr>
        <w:rPr>
          <w:b/>
          <w:i/>
        </w:rPr>
      </w:pPr>
    </w:p>
    <w:p w:rsidR="00056EEF" w:rsidRPr="00443B57" w:rsidRDefault="00056EEF" w:rsidP="00443B57">
      <w:pPr>
        <w:numPr>
          <w:ilvl w:val="0"/>
          <w:numId w:val="4"/>
        </w:numPr>
        <w:pBdr>
          <w:top w:val="single" w:sz="18" w:space="1" w:color="auto"/>
          <w:left w:val="single" w:sz="18" w:space="4" w:color="auto"/>
          <w:bottom w:val="single" w:sz="18" w:space="0" w:color="auto"/>
          <w:right w:val="single" w:sz="18" w:space="4" w:color="auto"/>
        </w:pBdr>
        <w:tabs>
          <w:tab w:val="clear" w:pos="720"/>
          <w:tab w:val="num" w:pos="360"/>
        </w:tabs>
        <w:spacing w:after="40"/>
        <w:ind w:left="360"/>
        <w:rPr>
          <w:sz w:val="22"/>
          <w:szCs w:val="22"/>
        </w:rPr>
      </w:pPr>
      <w:r w:rsidRPr="00443B57">
        <w:rPr>
          <w:sz w:val="22"/>
          <w:szCs w:val="22"/>
        </w:rPr>
        <w:t xml:space="preserve">All exercises should be performed in groups of two, so find a partner. </w:t>
      </w:r>
    </w:p>
    <w:p w:rsidR="00056EEF" w:rsidRPr="00443B57" w:rsidRDefault="005F64DE" w:rsidP="00443B57">
      <w:pPr>
        <w:numPr>
          <w:ilvl w:val="0"/>
          <w:numId w:val="4"/>
        </w:numPr>
        <w:pBdr>
          <w:top w:val="single" w:sz="18" w:space="1" w:color="auto"/>
          <w:left w:val="single" w:sz="18" w:space="4" w:color="auto"/>
          <w:bottom w:val="single" w:sz="18" w:space="0" w:color="auto"/>
          <w:right w:val="single" w:sz="18" w:space="4" w:color="auto"/>
        </w:pBdr>
        <w:tabs>
          <w:tab w:val="clear" w:pos="720"/>
          <w:tab w:val="num" w:pos="360"/>
        </w:tabs>
        <w:spacing w:after="40"/>
        <w:ind w:left="360"/>
        <w:rPr>
          <w:sz w:val="22"/>
          <w:szCs w:val="22"/>
        </w:rPr>
      </w:pPr>
      <w:r>
        <w:rPr>
          <w:sz w:val="22"/>
          <w:szCs w:val="22"/>
        </w:rPr>
        <w:t xml:space="preserve">Ask your lab instructor how he/she prefers the solution </w:t>
      </w:r>
      <w:r w:rsidR="00C30DEA">
        <w:rPr>
          <w:sz w:val="22"/>
          <w:szCs w:val="22"/>
        </w:rPr>
        <w:t>to be turned in. U</w:t>
      </w:r>
      <w:r>
        <w:rPr>
          <w:sz w:val="22"/>
          <w:szCs w:val="22"/>
        </w:rPr>
        <w:t>pload the Excel sheet to Canvas</w:t>
      </w:r>
      <w:r w:rsidR="00C30DEA">
        <w:rPr>
          <w:sz w:val="22"/>
          <w:szCs w:val="22"/>
        </w:rPr>
        <w:t>.</w:t>
      </w:r>
    </w:p>
    <w:p w:rsidR="00056EEF" w:rsidRPr="00443B57" w:rsidRDefault="00C30DEA" w:rsidP="00443B57">
      <w:pPr>
        <w:numPr>
          <w:ilvl w:val="0"/>
          <w:numId w:val="4"/>
        </w:numPr>
        <w:pBdr>
          <w:top w:val="single" w:sz="18" w:space="1" w:color="auto"/>
          <w:left w:val="single" w:sz="18" w:space="4" w:color="auto"/>
          <w:bottom w:val="single" w:sz="18" w:space="0" w:color="auto"/>
          <w:right w:val="single" w:sz="18" w:space="4" w:color="auto"/>
        </w:pBdr>
        <w:tabs>
          <w:tab w:val="clear" w:pos="720"/>
          <w:tab w:val="num" w:pos="360"/>
        </w:tabs>
        <w:spacing w:after="40"/>
        <w:ind w:left="360"/>
        <w:rPr>
          <w:sz w:val="22"/>
          <w:szCs w:val="22"/>
        </w:rPr>
      </w:pPr>
      <w:r>
        <w:rPr>
          <w:sz w:val="22"/>
          <w:szCs w:val="22"/>
        </w:rPr>
        <w:t xml:space="preserve">Make sure you format the sheet properly, for example, a table should not be displayed on two pages.  </w:t>
      </w:r>
      <w:r w:rsidR="00056EEF" w:rsidRPr="00443B57">
        <w:rPr>
          <w:sz w:val="22"/>
          <w:szCs w:val="22"/>
        </w:rPr>
        <w:t xml:space="preserve">You should be able to fit more than one exercise per sheet.  </w:t>
      </w:r>
    </w:p>
    <w:p w:rsidR="00056EEF" w:rsidRPr="00443B57" w:rsidRDefault="00056EEF" w:rsidP="00443B57">
      <w:pPr>
        <w:numPr>
          <w:ilvl w:val="0"/>
          <w:numId w:val="4"/>
        </w:numPr>
        <w:pBdr>
          <w:top w:val="single" w:sz="18" w:space="1" w:color="auto"/>
          <w:left w:val="single" w:sz="18" w:space="4" w:color="auto"/>
          <w:bottom w:val="single" w:sz="18" w:space="0" w:color="auto"/>
          <w:right w:val="single" w:sz="18" w:space="4" w:color="auto"/>
        </w:pBdr>
        <w:tabs>
          <w:tab w:val="clear" w:pos="720"/>
          <w:tab w:val="num" w:pos="360"/>
        </w:tabs>
        <w:spacing w:after="40"/>
        <w:ind w:left="360"/>
        <w:rPr>
          <w:sz w:val="22"/>
          <w:szCs w:val="22"/>
        </w:rPr>
      </w:pPr>
      <w:r w:rsidRPr="00443B57">
        <w:rPr>
          <w:sz w:val="22"/>
          <w:szCs w:val="22"/>
        </w:rPr>
        <w:t>Mak</w:t>
      </w:r>
      <w:r w:rsidR="00E008BD">
        <w:rPr>
          <w:sz w:val="22"/>
          <w:szCs w:val="22"/>
        </w:rPr>
        <w:t>e sure all</w:t>
      </w:r>
      <w:r w:rsidR="008E3F7C">
        <w:rPr>
          <w:sz w:val="22"/>
          <w:szCs w:val="22"/>
        </w:rPr>
        <w:t xml:space="preserve"> exercises and</w:t>
      </w:r>
      <w:r w:rsidR="00E008BD">
        <w:rPr>
          <w:sz w:val="22"/>
          <w:szCs w:val="22"/>
        </w:rPr>
        <w:t xml:space="preserve"> </w:t>
      </w:r>
      <w:r w:rsidRPr="00443B57">
        <w:rPr>
          <w:sz w:val="22"/>
          <w:szCs w:val="22"/>
        </w:rPr>
        <w:t xml:space="preserve">answers are </w:t>
      </w:r>
      <w:r w:rsidRPr="00443B57">
        <w:rPr>
          <w:b/>
          <w:sz w:val="22"/>
          <w:szCs w:val="22"/>
        </w:rPr>
        <w:t>clearly labeled</w:t>
      </w:r>
      <w:r w:rsidRPr="00443B57">
        <w:rPr>
          <w:sz w:val="22"/>
          <w:szCs w:val="22"/>
        </w:rPr>
        <w:t xml:space="preserve">. </w:t>
      </w:r>
    </w:p>
    <w:p w:rsidR="00056EEF" w:rsidRPr="00443B57" w:rsidRDefault="00056EEF" w:rsidP="00443B57">
      <w:pPr>
        <w:numPr>
          <w:ilvl w:val="0"/>
          <w:numId w:val="4"/>
        </w:numPr>
        <w:pBdr>
          <w:top w:val="single" w:sz="18" w:space="1" w:color="auto"/>
          <w:left w:val="single" w:sz="18" w:space="4" w:color="auto"/>
          <w:bottom w:val="single" w:sz="18" w:space="0" w:color="auto"/>
          <w:right w:val="single" w:sz="18" w:space="4" w:color="auto"/>
        </w:pBdr>
        <w:tabs>
          <w:tab w:val="clear" w:pos="720"/>
          <w:tab w:val="num" w:pos="360"/>
        </w:tabs>
        <w:spacing w:after="40"/>
        <w:ind w:left="360"/>
        <w:rPr>
          <w:sz w:val="22"/>
          <w:szCs w:val="22"/>
        </w:rPr>
      </w:pPr>
      <w:r w:rsidRPr="00443B57">
        <w:rPr>
          <w:sz w:val="22"/>
          <w:szCs w:val="22"/>
        </w:rPr>
        <w:t xml:space="preserve">Turn in </w:t>
      </w:r>
      <w:r w:rsidRPr="00443B57">
        <w:rPr>
          <w:b/>
          <w:sz w:val="22"/>
          <w:szCs w:val="22"/>
        </w:rPr>
        <w:t>one solution</w:t>
      </w:r>
      <w:r w:rsidRPr="00443B57">
        <w:rPr>
          <w:sz w:val="22"/>
          <w:szCs w:val="22"/>
        </w:rPr>
        <w:t xml:space="preserve"> </w:t>
      </w:r>
      <w:r w:rsidR="00E008BD">
        <w:rPr>
          <w:sz w:val="22"/>
          <w:szCs w:val="22"/>
        </w:rPr>
        <w:t xml:space="preserve">(Excel file) </w:t>
      </w:r>
      <w:r w:rsidRPr="00443B57">
        <w:rPr>
          <w:sz w:val="22"/>
          <w:szCs w:val="22"/>
        </w:rPr>
        <w:t>for</w:t>
      </w:r>
      <w:r w:rsidR="002125C9">
        <w:rPr>
          <w:sz w:val="22"/>
          <w:szCs w:val="22"/>
        </w:rPr>
        <w:t xml:space="preserve"> your group of two. Include both</w:t>
      </w:r>
      <w:r w:rsidRPr="00443B57">
        <w:rPr>
          <w:sz w:val="22"/>
          <w:szCs w:val="22"/>
        </w:rPr>
        <w:t xml:space="preserve"> </w:t>
      </w:r>
      <w:r w:rsidRPr="00E008BD">
        <w:rPr>
          <w:b/>
          <w:sz w:val="22"/>
          <w:szCs w:val="22"/>
        </w:rPr>
        <w:t>names</w:t>
      </w:r>
      <w:r w:rsidR="002125C9">
        <w:rPr>
          <w:sz w:val="22"/>
          <w:szCs w:val="22"/>
        </w:rPr>
        <w:t>.</w:t>
      </w:r>
    </w:p>
    <w:p w:rsidR="00056EEF" w:rsidRPr="0012118D" w:rsidRDefault="00056EEF" w:rsidP="00443B57">
      <w:pPr>
        <w:pBdr>
          <w:top w:val="single" w:sz="18" w:space="1" w:color="auto"/>
          <w:left w:val="single" w:sz="18" w:space="4" w:color="auto"/>
          <w:bottom w:val="single" w:sz="18" w:space="0" w:color="auto"/>
          <w:right w:val="single" w:sz="18" w:space="4" w:color="auto"/>
        </w:pBdr>
      </w:pPr>
    </w:p>
    <w:p w:rsidR="00056EEF" w:rsidRDefault="00056EEF">
      <w:pPr>
        <w:rPr>
          <w:b/>
          <w:u w:val="single"/>
        </w:rPr>
      </w:pPr>
    </w:p>
    <w:p w:rsidR="00056EEF" w:rsidRPr="00DA2B7A" w:rsidRDefault="00056EEF">
      <w:pPr>
        <w:rPr>
          <w:b/>
          <w:u w:val="single"/>
        </w:rPr>
      </w:pPr>
      <w:r w:rsidRPr="00DA2B7A">
        <w:rPr>
          <w:b/>
          <w:u w:val="single"/>
        </w:rPr>
        <w:t>Exercise 1</w:t>
      </w:r>
    </w:p>
    <w:p w:rsidR="00056EEF" w:rsidRDefault="00056EEF" w:rsidP="008F4F80">
      <w:r>
        <w:t xml:space="preserve">An engineering student took five courses in the </w:t>
      </w:r>
      <w:r w:rsidR="00D658B6">
        <w:t>Spring 2020</w:t>
      </w:r>
      <w:r>
        <w:t xml:space="preserve"> semester. The credit hours and the grades for these courses are listed in Table 1.</w:t>
      </w:r>
    </w:p>
    <w:p w:rsidR="00056EEF" w:rsidRDefault="00056EEF"/>
    <w:p w:rsidR="00056EEF" w:rsidRPr="008F4F80" w:rsidRDefault="00056EEF" w:rsidP="004B512E">
      <w:pPr>
        <w:spacing w:after="120"/>
        <w:jc w:val="center"/>
        <w:rPr>
          <w:b/>
          <w:bCs/>
        </w:rPr>
      </w:pPr>
      <w:r w:rsidRPr="008F4F80">
        <w:rPr>
          <w:b/>
          <w:bCs/>
        </w:rPr>
        <w:t xml:space="preserve">Table1: Credit Hours and Grades for </w:t>
      </w:r>
      <w:r w:rsidR="007E3D52">
        <w:rPr>
          <w:b/>
          <w:bCs/>
        </w:rPr>
        <w:t>Spring 2012</w:t>
      </w:r>
      <w:r w:rsidRPr="008F4F80">
        <w:rPr>
          <w:b/>
          <w:bCs/>
        </w:rPr>
        <w:t xml:space="preserve"> Courses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
        <w:gridCol w:w="936"/>
        <w:gridCol w:w="900"/>
        <w:gridCol w:w="900"/>
        <w:gridCol w:w="900"/>
      </w:tblGrid>
      <w:tr w:rsidR="00056EEF">
        <w:trPr>
          <w:jc w:val="center"/>
        </w:trPr>
        <w:tc>
          <w:tcPr>
            <w:tcW w:w="1980" w:type="dxa"/>
          </w:tcPr>
          <w:p w:rsidR="00056EEF" w:rsidRDefault="00056EEF">
            <w:pPr>
              <w:jc w:val="center"/>
              <w:rPr>
                <w:b/>
              </w:rPr>
            </w:pPr>
            <w:r>
              <w:rPr>
                <w:b/>
              </w:rPr>
              <w:t>Course</w:t>
            </w:r>
          </w:p>
        </w:tc>
        <w:tc>
          <w:tcPr>
            <w:tcW w:w="864" w:type="dxa"/>
          </w:tcPr>
          <w:p w:rsidR="00056EEF" w:rsidRDefault="00056EEF">
            <w:pPr>
              <w:jc w:val="center"/>
              <w:rPr>
                <w:b/>
              </w:rPr>
            </w:pPr>
            <w:r>
              <w:rPr>
                <w:b/>
              </w:rPr>
              <w:t>1</w:t>
            </w:r>
          </w:p>
        </w:tc>
        <w:tc>
          <w:tcPr>
            <w:tcW w:w="936" w:type="dxa"/>
          </w:tcPr>
          <w:p w:rsidR="00056EEF" w:rsidRDefault="00056EEF">
            <w:pPr>
              <w:jc w:val="center"/>
              <w:rPr>
                <w:b/>
              </w:rPr>
            </w:pPr>
            <w:r>
              <w:rPr>
                <w:b/>
              </w:rPr>
              <w:t>2</w:t>
            </w:r>
          </w:p>
        </w:tc>
        <w:tc>
          <w:tcPr>
            <w:tcW w:w="900" w:type="dxa"/>
          </w:tcPr>
          <w:p w:rsidR="00056EEF" w:rsidRDefault="00056EEF">
            <w:pPr>
              <w:jc w:val="center"/>
              <w:rPr>
                <w:b/>
              </w:rPr>
            </w:pPr>
            <w:r>
              <w:rPr>
                <w:b/>
              </w:rPr>
              <w:t>3</w:t>
            </w:r>
          </w:p>
        </w:tc>
        <w:tc>
          <w:tcPr>
            <w:tcW w:w="900" w:type="dxa"/>
          </w:tcPr>
          <w:p w:rsidR="00056EEF" w:rsidRDefault="00056EEF">
            <w:pPr>
              <w:jc w:val="center"/>
              <w:rPr>
                <w:b/>
              </w:rPr>
            </w:pPr>
            <w:r>
              <w:rPr>
                <w:b/>
              </w:rPr>
              <w:t>4</w:t>
            </w:r>
          </w:p>
        </w:tc>
        <w:tc>
          <w:tcPr>
            <w:tcW w:w="900" w:type="dxa"/>
          </w:tcPr>
          <w:p w:rsidR="00056EEF" w:rsidRDefault="00056EEF">
            <w:pPr>
              <w:jc w:val="center"/>
              <w:rPr>
                <w:b/>
              </w:rPr>
            </w:pPr>
            <w:r>
              <w:rPr>
                <w:b/>
              </w:rPr>
              <w:t>5</w:t>
            </w:r>
          </w:p>
        </w:tc>
      </w:tr>
      <w:tr w:rsidR="00056EEF">
        <w:trPr>
          <w:jc w:val="center"/>
        </w:trPr>
        <w:tc>
          <w:tcPr>
            <w:tcW w:w="1980" w:type="dxa"/>
          </w:tcPr>
          <w:p w:rsidR="00056EEF" w:rsidRDefault="00056EEF">
            <w:pPr>
              <w:jc w:val="center"/>
              <w:rPr>
                <w:b/>
              </w:rPr>
            </w:pPr>
            <w:r>
              <w:rPr>
                <w:b/>
              </w:rPr>
              <w:t>Credit Hours (x</w:t>
            </w:r>
            <w:r>
              <w:rPr>
                <w:b/>
                <w:vertAlign w:val="subscript"/>
              </w:rPr>
              <w:t>i</w:t>
            </w:r>
            <w:r>
              <w:rPr>
                <w:b/>
              </w:rPr>
              <w:t>)</w:t>
            </w:r>
          </w:p>
        </w:tc>
        <w:tc>
          <w:tcPr>
            <w:tcW w:w="864" w:type="dxa"/>
          </w:tcPr>
          <w:p w:rsidR="00056EEF" w:rsidRDefault="00056EEF">
            <w:pPr>
              <w:jc w:val="center"/>
            </w:pPr>
            <w:r>
              <w:t>3</w:t>
            </w:r>
          </w:p>
        </w:tc>
        <w:tc>
          <w:tcPr>
            <w:tcW w:w="936" w:type="dxa"/>
          </w:tcPr>
          <w:p w:rsidR="00056EEF" w:rsidRDefault="00056EEF">
            <w:pPr>
              <w:jc w:val="center"/>
            </w:pPr>
            <w:r>
              <w:t>4</w:t>
            </w:r>
          </w:p>
        </w:tc>
        <w:tc>
          <w:tcPr>
            <w:tcW w:w="900" w:type="dxa"/>
          </w:tcPr>
          <w:p w:rsidR="00056EEF" w:rsidRDefault="00056EEF">
            <w:pPr>
              <w:jc w:val="center"/>
            </w:pPr>
            <w:r>
              <w:t>5</w:t>
            </w:r>
          </w:p>
        </w:tc>
        <w:tc>
          <w:tcPr>
            <w:tcW w:w="900" w:type="dxa"/>
          </w:tcPr>
          <w:p w:rsidR="00056EEF" w:rsidRDefault="00056EEF">
            <w:pPr>
              <w:jc w:val="center"/>
            </w:pPr>
            <w:r>
              <w:t>3</w:t>
            </w:r>
          </w:p>
        </w:tc>
        <w:tc>
          <w:tcPr>
            <w:tcW w:w="900" w:type="dxa"/>
          </w:tcPr>
          <w:p w:rsidR="00056EEF" w:rsidRDefault="00056EEF">
            <w:pPr>
              <w:jc w:val="center"/>
            </w:pPr>
            <w:r>
              <w:t>3</w:t>
            </w:r>
          </w:p>
        </w:tc>
      </w:tr>
      <w:tr w:rsidR="00056EEF" w:rsidTr="00903EB2">
        <w:trPr>
          <w:jc w:val="center"/>
        </w:trPr>
        <w:tc>
          <w:tcPr>
            <w:tcW w:w="1980" w:type="dxa"/>
          </w:tcPr>
          <w:p w:rsidR="00056EEF" w:rsidRDefault="00056EEF">
            <w:pPr>
              <w:jc w:val="center"/>
              <w:rPr>
                <w:b/>
              </w:rPr>
            </w:pPr>
            <w:r>
              <w:rPr>
                <w:b/>
              </w:rPr>
              <w:t>Grade</w:t>
            </w:r>
          </w:p>
        </w:tc>
        <w:tc>
          <w:tcPr>
            <w:tcW w:w="864" w:type="dxa"/>
            <w:shd w:val="clear" w:color="auto" w:fill="FFFF00"/>
          </w:tcPr>
          <w:p w:rsidR="00056EEF" w:rsidRPr="00903EB2" w:rsidRDefault="002125C9">
            <w:pPr>
              <w:jc w:val="center"/>
              <w:rPr>
                <w:highlight w:val="yellow"/>
              </w:rPr>
            </w:pPr>
            <w:r w:rsidRPr="00903EB2">
              <w:rPr>
                <w:highlight w:val="yellow"/>
              </w:rPr>
              <w:t>A</w:t>
            </w:r>
          </w:p>
        </w:tc>
        <w:tc>
          <w:tcPr>
            <w:tcW w:w="936" w:type="dxa"/>
          </w:tcPr>
          <w:p w:rsidR="00056EEF" w:rsidRDefault="00056EEF">
            <w:pPr>
              <w:jc w:val="center"/>
            </w:pPr>
            <w:r>
              <w:t>B+</w:t>
            </w:r>
          </w:p>
        </w:tc>
        <w:tc>
          <w:tcPr>
            <w:tcW w:w="900" w:type="dxa"/>
          </w:tcPr>
          <w:p w:rsidR="00056EEF" w:rsidRDefault="00056EEF">
            <w:pPr>
              <w:jc w:val="center"/>
            </w:pPr>
            <w:r>
              <w:t>A</w:t>
            </w:r>
          </w:p>
        </w:tc>
        <w:tc>
          <w:tcPr>
            <w:tcW w:w="900" w:type="dxa"/>
          </w:tcPr>
          <w:p w:rsidR="00056EEF" w:rsidRDefault="00056EEF">
            <w:pPr>
              <w:jc w:val="center"/>
            </w:pPr>
            <w:r>
              <w:t>C-</w:t>
            </w:r>
          </w:p>
        </w:tc>
        <w:tc>
          <w:tcPr>
            <w:tcW w:w="900" w:type="dxa"/>
          </w:tcPr>
          <w:p w:rsidR="00056EEF" w:rsidRDefault="007E3D52">
            <w:pPr>
              <w:jc w:val="center"/>
            </w:pPr>
            <w:r>
              <w:t>A-</w:t>
            </w:r>
          </w:p>
        </w:tc>
      </w:tr>
    </w:tbl>
    <w:p w:rsidR="00056EEF" w:rsidRDefault="00056EEF">
      <w:r>
        <w:t xml:space="preserve"> </w:t>
      </w:r>
    </w:p>
    <w:p w:rsidR="00056EEF" w:rsidRDefault="00056EEF" w:rsidP="008F4F80">
      <w:r>
        <w:t>Calculate the student’s grade point average (formula given in Eq-1) for the semester. Table 2 provides the grade point associated with each letter grade (per each credit hour).</w:t>
      </w:r>
    </w:p>
    <w:p w:rsidR="00056EEF" w:rsidRDefault="00056EEF" w:rsidP="008F4F80"/>
    <w:p w:rsidR="00056EEF" w:rsidRPr="008F4F80" w:rsidRDefault="00056EEF" w:rsidP="008F4F80">
      <w:pPr>
        <w:spacing w:after="120"/>
        <w:jc w:val="center"/>
        <w:rPr>
          <w:b/>
          <w:bCs/>
        </w:rPr>
      </w:pPr>
      <w:r w:rsidRPr="008F4F80">
        <w:rPr>
          <w:b/>
          <w:bCs/>
        </w:rPr>
        <w:t xml:space="preserve">Table 2: Grade Points </w:t>
      </w:r>
      <w:r>
        <w:rPr>
          <w:b/>
          <w:bCs/>
        </w:rPr>
        <w:t xml:space="preserve">Per Credit Hour </w:t>
      </w:r>
      <w:r w:rsidRPr="008F4F80">
        <w:rPr>
          <w:b/>
          <w:bCs/>
        </w:rPr>
        <w:t>Associated with Letter Grades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675"/>
        <w:gridCol w:w="675"/>
        <w:gridCol w:w="675"/>
        <w:gridCol w:w="675"/>
        <w:gridCol w:w="675"/>
        <w:gridCol w:w="675"/>
        <w:gridCol w:w="675"/>
        <w:gridCol w:w="675"/>
        <w:gridCol w:w="675"/>
        <w:gridCol w:w="675"/>
        <w:gridCol w:w="675"/>
        <w:gridCol w:w="675"/>
      </w:tblGrid>
      <w:tr w:rsidR="00056EEF">
        <w:trPr>
          <w:jc w:val="center"/>
        </w:trPr>
        <w:tc>
          <w:tcPr>
            <w:tcW w:w="1260" w:type="dxa"/>
          </w:tcPr>
          <w:p w:rsidR="00056EEF" w:rsidRDefault="00056EEF">
            <w:pPr>
              <w:rPr>
                <w:b/>
              </w:rPr>
            </w:pPr>
            <w:r>
              <w:rPr>
                <w:b/>
              </w:rPr>
              <w:t>Grade</w:t>
            </w:r>
          </w:p>
        </w:tc>
        <w:tc>
          <w:tcPr>
            <w:tcW w:w="675" w:type="dxa"/>
          </w:tcPr>
          <w:p w:rsidR="00056EEF" w:rsidRDefault="00056EEF">
            <w:pPr>
              <w:jc w:val="center"/>
            </w:pPr>
            <w:r>
              <w:t>A</w:t>
            </w:r>
          </w:p>
        </w:tc>
        <w:tc>
          <w:tcPr>
            <w:tcW w:w="675" w:type="dxa"/>
          </w:tcPr>
          <w:p w:rsidR="00056EEF" w:rsidRDefault="00056EEF">
            <w:pPr>
              <w:jc w:val="center"/>
            </w:pPr>
            <w:r>
              <w:t>A-</w:t>
            </w:r>
          </w:p>
        </w:tc>
        <w:tc>
          <w:tcPr>
            <w:tcW w:w="675" w:type="dxa"/>
          </w:tcPr>
          <w:p w:rsidR="00056EEF" w:rsidRDefault="00056EEF">
            <w:pPr>
              <w:jc w:val="center"/>
            </w:pPr>
            <w:r>
              <w:t>B+</w:t>
            </w:r>
          </w:p>
        </w:tc>
        <w:tc>
          <w:tcPr>
            <w:tcW w:w="675" w:type="dxa"/>
          </w:tcPr>
          <w:p w:rsidR="00056EEF" w:rsidRDefault="00056EEF">
            <w:pPr>
              <w:jc w:val="center"/>
            </w:pPr>
            <w:r>
              <w:t>B</w:t>
            </w:r>
          </w:p>
        </w:tc>
        <w:tc>
          <w:tcPr>
            <w:tcW w:w="675" w:type="dxa"/>
          </w:tcPr>
          <w:p w:rsidR="00056EEF" w:rsidRDefault="00056EEF">
            <w:pPr>
              <w:jc w:val="center"/>
            </w:pPr>
            <w:r>
              <w:t>B-</w:t>
            </w:r>
          </w:p>
        </w:tc>
        <w:tc>
          <w:tcPr>
            <w:tcW w:w="675" w:type="dxa"/>
          </w:tcPr>
          <w:p w:rsidR="00056EEF" w:rsidRDefault="00056EEF">
            <w:pPr>
              <w:jc w:val="center"/>
            </w:pPr>
            <w:r>
              <w:t>C+</w:t>
            </w:r>
          </w:p>
        </w:tc>
        <w:tc>
          <w:tcPr>
            <w:tcW w:w="675" w:type="dxa"/>
          </w:tcPr>
          <w:p w:rsidR="00056EEF" w:rsidRDefault="00056EEF">
            <w:pPr>
              <w:jc w:val="center"/>
            </w:pPr>
            <w:r>
              <w:t>C</w:t>
            </w:r>
          </w:p>
        </w:tc>
        <w:tc>
          <w:tcPr>
            <w:tcW w:w="675" w:type="dxa"/>
          </w:tcPr>
          <w:p w:rsidR="00056EEF" w:rsidRDefault="00056EEF">
            <w:pPr>
              <w:jc w:val="center"/>
            </w:pPr>
            <w:r>
              <w:t>C-</w:t>
            </w:r>
          </w:p>
        </w:tc>
        <w:tc>
          <w:tcPr>
            <w:tcW w:w="675" w:type="dxa"/>
          </w:tcPr>
          <w:p w:rsidR="00056EEF" w:rsidRDefault="00056EEF">
            <w:pPr>
              <w:jc w:val="center"/>
            </w:pPr>
            <w:r>
              <w:t>D+</w:t>
            </w:r>
          </w:p>
        </w:tc>
        <w:tc>
          <w:tcPr>
            <w:tcW w:w="675" w:type="dxa"/>
          </w:tcPr>
          <w:p w:rsidR="00056EEF" w:rsidRDefault="00056EEF">
            <w:pPr>
              <w:jc w:val="center"/>
            </w:pPr>
            <w:r>
              <w:t>D</w:t>
            </w:r>
          </w:p>
        </w:tc>
        <w:tc>
          <w:tcPr>
            <w:tcW w:w="675" w:type="dxa"/>
          </w:tcPr>
          <w:p w:rsidR="00056EEF" w:rsidRDefault="00056EEF">
            <w:pPr>
              <w:jc w:val="center"/>
            </w:pPr>
            <w:r>
              <w:t>D-</w:t>
            </w:r>
          </w:p>
        </w:tc>
        <w:tc>
          <w:tcPr>
            <w:tcW w:w="675" w:type="dxa"/>
          </w:tcPr>
          <w:p w:rsidR="00056EEF" w:rsidRDefault="00056EEF">
            <w:pPr>
              <w:jc w:val="center"/>
            </w:pPr>
            <w:r>
              <w:t>F</w:t>
            </w:r>
          </w:p>
        </w:tc>
      </w:tr>
      <w:tr w:rsidR="00056EEF">
        <w:trPr>
          <w:trHeight w:val="332"/>
          <w:jc w:val="center"/>
        </w:trPr>
        <w:tc>
          <w:tcPr>
            <w:tcW w:w="1260" w:type="dxa"/>
          </w:tcPr>
          <w:p w:rsidR="00056EEF" w:rsidRDefault="00056EEF">
            <w:pPr>
              <w:rPr>
                <w:b/>
              </w:rPr>
            </w:pPr>
            <w:r>
              <w:rPr>
                <w:b/>
              </w:rPr>
              <w:t>Points (y</w:t>
            </w:r>
            <w:r>
              <w:rPr>
                <w:b/>
                <w:vertAlign w:val="subscript"/>
              </w:rPr>
              <w:t>i</w:t>
            </w:r>
            <w:r>
              <w:rPr>
                <w:b/>
              </w:rPr>
              <w:t>)</w:t>
            </w:r>
          </w:p>
        </w:tc>
        <w:tc>
          <w:tcPr>
            <w:tcW w:w="675" w:type="dxa"/>
          </w:tcPr>
          <w:p w:rsidR="00056EEF" w:rsidRDefault="00056EEF">
            <w:pPr>
              <w:jc w:val="center"/>
            </w:pPr>
            <w:r>
              <w:t>4.0</w:t>
            </w:r>
          </w:p>
        </w:tc>
        <w:tc>
          <w:tcPr>
            <w:tcW w:w="675" w:type="dxa"/>
          </w:tcPr>
          <w:p w:rsidR="00056EEF" w:rsidRDefault="00056EEF">
            <w:pPr>
              <w:jc w:val="center"/>
            </w:pPr>
            <w:r>
              <w:t>3.7</w:t>
            </w:r>
          </w:p>
        </w:tc>
        <w:tc>
          <w:tcPr>
            <w:tcW w:w="675" w:type="dxa"/>
          </w:tcPr>
          <w:p w:rsidR="00056EEF" w:rsidRDefault="00056EEF">
            <w:pPr>
              <w:jc w:val="center"/>
            </w:pPr>
            <w:r>
              <w:t>3.3</w:t>
            </w:r>
          </w:p>
        </w:tc>
        <w:tc>
          <w:tcPr>
            <w:tcW w:w="675" w:type="dxa"/>
          </w:tcPr>
          <w:p w:rsidR="00056EEF" w:rsidRDefault="00056EEF">
            <w:pPr>
              <w:jc w:val="center"/>
            </w:pPr>
            <w:r>
              <w:t>3.0</w:t>
            </w:r>
          </w:p>
        </w:tc>
        <w:tc>
          <w:tcPr>
            <w:tcW w:w="675" w:type="dxa"/>
          </w:tcPr>
          <w:p w:rsidR="00056EEF" w:rsidRDefault="00056EEF">
            <w:pPr>
              <w:jc w:val="center"/>
            </w:pPr>
            <w:r>
              <w:t>2.7</w:t>
            </w:r>
          </w:p>
        </w:tc>
        <w:tc>
          <w:tcPr>
            <w:tcW w:w="675" w:type="dxa"/>
          </w:tcPr>
          <w:p w:rsidR="00056EEF" w:rsidRDefault="00056EEF">
            <w:pPr>
              <w:jc w:val="center"/>
            </w:pPr>
            <w:r>
              <w:t>2.3</w:t>
            </w:r>
          </w:p>
        </w:tc>
        <w:tc>
          <w:tcPr>
            <w:tcW w:w="675" w:type="dxa"/>
          </w:tcPr>
          <w:p w:rsidR="00056EEF" w:rsidRDefault="00056EEF">
            <w:pPr>
              <w:jc w:val="center"/>
            </w:pPr>
            <w:r>
              <w:t>2.0</w:t>
            </w:r>
          </w:p>
        </w:tc>
        <w:tc>
          <w:tcPr>
            <w:tcW w:w="675" w:type="dxa"/>
          </w:tcPr>
          <w:p w:rsidR="00056EEF" w:rsidRDefault="00056EEF">
            <w:pPr>
              <w:jc w:val="center"/>
            </w:pPr>
            <w:r>
              <w:t>1.7</w:t>
            </w:r>
          </w:p>
        </w:tc>
        <w:tc>
          <w:tcPr>
            <w:tcW w:w="675" w:type="dxa"/>
          </w:tcPr>
          <w:p w:rsidR="00056EEF" w:rsidRDefault="00056EEF">
            <w:pPr>
              <w:jc w:val="center"/>
            </w:pPr>
            <w:r>
              <w:t>1.3</w:t>
            </w:r>
          </w:p>
        </w:tc>
        <w:tc>
          <w:tcPr>
            <w:tcW w:w="675" w:type="dxa"/>
          </w:tcPr>
          <w:p w:rsidR="00056EEF" w:rsidRDefault="00056EEF">
            <w:pPr>
              <w:jc w:val="center"/>
            </w:pPr>
            <w:r>
              <w:t>1.0</w:t>
            </w:r>
          </w:p>
        </w:tc>
        <w:tc>
          <w:tcPr>
            <w:tcW w:w="675" w:type="dxa"/>
          </w:tcPr>
          <w:p w:rsidR="00056EEF" w:rsidRDefault="00056EEF">
            <w:pPr>
              <w:jc w:val="center"/>
            </w:pPr>
            <w:r>
              <w:t>0.7</w:t>
            </w:r>
          </w:p>
        </w:tc>
        <w:tc>
          <w:tcPr>
            <w:tcW w:w="675" w:type="dxa"/>
          </w:tcPr>
          <w:p w:rsidR="00056EEF" w:rsidRDefault="00056EEF">
            <w:pPr>
              <w:jc w:val="center"/>
            </w:pPr>
            <w:r>
              <w:t>0.0</w:t>
            </w:r>
          </w:p>
        </w:tc>
      </w:tr>
    </w:tbl>
    <w:p w:rsidR="00056EEF" w:rsidRDefault="00056EEF"/>
    <w:p w:rsidR="00505D69" w:rsidRDefault="00505D69">
      <w:r>
        <w:t>The equation that is used by Excel to calculate the GPA. You can check your answer by hand calculation.</w:t>
      </w:r>
    </w:p>
    <w:p w:rsidR="00505D69" w:rsidRDefault="00505D69">
      <w:r>
        <w:t xml:space="preserve"> </w:t>
      </w:r>
    </w:p>
    <w:p w:rsidR="00056EEF" w:rsidRDefault="00056EEF">
      <w:r w:rsidRPr="009F4622">
        <w:rPr>
          <w:position w:val="-60"/>
        </w:rPr>
        <w:object w:dxaOrig="5880"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65.4pt" o:ole="">
            <v:imagedata r:id="rId7" o:title=""/>
          </v:shape>
          <o:OLEObject Type="Embed" ProgID="Equation.3" ShapeID="_x0000_i1025" DrawAspect="Content" ObjectID="_1735890738" r:id="rId8"/>
        </w:object>
      </w:r>
      <w:r>
        <w:tab/>
      </w:r>
      <w:r>
        <w:tab/>
      </w:r>
      <w:r>
        <w:tab/>
        <w:t>Eq-1</w:t>
      </w:r>
    </w:p>
    <w:p w:rsidR="00056EEF" w:rsidRDefault="00056EEF"/>
    <w:p w:rsidR="00056EEF" w:rsidRDefault="00056EEF">
      <w:pPr>
        <w:rPr>
          <w:bCs/>
        </w:rPr>
      </w:pPr>
      <w:r>
        <w:rPr>
          <w:bCs/>
        </w:rPr>
        <w:t xml:space="preserve">where </w:t>
      </w:r>
      <w:r w:rsidRPr="00D641A3">
        <w:rPr>
          <w:bCs/>
          <w:i/>
          <w:iCs/>
        </w:rPr>
        <w:t>x</w:t>
      </w:r>
      <w:r w:rsidRPr="00D641A3">
        <w:rPr>
          <w:bCs/>
          <w:i/>
          <w:iCs/>
          <w:vertAlign w:val="subscript"/>
        </w:rPr>
        <w:t>i</w:t>
      </w:r>
      <w:r>
        <w:rPr>
          <w:bCs/>
        </w:rPr>
        <w:t xml:space="preserve"> is the credit hours of course </w:t>
      </w:r>
      <w:r w:rsidRPr="00D641A3">
        <w:rPr>
          <w:bCs/>
          <w:i/>
          <w:iCs/>
        </w:rPr>
        <w:t>i</w:t>
      </w:r>
      <w:r>
        <w:rPr>
          <w:bCs/>
        </w:rPr>
        <w:t xml:space="preserve"> and </w:t>
      </w:r>
      <w:r w:rsidRPr="00D641A3">
        <w:rPr>
          <w:bCs/>
          <w:i/>
          <w:iCs/>
        </w:rPr>
        <w:t>y</w:t>
      </w:r>
      <w:r w:rsidRPr="00D641A3">
        <w:rPr>
          <w:bCs/>
          <w:i/>
          <w:iCs/>
          <w:vertAlign w:val="subscript"/>
        </w:rPr>
        <w:t>i</w:t>
      </w:r>
      <w:r>
        <w:rPr>
          <w:bCs/>
        </w:rPr>
        <w:t xml:space="preserve"> is the points associated with the grade for course </w:t>
      </w:r>
      <w:r w:rsidRPr="00D641A3">
        <w:rPr>
          <w:bCs/>
          <w:i/>
          <w:iCs/>
        </w:rPr>
        <w:t>i</w:t>
      </w:r>
      <w:r>
        <w:rPr>
          <w:bCs/>
        </w:rPr>
        <w:t xml:space="preserve">. </w:t>
      </w:r>
    </w:p>
    <w:p w:rsidR="00443B57" w:rsidRDefault="00443B57" w:rsidP="00FB03B9">
      <w:r>
        <w:t xml:space="preserve"> </w:t>
      </w:r>
    </w:p>
    <w:p w:rsidR="00443B57" w:rsidRDefault="00443B57">
      <w:pPr>
        <w:rPr>
          <w:b/>
          <w:u w:val="single"/>
        </w:rPr>
      </w:pPr>
    </w:p>
    <w:p w:rsidR="000E3438" w:rsidRDefault="000E3438">
      <w:pPr>
        <w:rPr>
          <w:b/>
          <w:u w:val="single"/>
        </w:rPr>
      </w:pPr>
    </w:p>
    <w:p w:rsidR="000E3438" w:rsidRDefault="000E3438">
      <w:pPr>
        <w:rPr>
          <w:b/>
          <w:u w:val="single"/>
        </w:rPr>
      </w:pPr>
    </w:p>
    <w:p w:rsidR="000E3438" w:rsidRDefault="000E3438">
      <w:pPr>
        <w:rPr>
          <w:b/>
          <w:u w:val="single"/>
        </w:rPr>
      </w:pPr>
    </w:p>
    <w:p w:rsidR="000E3438" w:rsidRDefault="000E3438">
      <w:pPr>
        <w:rPr>
          <w:b/>
          <w:u w:val="single"/>
        </w:rPr>
      </w:pPr>
    </w:p>
    <w:p w:rsidR="00056EEF" w:rsidRPr="00F45F3E" w:rsidRDefault="00056EEF">
      <w:pPr>
        <w:rPr>
          <w:b/>
          <w:u w:val="single"/>
        </w:rPr>
      </w:pPr>
      <w:r w:rsidRPr="00F45F3E">
        <w:rPr>
          <w:b/>
          <w:u w:val="single"/>
        </w:rPr>
        <w:lastRenderedPageBreak/>
        <w:t xml:space="preserve">Exercise </w:t>
      </w:r>
      <w:r w:rsidR="00FB03B9">
        <w:rPr>
          <w:b/>
          <w:u w:val="single"/>
        </w:rPr>
        <w:t>2</w:t>
      </w:r>
    </w:p>
    <w:p w:rsidR="00056EEF" w:rsidRDefault="00056EEF"/>
    <w:p w:rsidR="00056EEF" w:rsidRDefault="00056EEF" w:rsidP="00064F04">
      <w:r>
        <w:t>Information on inventory of machine parts of a manufacturing company is displayed in Table 3.</w:t>
      </w:r>
      <w:r>
        <w:rPr>
          <w:color w:val="FF0000"/>
        </w:rPr>
        <w:t xml:space="preserve"> </w:t>
      </w:r>
      <w:r>
        <w:t xml:space="preserve">The first column displays the part identification number; the second column presents the number of units on hand available for the corresponding part; the third column gives the per-unit manufacturing cost of the corresponding part; the fourth column gives the unit sales price for the corresponding part. </w:t>
      </w:r>
    </w:p>
    <w:p w:rsidR="00056EEF" w:rsidRPr="00C77FA7" w:rsidRDefault="00056EEF" w:rsidP="00DA2B7A">
      <w:pPr>
        <w:rPr>
          <w:sz w:val="8"/>
          <w:szCs w:val="8"/>
        </w:rPr>
      </w:pPr>
    </w:p>
    <w:p w:rsidR="00056EEF" w:rsidRDefault="00056EEF" w:rsidP="00DA2B7A">
      <w:r>
        <w:t xml:space="preserve">The company has the following simple inventory policy.  </w:t>
      </w:r>
    </w:p>
    <w:p w:rsidR="00056EEF" w:rsidRDefault="00056EEF" w:rsidP="003569E5">
      <w:pPr>
        <w:numPr>
          <w:ilvl w:val="0"/>
          <w:numId w:val="7"/>
        </w:numPr>
        <w:tabs>
          <w:tab w:val="clear" w:pos="1368"/>
          <w:tab w:val="left" w:pos="360"/>
        </w:tabs>
        <w:ind w:left="360"/>
      </w:pPr>
      <w:r>
        <w:t xml:space="preserve">When the current stock level (i.e., the number of units on hand) of a part falls below a threshold, called the </w:t>
      </w:r>
      <w:r w:rsidRPr="00A449BE">
        <w:rPr>
          <w:b/>
          <w:bCs/>
        </w:rPr>
        <w:t>minimum stock level</w:t>
      </w:r>
      <w:r>
        <w:t>, the company will order the part from its suppliers.</w:t>
      </w:r>
    </w:p>
    <w:p w:rsidR="00056EEF" w:rsidRDefault="00056EEF" w:rsidP="003569E5">
      <w:pPr>
        <w:numPr>
          <w:ilvl w:val="0"/>
          <w:numId w:val="7"/>
        </w:numPr>
        <w:tabs>
          <w:tab w:val="clear" w:pos="1368"/>
          <w:tab w:val="left" w:pos="360"/>
        </w:tabs>
        <w:ind w:left="360"/>
      </w:pPr>
      <w:r>
        <w:t xml:space="preserve">The order quantity (i.e., the number of units ordered) for the part plus the current stock level should be equal to the maximum number of units that can be held in inventory, called the </w:t>
      </w:r>
      <w:r w:rsidRPr="00A449BE">
        <w:rPr>
          <w:b/>
          <w:bCs/>
        </w:rPr>
        <w:t>maximum stock level</w:t>
      </w:r>
      <w:r>
        <w:t xml:space="preserve">.  </w:t>
      </w:r>
    </w:p>
    <w:p w:rsidR="00056EEF" w:rsidRDefault="00056EEF" w:rsidP="003569E5">
      <w:pPr>
        <w:numPr>
          <w:ilvl w:val="0"/>
          <w:numId w:val="7"/>
        </w:numPr>
        <w:tabs>
          <w:tab w:val="clear" w:pos="1368"/>
          <w:tab w:val="left" w:pos="360"/>
        </w:tabs>
        <w:ind w:left="360"/>
      </w:pPr>
      <w:r>
        <w:t>The total order cost is the sum of the order costs for all parts that must be ordered.</w:t>
      </w:r>
    </w:p>
    <w:p w:rsidR="00056EEF" w:rsidRPr="00C77FA7" w:rsidRDefault="00056EEF">
      <w:pPr>
        <w:rPr>
          <w:sz w:val="8"/>
          <w:szCs w:val="8"/>
        </w:rPr>
      </w:pPr>
    </w:p>
    <w:p w:rsidR="00056EEF" w:rsidRPr="00DA2B7A" w:rsidRDefault="00056EEF" w:rsidP="00F70A07">
      <w:pPr>
        <w:spacing w:after="120"/>
        <w:ind w:left="360" w:hanging="360"/>
        <w:jc w:val="center"/>
        <w:rPr>
          <w:b/>
          <w:bCs/>
        </w:rPr>
      </w:pPr>
      <w:r w:rsidRPr="00DA2B7A">
        <w:rPr>
          <w:b/>
          <w:bCs/>
        </w:rPr>
        <w:t xml:space="preserve">Table </w:t>
      </w:r>
      <w:r>
        <w:rPr>
          <w:b/>
          <w:bCs/>
        </w:rPr>
        <w:t>3</w:t>
      </w:r>
      <w:r w:rsidRPr="00DA2B7A">
        <w:rPr>
          <w:b/>
          <w:bCs/>
        </w:rPr>
        <w:t>: Inventory of Machine Parts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476"/>
        <w:gridCol w:w="1776"/>
        <w:gridCol w:w="1476"/>
      </w:tblGrid>
      <w:tr w:rsidR="00056EEF">
        <w:trPr>
          <w:jc w:val="center"/>
        </w:trPr>
        <w:tc>
          <w:tcPr>
            <w:tcW w:w="1476" w:type="dxa"/>
          </w:tcPr>
          <w:p w:rsidR="00056EEF" w:rsidRDefault="00056EEF">
            <w:pPr>
              <w:jc w:val="center"/>
              <w:rPr>
                <w:b/>
              </w:rPr>
            </w:pPr>
            <w:r>
              <w:rPr>
                <w:b/>
              </w:rPr>
              <w:t>Item Part Number</w:t>
            </w:r>
          </w:p>
        </w:tc>
        <w:tc>
          <w:tcPr>
            <w:tcW w:w="1476" w:type="dxa"/>
          </w:tcPr>
          <w:p w:rsidR="00056EEF" w:rsidRDefault="00056EEF">
            <w:pPr>
              <w:jc w:val="center"/>
              <w:rPr>
                <w:b/>
              </w:rPr>
            </w:pPr>
            <w:r>
              <w:rPr>
                <w:b/>
              </w:rPr>
              <w:t>No. Units On Hand</w:t>
            </w:r>
          </w:p>
        </w:tc>
        <w:tc>
          <w:tcPr>
            <w:tcW w:w="1476" w:type="dxa"/>
          </w:tcPr>
          <w:p w:rsidR="00056EEF" w:rsidRDefault="00056EEF">
            <w:pPr>
              <w:jc w:val="center"/>
              <w:rPr>
                <w:b/>
              </w:rPr>
            </w:pPr>
            <w:r>
              <w:rPr>
                <w:b/>
              </w:rPr>
              <w:t>Per Unit  Manufacturing Cost</w:t>
            </w:r>
          </w:p>
        </w:tc>
        <w:tc>
          <w:tcPr>
            <w:tcW w:w="1476" w:type="dxa"/>
          </w:tcPr>
          <w:p w:rsidR="00056EEF" w:rsidRDefault="00056EEF">
            <w:pPr>
              <w:jc w:val="center"/>
              <w:rPr>
                <w:b/>
              </w:rPr>
            </w:pPr>
            <w:r>
              <w:rPr>
                <w:b/>
              </w:rPr>
              <w:t>Per Unit Price</w:t>
            </w:r>
          </w:p>
        </w:tc>
      </w:tr>
      <w:tr w:rsidR="00056EEF">
        <w:trPr>
          <w:jc w:val="center"/>
        </w:trPr>
        <w:tc>
          <w:tcPr>
            <w:tcW w:w="1476" w:type="dxa"/>
          </w:tcPr>
          <w:p w:rsidR="00056EEF" w:rsidRDefault="00056EEF">
            <w:pPr>
              <w:jc w:val="center"/>
            </w:pPr>
            <w:r>
              <w:t>19165</w:t>
            </w:r>
          </w:p>
        </w:tc>
        <w:tc>
          <w:tcPr>
            <w:tcW w:w="1476" w:type="dxa"/>
          </w:tcPr>
          <w:p w:rsidR="00056EEF" w:rsidRDefault="00056EEF">
            <w:pPr>
              <w:jc w:val="center"/>
            </w:pPr>
            <w:r>
              <w:t>10</w:t>
            </w:r>
          </w:p>
        </w:tc>
        <w:tc>
          <w:tcPr>
            <w:tcW w:w="1476" w:type="dxa"/>
          </w:tcPr>
          <w:p w:rsidR="00056EEF" w:rsidRDefault="00056EEF">
            <w:pPr>
              <w:jc w:val="center"/>
            </w:pPr>
            <w:r>
              <w:t>$1.25</w:t>
            </w:r>
          </w:p>
        </w:tc>
        <w:tc>
          <w:tcPr>
            <w:tcW w:w="1476" w:type="dxa"/>
          </w:tcPr>
          <w:p w:rsidR="00056EEF" w:rsidRDefault="00056EEF">
            <w:pPr>
              <w:jc w:val="center"/>
            </w:pPr>
            <w:r>
              <w:t>$1.65</w:t>
            </w:r>
          </w:p>
        </w:tc>
      </w:tr>
      <w:tr w:rsidR="00056EEF">
        <w:trPr>
          <w:jc w:val="center"/>
        </w:trPr>
        <w:tc>
          <w:tcPr>
            <w:tcW w:w="1476" w:type="dxa"/>
          </w:tcPr>
          <w:p w:rsidR="00056EEF" w:rsidRDefault="00056EEF">
            <w:pPr>
              <w:jc w:val="center"/>
            </w:pPr>
            <w:r>
              <w:t>19166</w:t>
            </w:r>
          </w:p>
        </w:tc>
        <w:tc>
          <w:tcPr>
            <w:tcW w:w="1476" w:type="dxa"/>
          </w:tcPr>
          <w:p w:rsidR="00056EEF" w:rsidRDefault="00056EEF">
            <w:pPr>
              <w:jc w:val="center"/>
            </w:pPr>
            <w:r>
              <w:t>46</w:t>
            </w:r>
          </w:p>
        </w:tc>
        <w:tc>
          <w:tcPr>
            <w:tcW w:w="1476" w:type="dxa"/>
          </w:tcPr>
          <w:p w:rsidR="00056EEF" w:rsidRDefault="00056EEF">
            <w:pPr>
              <w:jc w:val="center"/>
            </w:pPr>
            <w:r>
              <w:t>$0.35</w:t>
            </w:r>
          </w:p>
        </w:tc>
        <w:tc>
          <w:tcPr>
            <w:tcW w:w="1476" w:type="dxa"/>
          </w:tcPr>
          <w:p w:rsidR="00056EEF" w:rsidRDefault="00056EEF">
            <w:pPr>
              <w:jc w:val="center"/>
            </w:pPr>
            <w:r>
              <w:t>$0.50</w:t>
            </w:r>
          </w:p>
        </w:tc>
      </w:tr>
      <w:tr w:rsidR="00056EEF">
        <w:trPr>
          <w:jc w:val="center"/>
        </w:trPr>
        <w:tc>
          <w:tcPr>
            <w:tcW w:w="1476" w:type="dxa"/>
          </w:tcPr>
          <w:p w:rsidR="00056EEF" w:rsidRDefault="00056EEF">
            <w:pPr>
              <w:jc w:val="center"/>
            </w:pPr>
            <w:r>
              <w:t>19167</w:t>
            </w:r>
          </w:p>
        </w:tc>
        <w:tc>
          <w:tcPr>
            <w:tcW w:w="1476" w:type="dxa"/>
          </w:tcPr>
          <w:p w:rsidR="00056EEF" w:rsidRDefault="00056EEF">
            <w:pPr>
              <w:jc w:val="center"/>
            </w:pPr>
            <w:r>
              <w:t>89</w:t>
            </w:r>
          </w:p>
        </w:tc>
        <w:tc>
          <w:tcPr>
            <w:tcW w:w="1476" w:type="dxa"/>
          </w:tcPr>
          <w:p w:rsidR="00056EEF" w:rsidRDefault="00056EEF">
            <w:pPr>
              <w:jc w:val="center"/>
            </w:pPr>
            <w:r>
              <w:t>$3.15</w:t>
            </w:r>
          </w:p>
        </w:tc>
        <w:tc>
          <w:tcPr>
            <w:tcW w:w="1476" w:type="dxa"/>
          </w:tcPr>
          <w:p w:rsidR="00056EEF" w:rsidRDefault="00056EEF">
            <w:pPr>
              <w:jc w:val="center"/>
            </w:pPr>
            <w:r>
              <w:t>$4.65</w:t>
            </w:r>
          </w:p>
        </w:tc>
      </w:tr>
      <w:tr w:rsidR="00056EEF">
        <w:trPr>
          <w:jc w:val="center"/>
        </w:trPr>
        <w:tc>
          <w:tcPr>
            <w:tcW w:w="1476" w:type="dxa"/>
          </w:tcPr>
          <w:p w:rsidR="00056EEF" w:rsidRDefault="00056EEF">
            <w:pPr>
              <w:jc w:val="center"/>
            </w:pPr>
            <w:r>
              <w:t>19168</w:t>
            </w:r>
          </w:p>
        </w:tc>
        <w:tc>
          <w:tcPr>
            <w:tcW w:w="1476" w:type="dxa"/>
          </w:tcPr>
          <w:p w:rsidR="00056EEF" w:rsidRDefault="00056EEF">
            <w:pPr>
              <w:jc w:val="center"/>
            </w:pPr>
            <w:r>
              <w:t>12</w:t>
            </w:r>
          </w:p>
        </w:tc>
        <w:tc>
          <w:tcPr>
            <w:tcW w:w="1476" w:type="dxa"/>
          </w:tcPr>
          <w:p w:rsidR="00056EEF" w:rsidRDefault="00056EEF">
            <w:pPr>
              <w:jc w:val="center"/>
            </w:pPr>
            <w:r>
              <w:t>$2.49</w:t>
            </w:r>
          </w:p>
        </w:tc>
        <w:tc>
          <w:tcPr>
            <w:tcW w:w="1476" w:type="dxa"/>
          </w:tcPr>
          <w:p w:rsidR="00056EEF" w:rsidRDefault="00056EEF">
            <w:pPr>
              <w:jc w:val="center"/>
            </w:pPr>
            <w:r>
              <w:t>$3.60</w:t>
            </w:r>
          </w:p>
        </w:tc>
      </w:tr>
      <w:tr w:rsidR="00056EEF">
        <w:trPr>
          <w:jc w:val="center"/>
        </w:trPr>
        <w:tc>
          <w:tcPr>
            <w:tcW w:w="1476" w:type="dxa"/>
          </w:tcPr>
          <w:p w:rsidR="00056EEF" w:rsidRDefault="00056EEF">
            <w:pPr>
              <w:jc w:val="center"/>
            </w:pPr>
            <w:r>
              <w:t>19169</w:t>
            </w:r>
          </w:p>
        </w:tc>
        <w:tc>
          <w:tcPr>
            <w:tcW w:w="1476" w:type="dxa"/>
          </w:tcPr>
          <w:p w:rsidR="00056EEF" w:rsidRDefault="00056EEF">
            <w:pPr>
              <w:jc w:val="center"/>
            </w:pPr>
            <w:r>
              <w:t>53</w:t>
            </w:r>
          </w:p>
        </w:tc>
        <w:tc>
          <w:tcPr>
            <w:tcW w:w="1476" w:type="dxa"/>
          </w:tcPr>
          <w:p w:rsidR="00056EEF" w:rsidRDefault="00056EEF">
            <w:pPr>
              <w:jc w:val="center"/>
            </w:pPr>
            <w:r>
              <w:t>$2.25</w:t>
            </w:r>
          </w:p>
        </w:tc>
        <w:tc>
          <w:tcPr>
            <w:tcW w:w="1476" w:type="dxa"/>
          </w:tcPr>
          <w:p w:rsidR="00056EEF" w:rsidRDefault="00056EEF">
            <w:pPr>
              <w:jc w:val="center"/>
            </w:pPr>
            <w:r>
              <w:t>$3.00</w:t>
            </w:r>
          </w:p>
        </w:tc>
      </w:tr>
      <w:tr w:rsidR="00056EEF">
        <w:trPr>
          <w:jc w:val="center"/>
        </w:trPr>
        <w:tc>
          <w:tcPr>
            <w:tcW w:w="1476" w:type="dxa"/>
          </w:tcPr>
          <w:p w:rsidR="00056EEF" w:rsidRDefault="00056EEF">
            <w:pPr>
              <w:jc w:val="center"/>
            </w:pPr>
            <w:r>
              <w:t>19170</w:t>
            </w:r>
          </w:p>
        </w:tc>
        <w:tc>
          <w:tcPr>
            <w:tcW w:w="1476" w:type="dxa"/>
          </w:tcPr>
          <w:p w:rsidR="00056EEF" w:rsidRDefault="00056EEF">
            <w:pPr>
              <w:jc w:val="center"/>
            </w:pPr>
            <w:r>
              <w:t>6</w:t>
            </w:r>
          </w:p>
        </w:tc>
        <w:tc>
          <w:tcPr>
            <w:tcW w:w="1476" w:type="dxa"/>
          </w:tcPr>
          <w:p w:rsidR="00056EEF" w:rsidRDefault="00056EEF">
            <w:pPr>
              <w:jc w:val="center"/>
            </w:pPr>
            <w:r>
              <w:t>$1.95</w:t>
            </w:r>
          </w:p>
        </w:tc>
        <w:tc>
          <w:tcPr>
            <w:tcW w:w="1476" w:type="dxa"/>
          </w:tcPr>
          <w:p w:rsidR="00056EEF" w:rsidRDefault="00056EEF">
            <w:pPr>
              <w:jc w:val="center"/>
            </w:pPr>
            <w:r>
              <w:t>$2.95</w:t>
            </w:r>
          </w:p>
        </w:tc>
      </w:tr>
      <w:tr w:rsidR="00056EEF">
        <w:trPr>
          <w:jc w:val="center"/>
        </w:trPr>
        <w:tc>
          <w:tcPr>
            <w:tcW w:w="1476" w:type="dxa"/>
          </w:tcPr>
          <w:p w:rsidR="00056EEF" w:rsidRDefault="00056EEF">
            <w:pPr>
              <w:jc w:val="center"/>
            </w:pPr>
            <w:r>
              <w:t>19171</w:t>
            </w:r>
          </w:p>
        </w:tc>
        <w:tc>
          <w:tcPr>
            <w:tcW w:w="1476" w:type="dxa"/>
          </w:tcPr>
          <w:p w:rsidR="00056EEF" w:rsidRDefault="00056EEF">
            <w:pPr>
              <w:jc w:val="center"/>
            </w:pPr>
            <w:r>
              <w:t>22</w:t>
            </w:r>
          </w:p>
        </w:tc>
        <w:tc>
          <w:tcPr>
            <w:tcW w:w="1476" w:type="dxa"/>
          </w:tcPr>
          <w:p w:rsidR="00056EEF" w:rsidRDefault="00056EEF">
            <w:pPr>
              <w:jc w:val="center"/>
            </w:pPr>
            <w:r>
              <w:t>$1.55</w:t>
            </w:r>
          </w:p>
        </w:tc>
        <w:tc>
          <w:tcPr>
            <w:tcW w:w="1476" w:type="dxa"/>
          </w:tcPr>
          <w:p w:rsidR="00056EEF" w:rsidRDefault="00056EEF">
            <w:pPr>
              <w:jc w:val="center"/>
            </w:pPr>
            <w:r>
              <w:t>$2.10</w:t>
            </w:r>
          </w:p>
        </w:tc>
      </w:tr>
      <w:tr w:rsidR="00056EEF">
        <w:trPr>
          <w:jc w:val="center"/>
        </w:trPr>
        <w:tc>
          <w:tcPr>
            <w:tcW w:w="1476" w:type="dxa"/>
          </w:tcPr>
          <w:p w:rsidR="00056EEF" w:rsidRDefault="00056EEF">
            <w:pPr>
              <w:jc w:val="center"/>
            </w:pPr>
            <w:r>
              <w:t>19172</w:t>
            </w:r>
          </w:p>
        </w:tc>
        <w:tc>
          <w:tcPr>
            <w:tcW w:w="1476" w:type="dxa"/>
          </w:tcPr>
          <w:p w:rsidR="00056EEF" w:rsidRDefault="00056EEF">
            <w:pPr>
              <w:jc w:val="center"/>
            </w:pPr>
            <w:r>
              <w:t>31</w:t>
            </w:r>
          </w:p>
        </w:tc>
        <w:tc>
          <w:tcPr>
            <w:tcW w:w="1476" w:type="dxa"/>
          </w:tcPr>
          <w:p w:rsidR="00056EEF" w:rsidRDefault="00056EEF">
            <w:pPr>
              <w:jc w:val="center"/>
            </w:pPr>
            <w:r>
              <w:t>$5.75</w:t>
            </w:r>
          </w:p>
        </w:tc>
        <w:tc>
          <w:tcPr>
            <w:tcW w:w="1476" w:type="dxa"/>
          </w:tcPr>
          <w:p w:rsidR="00056EEF" w:rsidRDefault="00056EEF">
            <w:pPr>
              <w:jc w:val="center"/>
            </w:pPr>
            <w:r>
              <w:t>$7.45</w:t>
            </w:r>
          </w:p>
        </w:tc>
      </w:tr>
      <w:tr w:rsidR="00056EEF">
        <w:trPr>
          <w:jc w:val="center"/>
        </w:trPr>
        <w:tc>
          <w:tcPr>
            <w:tcW w:w="1476" w:type="dxa"/>
          </w:tcPr>
          <w:p w:rsidR="00056EEF" w:rsidRDefault="00056EEF">
            <w:pPr>
              <w:jc w:val="center"/>
            </w:pPr>
            <w:r>
              <w:t>19173</w:t>
            </w:r>
          </w:p>
        </w:tc>
        <w:tc>
          <w:tcPr>
            <w:tcW w:w="1476" w:type="dxa"/>
          </w:tcPr>
          <w:p w:rsidR="00056EEF" w:rsidRDefault="002125C9">
            <w:pPr>
              <w:jc w:val="center"/>
            </w:pPr>
            <w:r>
              <w:t>95</w:t>
            </w:r>
            <w:bookmarkStart w:id="0" w:name="_GoBack"/>
            <w:bookmarkEnd w:id="0"/>
          </w:p>
        </w:tc>
        <w:tc>
          <w:tcPr>
            <w:tcW w:w="1476" w:type="dxa"/>
          </w:tcPr>
          <w:p w:rsidR="00056EEF" w:rsidRDefault="00056EEF">
            <w:pPr>
              <w:jc w:val="center"/>
            </w:pPr>
            <w:r>
              <w:t>$3.95</w:t>
            </w:r>
          </w:p>
        </w:tc>
        <w:tc>
          <w:tcPr>
            <w:tcW w:w="1476" w:type="dxa"/>
          </w:tcPr>
          <w:p w:rsidR="00056EEF" w:rsidRDefault="00056EEF">
            <w:pPr>
              <w:jc w:val="center"/>
            </w:pPr>
            <w:r>
              <w:t>$5.35</w:t>
            </w:r>
          </w:p>
        </w:tc>
      </w:tr>
      <w:tr w:rsidR="00056EEF">
        <w:trPr>
          <w:jc w:val="center"/>
        </w:trPr>
        <w:tc>
          <w:tcPr>
            <w:tcW w:w="1476" w:type="dxa"/>
          </w:tcPr>
          <w:p w:rsidR="00056EEF" w:rsidRDefault="00056EEF">
            <w:pPr>
              <w:jc w:val="center"/>
            </w:pPr>
            <w:r>
              <w:t>19174</w:t>
            </w:r>
          </w:p>
        </w:tc>
        <w:tc>
          <w:tcPr>
            <w:tcW w:w="1476" w:type="dxa"/>
          </w:tcPr>
          <w:p w:rsidR="00056EEF" w:rsidRDefault="00056EEF">
            <w:pPr>
              <w:jc w:val="center"/>
            </w:pPr>
            <w:r>
              <w:t>19</w:t>
            </w:r>
          </w:p>
        </w:tc>
        <w:tc>
          <w:tcPr>
            <w:tcW w:w="1476" w:type="dxa"/>
          </w:tcPr>
          <w:p w:rsidR="00056EEF" w:rsidRDefault="00056EEF">
            <w:pPr>
              <w:jc w:val="center"/>
            </w:pPr>
            <w:r>
              <w:t>$4.25</w:t>
            </w:r>
          </w:p>
        </w:tc>
        <w:tc>
          <w:tcPr>
            <w:tcW w:w="1476" w:type="dxa"/>
          </w:tcPr>
          <w:p w:rsidR="00056EEF" w:rsidRDefault="00056EEF">
            <w:pPr>
              <w:jc w:val="center"/>
            </w:pPr>
            <w:r>
              <w:t>$5.75</w:t>
            </w:r>
          </w:p>
        </w:tc>
      </w:tr>
      <w:tr w:rsidR="00056EEF">
        <w:trPr>
          <w:jc w:val="center"/>
        </w:trPr>
        <w:tc>
          <w:tcPr>
            <w:tcW w:w="1476" w:type="dxa"/>
          </w:tcPr>
          <w:p w:rsidR="00056EEF" w:rsidRDefault="00056EEF">
            <w:pPr>
              <w:jc w:val="center"/>
            </w:pPr>
            <w:r>
              <w:t>19175</w:t>
            </w:r>
          </w:p>
        </w:tc>
        <w:tc>
          <w:tcPr>
            <w:tcW w:w="1476" w:type="dxa"/>
          </w:tcPr>
          <w:p w:rsidR="00056EEF" w:rsidRDefault="00056EEF">
            <w:pPr>
              <w:jc w:val="center"/>
            </w:pPr>
            <w:r>
              <w:t>77</w:t>
            </w:r>
          </w:p>
        </w:tc>
        <w:tc>
          <w:tcPr>
            <w:tcW w:w="1476" w:type="dxa"/>
          </w:tcPr>
          <w:p w:rsidR="00056EEF" w:rsidRDefault="00056EEF">
            <w:pPr>
              <w:jc w:val="center"/>
            </w:pPr>
            <w:r>
              <w:t>$0.75</w:t>
            </w:r>
          </w:p>
        </w:tc>
        <w:tc>
          <w:tcPr>
            <w:tcW w:w="1476" w:type="dxa"/>
          </w:tcPr>
          <w:p w:rsidR="00056EEF" w:rsidRDefault="00056EEF">
            <w:pPr>
              <w:jc w:val="center"/>
            </w:pPr>
            <w:r>
              <w:t>$0.85</w:t>
            </w:r>
          </w:p>
        </w:tc>
      </w:tr>
      <w:tr w:rsidR="00056EEF">
        <w:trPr>
          <w:jc w:val="center"/>
        </w:trPr>
        <w:tc>
          <w:tcPr>
            <w:tcW w:w="1476" w:type="dxa"/>
          </w:tcPr>
          <w:p w:rsidR="00056EEF" w:rsidRDefault="00056EEF">
            <w:pPr>
              <w:jc w:val="center"/>
            </w:pPr>
            <w:r>
              <w:t>19176</w:t>
            </w:r>
          </w:p>
        </w:tc>
        <w:tc>
          <w:tcPr>
            <w:tcW w:w="1476" w:type="dxa"/>
          </w:tcPr>
          <w:p w:rsidR="00056EEF" w:rsidRDefault="00056EEF">
            <w:pPr>
              <w:jc w:val="center"/>
            </w:pPr>
            <w:r>
              <w:t>25</w:t>
            </w:r>
          </w:p>
        </w:tc>
        <w:tc>
          <w:tcPr>
            <w:tcW w:w="1476" w:type="dxa"/>
          </w:tcPr>
          <w:p w:rsidR="00056EEF" w:rsidRDefault="00056EEF">
            <w:pPr>
              <w:jc w:val="center"/>
            </w:pPr>
            <w:r>
              <w:t>$1.19</w:t>
            </w:r>
          </w:p>
        </w:tc>
        <w:tc>
          <w:tcPr>
            <w:tcW w:w="1476" w:type="dxa"/>
          </w:tcPr>
          <w:p w:rsidR="00056EEF" w:rsidRDefault="00056EEF">
            <w:pPr>
              <w:jc w:val="center"/>
            </w:pPr>
            <w:r>
              <w:t>$1.65</w:t>
            </w:r>
          </w:p>
        </w:tc>
      </w:tr>
      <w:tr w:rsidR="00056EEF">
        <w:trPr>
          <w:jc w:val="center"/>
        </w:trPr>
        <w:tc>
          <w:tcPr>
            <w:tcW w:w="2952" w:type="dxa"/>
            <w:gridSpan w:val="2"/>
          </w:tcPr>
          <w:p w:rsidR="00056EEF" w:rsidRPr="00FF4CE3" w:rsidRDefault="00056EEF">
            <w:pPr>
              <w:jc w:val="center"/>
              <w:rPr>
                <w:b/>
                <w:bCs/>
              </w:rPr>
            </w:pPr>
            <w:r w:rsidRPr="00FF4CE3">
              <w:rPr>
                <w:b/>
                <w:bCs/>
              </w:rPr>
              <w:t>Minimum Stock Level</w:t>
            </w:r>
          </w:p>
        </w:tc>
        <w:tc>
          <w:tcPr>
            <w:tcW w:w="1476" w:type="dxa"/>
          </w:tcPr>
          <w:p w:rsidR="00056EEF" w:rsidRDefault="00056EEF">
            <w:pPr>
              <w:jc w:val="center"/>
            </w:pPr>
            <w:r>
              <w:t>30</w:t>
            </w:r>
          </w:p>
        </w:tc>
        <w:tc>
          <w:tcPr>
            <w:tcW w:w="1476" w:type="dxa"/>
          </w:tcPr>
          <w:p w:rsidR="00056EEF" w:rsidRDefault="00056EEF">
            <w:pPr>
              <w:jc w:val="center"/>
            </w:pPr>
          </w:p>
        </w:tc>
      </w:tr>
      <w:tr w:rsidR="00056EEF">
        <w:trPr>
          <w:jc w:val="center"/>
        </w:trPr>
        <w:tc>
          <w:tcPr>
            <w:tcW w:w="2952" w:type="dxa"/>
            <w:gridSpan w:val="2"/>
          </w:tcPr>
          <w:p w:rsidR="00056EEF" w:rsidRPr="00FF4CE3" w:rsidRDefault="00056EEF">
            <w:pPr>
              <w:jc w:val="center"/>
              <w:rPr>
                <w:b/>
                <w:bCs/>
              </w:rPr>
            </w:pPr>
            <w:r w:rsidRPr="00FF4CE3">
              <w:rPr>
                <w:b/>
                <w:bCs/>
              </w:rPr>
              <w:t>Maximum Stock Level</w:t>
            </w:r>
          </w:p>
        </w:tc>
        <w:tc>
          <w:tcPr>
            <w:tcW w:w="1476" w:type="dxa"/>
          </w:tcPr>
          <w:p w:rsidR="00056EEF" w:rsidRDefault="00056EEF">
            <w:pPr>
              <w:jc w:val="center"/>
            </w:pPr>
            <w:r>
              <w:t>100</w:t>
            </w:r>
          </w:p>
        </w:tc>
        <w:tc>
          <w:tcPr>
            <w:tcW w:w="1476" w:type="dxa"/>
          </w:tcPr>
          <w:p w:rsidR="00056EEF" w:rsidRDefault="00056EEF">
            <w:pPr>
              <w:jc w:val="center"/>
            </w:pPr>
          </w:p>
        </w:tc>
      </w:tr>
    </w:tbl>
    <w:p w:rsidR="00056EEF" w:rsidRDefault="00056EEF"/>
    <w:p w:rsidR="00443B57" w:rsidRDefault="00443B57" w:rsidP="00443B57">
      <w:r>
        <w:t xml:space="preserve">Use </w:t>
      </w:r>
      <w:r w:rsidRPr="00723236">
        <w:rPr>
          <w:b/>
          <w:u w:val="single"/>
        </w:rPr>
        <w:t>appropriate</w:t>
      </w:r>
      <w:r w:rsidRPr="003569E5">
        <w:rPr>
          <w:u w:val="single"/>
        </w:rPr>
        <w:t xml:space="preserve"> </w:t>
      </w:r>
      <w:r w:rsidRPr="00723236">
        <w:rPr>
          <w:b/>
          <w:u w:val="single"/>
        </w:rPr>
        <w:t>E</w:t>
      </w:r>
      <w:r w:rsidR="00723236" w:rsidRPr="00723236">
        <w:rPr>
          <w:b/>
          <w:u w:val="single"/>
        </w:rPr>
        <w:t>xcel</w:t>
      </w:r>
      <w:r w:rsidRPr="00723236">
        <w:rPr>
          <w:b/>
          <w:u w:val="single"/>
        </w:rPr>
        <w:t xml:space="preserve"> formulas/functions</w:t>
      </w:r>
      <w:r>
        <w:t xml:space="preserve"> to answer the following</w:t>
      </w:r>
      <w:r w:rsidR="00C77FA7">
        <w:t xml:space="preserve"> (check Excel answers by visual inspection and hand calculation:</w:t>
      </w:r>
    </w:p>
    <w:p w:rsidR="00443B57" w:rsidRDefault="00443B57" w:rsidP="0056067E">
      <w:pPr>
        <w:numPr>
          <w:ilvl w:val="0"/>
          <w:numId w:val="12"/>
        </w:numPr>
      </w:pPr>
      <w:r>
        <w:t>Use an Excel function to determine the greatest quantity on hand among all the parts stocked in the inventory.</w:t>
      </w:r>
    </w:p>
    <w:p w:rsidR="00443B57" w:rsidRDefault="00443B57" w:rsidP="0056067E">
      <w:pPr>
        <w:numPr>
          <w:ilvl w:val="0"/>
          <w:numId w:val="12"/>
        </w:numPr>
      </w:pPr>
      <w:r>
        <w:t>Use an Excel function to determine the average quantity on hand across all parts.</w:t>
      </w:r>
    </w:p>
    <w:p w:rsidR="00443B57" w:rsidRDefault="00443B57" w:rsidP="0056067E">
      <w:pPr>
        <w:numPr>
          <w:ilvl w:val="0"/>
          <w:numId w:val="12"/>
        </w:numPr>
      </w:pPr>
      <w:r>
        <w:t>Use Excel equations to calculate the total dollar amount tied up in inventory, in terms of manufacturing cost?</w:t>
      </w:r>
    </w:p>
    <w:p w:rsidR="00443B57" w:rsidRDefault="00443B57" w:rsidP="0056067E">
      <w:pPr>
        <w:numPr>
          <w:ilvl w:val="0"/>
          <w:numId w:val="12"/>
        </w:numPr>
      </w:pPr>
      <w:r>
        <w:t xml:space="preserve">Use Excel equations to determine the average </w:t>
      </w:r>
      <w:r w:rsidR="0056067E">
        <w:t xml:space="preserve">manufacturing </w:t>
      </w:r>
      <w:r>
        <w:t xml:space="preserve">cost per unit for the </w:t>
      </w:r>
      <w:r w:rsidRPr="00A62BFE">
        <w:rPr>
          <w:b/>
        </w:rPr>
        <w:t>total inventory</w:t>
      </w:r>
      <w:r>
        <w:t xml:space="preserve"> on hand.</w:t>
      </w:r>
    </w:p>
    <w:p w:rsidR="00443B57" w:rsidRDefault="00443B57" w:rsidP="0056067E">
      <w:pPr>
        <w:numPr>
          <w:ilvl w:val="0"/>
          <w:numId w:val="12"/>
        </w:numPr>
      </w:pPr>
      <w:r>
        <w:t>Use an Excel formula to determine how many parts have a unit price that is greater than $2.00.</w:t>
      </w:r>
    </w:p>
    <w:p w:rsidR="00443B57" w:rsidRDefault="00443B57" w:rsidP="0056067E">
      <w:pPr>
        <w:numPr>
          <w:ilvl w:val="0"/>
          <w:numId w:val="12"/>
        </w:numPr>
      </w:pPr>
      <w:r>
        <w:t>Create a column to display an order quantity based on the following rules. If the quantity on hand is less than the minimum stock level of 30, then order 100 minus the quantity on hand (to bring the stock level up to 100 units of item). Otherwise the quantity ordered is zero. The column should contain Excel functions to automatically calculate the order.</w:t>
      </w:r>
    </w:p>
    <w:p w:rsidR="00056EEF" w:rsidRDefault="00056EEF"/>
    <w:p w:rsidR="00056EEF" w:rsidRPr="00443B57" w:rsidRDefault="00056EEF" w:rsidP="00A921DB">
      <w:r w:rsidRPr="00F45F3E">
        <w:rPr>
          <w:b/>
          <w:u w:val="single"/>
        </w:rPr>
        <w:lastRenderedPageBreak/>
        <w:t xml:space="preserve">Exercise </w:t>
      </w:r>
      <w:r w:rsidR="00FB03B9">
        <w:rPr>
          <w:b/>
          <w:u w:val="single"/>
        </w:rPr>
        <w:t>3</w:t>
      </w:r>
    </w:p>
    <w:p w:rsidR="00056EEF" w:rsidRPr="00F45F3E" w:rsidRDefault="00056EEF" w:rsidP="00A921DB">
      <w:pPr>
        <w:rPr>
          <w:b/>
          <w:u w:val="single"/>
        </w:rPr>
      </w:pPr>
    </w:p>
    <w:p w:rsidR="00056EEF" w:rsidRDefault="00056EEF" w:rsidP="00A921DB">
      <w:r>
        <w:t xml:space="preserve">Preventing fatigue crack propagation in aircraft structures is an important element of aircraft safety. An engineering study to investigate fatigue crack in n = 9 cyclically loaded wing boxes reported the following crack lengths (mm): 2.29, 2.76, 3.22, 1.85, 1.15, 1.45, 2.14, 1.97, 2.68. Calculate </w:t>
      </w:r>
      <w:r w:rsidR="00814600">
        <w:t xml:space="preserve">by using the </w:t>
      </w:r>
      <w:r w:rsidR="0053205D">
        <w:t>Eq-2 and Eq-3</w:t>
      </w:r>
    </w:p>
    <w:p w:rsidR="00056EEF" w:rsidRDefault="00056EEF" w:rsidP="00A72FC4">
      <w:pPr>
        <w:numPr>
          <w:ilvl w:val="0"/>
          <w:numId w:val="8"/>
        </w:numPr>
        <w:tabs>
          <w:tab w:val="clear" w:pos="1320"/>
          <w:tab w:val="num" w:pos="540"/>
        </w:tabs>
        <w:spacing w:before="80"/>
        <w:ind w:left="547" w:hanging="360"/>
      </w:pPr>
      <w:r>
        <w:t xml:space="preserve">the sample mean (i.e., the average of the lengths) </w:t>
      </w:r>
    </w:p>
    <w:p w:rsidR="00814600" w:rsidRDefault="00056EEF" w:rsidP="00A72FC4">
      <w:pPr>
        <w:numPr>
          <w:ilvl w:val="0"/>
          <w:numId w:val="8"/>
        </w:numPr>
        <w:tabs>
          <w:tab w:val="clear" w:pos="1320"/>
          <w:tab w:val="num" w:pos="540"/>
        </w:tabs>
        <w:spacing w:after="80"/>
        <w:ind w:left="547" w:hanging="360"/>
      </w:pPr>
      <w:r>
        <w:t xml:space="preserve">sample standard deviation (as a measure of variability of the lengths) </w:t>
      </w:r>
    </w:p>
    <w:p w:rsidR="00056EEF" w:rsidRDefault="00814600" w:rsidP="00FB03B9">
      <w:pPr>
        <w:numPr>
          <w:ilvl w:val="0"/>
          <w:numId w:val="8"/>
        </w:numPr>
        <w:tabs>
          <w:tab w:val="clear" w:pos="1320"/>
          <w:tab w:val="num" w:pos="540"/>
        </w:tabs>
        <w:spacing w:after="80"/>
        <w:ind w:left="547" w:hanging="360"/>
      </w:pPr>
      <w:r>
        <w:t>verify</w:t>
      </w:r>
      <w:r w:rsidR="00056EEF">
        <w:t xml:space="preserve"> the answers by entering Microsoft Excel statistical functions </w:t>
      </w:r>
      <w:r w:rsidR="00056EEF" w:rsidRPr="00814600">
        <w:rPr>
          <w:i/>
        </w:rPr>
        <w:t>Average</w:t>
      </w:r>
      <w:r w:rsidR="00056EEF">
        <w:t xml:space="preserve"> and </w:t>
      </w:r>
      <w:r w:rsidR="00056EEF" w:rsidRPr="00814600">
        <w:rPr>
          <w:i/>
        </w:rPr>
        <w:t>Stdev</w:t>
      </w:r>
      <w:r>
        <w:t>, respectively</w:t>
      </w:r>
    </w:p>
    <w:p w:rsidR="00056EEF" w:rsidRDefault="00056EEF" w:rsidP="00A921DB"/>
    <w:p w:rsidR="00056EEF" w:rsidRDefault="00056EEF" w:rsidP="00A921DB">
      <w:r>
        <w:t xml:space="preserve">Data Observations: </w:t>
      </w:r>
      <w:r w:rsidRPr="00E65DFA">
        <w:rPr>
          <w:position w:val="-10"/>
        </w:rPr>
        <w:object w:dxaOrig="1200" w:dyaOrig="320">
          <v:shape id="_x0000_i1026" type="#_x0000_t75" style="width:60pt;height:16.2pt" o:ole="">
            <v:imagedata r:id="rId9" o:title=""/>
          </v:shape>
          <o:OLEObject Type="Embed" ProgID="Equation.3" ShapeID="_x0000_i1026" DrawAspect="Content" ObjectID="_1735890739" r:id="rId10"/>
        </w:object>
      </w:r>
    </w:p>
    <w:p w:rsidR="00056EEF" w:rsidRDefault="00056EEF" w:rsidP="00A921DB"/>
    <w:p w:rsidR="00056EEF" w:rsidRDefault="00056EEF" w:rsidP="0053205D">
      <w:pPr>
        <w:tabs>
          <w:tab w:val="left" w:pos="7200"/>
        </w:tabs>
      </w:pPr>
      <w:r>
        <w:t xml:space="preserve">Sample mean:         </w:t>
      </w:r>
      <w:r w:rsidRPr="00E65DFA">
        <w:rPr>
          <w:position w:val="-22"/>
        </w:rPr>
        <w:object w:dxaOrig="900" w:dyaOrig="920">
          <v:shape id="_x0000_i1027" type="#_x0000_t75" style="width:45pt;height:45.6pt" o:ole="">
            <v:imagedata r:id="rId11" o:title=""/>
          </v:shape>
          <o:OLEObject Type="Embed" ProgID="Equation.3" ShapeID="_x0000_i1027" DrawAspect="Content" ObjectID="_1735890740" r:id="rId12"/>
        </w:object>
      </w:r>
      <w:r w:rsidR="0053205D">
        <w:rPr>
          <w:position w:val="-22"/>
        </w:rPr>
        <w:tab/>
      </w:r>
      <w:r w:rsidR="0053205D">
        <w:t>Eq-2</w:t>
      </w:r>
    </w:p>
    <w:p w:rsidR="00056EEF" w:rsidRDefault="00056EEF" w:rsidP="00A921DB"/>
    <w:p w:rsidR="00056EEF" w:rsidRDefault="00056EEF" w:rsidP="00A921DB">
      <w:r>
        <w:t xml:space="preserve">Sample Variance:   </w:t>
      </w:r>
      <w:r w:rsidR="00BA28FC" w:rsidRPr="00E65DFA">
        <w:rPr>
          <w:position w:val="-24"/>
        </w:rPr>
        <w:object w:dxaOrig="1660" w:dyaOrig="960">
          <v:shape id="_x0000_i1028" type="#_x0000_t75" style="width:83.1pt;height:48pt" o:ole="">
            <v:imagedata r:id="rId13" o:title=""/>
          </v:shape>
          <o:OLEObject Type="Embed" ProgID="Equation.3" ShapeID="_x0000_i1028" DrawAspect="Content" ObjectID="_1735890741" r:id="rId14"/>
        </w:object>
      </w:r>
      <w:r>
        <w:t xml:space="preserve">    and Sample Standard Deviation: </w:t>
      </w:r>
      <w:r w:rsidRPr="00E65DFA">
        <w:rPr>
          <w:position w:val="-8"/>
        </w:rPr>
        <w:object w:dxaOrig="780" w:dyaOrig="380">
          <v:shape id="_x0000_i1029" type="#_x0000_t75" style="width:38.7pt;height:18.6pt" o:ole="">
            <v:imagedata r:id="rId15" o:title=""/>
          </v:shape>
          <o:OLEObject Type="Embed" ProgID="Equation.3" ShapeID="_x0000_i1029" DrawAspect="Content" ObjectID="_1735890742" r:id="rId16"/>
        </w:object>
      </w:r>
      <w:r w:rsidR="0053205D">
        <w:rPr>
          <w:position w:val="-8"/>
        </w:rPr>
        <w:tab/>
      </w:r>
      <w:r w:rsidR="0053205D">
        <w:t>Eq-3</w:t>
      </w:r>
    </w:p>
    <w:p w:rsidR="00056EEF" w:rsidRDefault="00056EEF">
      <w:pPr>
        <w:rPr>
          <w:b/>
          <w:i/>
        </w:rPr>
      </w:pPr>
    </w:p>
    <w:p w:rsidR="00056EEF" w:rsidRDefault="00056EEF"/>
    <w:p w:rsidR="00056EEF" w:rsidRDefault="00056EEF">
      <w:pPr>
        <w:rPr>
          <w:b/>
        </w:rPr>
      </w:pPr>
    </w:p>
    <w:p w:rsidR="00056EEF" w:rsidRDefault="00056EEF">
      <w:pPr>
        <w:rPr>
          <w:b/>
        </w:rPr>
      </w:pPr>
    </w:p>
    <w:p w:rsidR="00056EEF" w:rsidRPr="00F45F3E" w:rsidRDefault="00056EEF">
      <w:pPr>
        <w:rPr>
          <w:b/>
          <w:sz w:val="12"/>
          <w:szCs w:val="12"/>
        </w:rPr>
      </w:pPr>
    </w:p>
    <w:p w:rsidR="00056EEF" w:rsidRPr="00F45F3E" w:rsidRDefault="00056EEF" w:rsidP="00443B57">
      <w:pPr>
        <w:rPr>
          <w:b/>
          <w:u w:val="single"/>
        </w:rPr>
      </w:pPr>
      <w:r w:rsidRPr="00F45F3E">
        <w:rPr>
          <w:b/>
          <w:u w:val="single"/>
        </w:rPr>
        <w:t xml:space="preserve">Exercise </w:t>
      </w:r>
      <w:r w:rsidR="00FB03B9">
        <w:rPr>
          <w:b/>
          <w:u w:val="single"/>
        </w:rPr>
        <w:t>4</w:t>
      </w:r>
    </w:p>
    <w:p w:rsidR="00056EEF" w:rsidRDefault="00056EEF" w:rsidP="00443B57">
      <w:r>
        <w:t xml:space="preserve">Table </w:t>
      </w:r>
      <w:r w:rsidR="003567FC">
        <w:t>4</w:t>
      </w:r>
      <w:r>
        <w:t xml:space="preserve"> provides information on structural defects in a random sample of automobile doors:</w:t>
      </w:r>
    </w:p>
    <w:p w:rsidR="00056EEF" w:rsidRDefault="00056EEF" w:rsidP="00430A62"/>
    <w:p w:rsidR="00056EEF" w:rsidRPr="00430A62" w:rsidRDefault="00056EEF" w:rsidP="00064F04">
      <w:pPr>
        <w:jc w:val="center"/>
        <w:rPr>
          <w:b/>
          <w:bCs/>
        </w:rPr>
      </w:pPr>
      <w:r w:rsidRPr="00430A62">
        <w:rPr>
          <w:b/>
          <w:bCs/>
        </w:rPr>
        <w:t xml:space="preserve">Table </w:t>
      </w:r>
      <w:r w:rsidR="003567FC">
        <w:rPr>
          <w:b/>
          <w:bCs/>
        </w:rPr>
        <w:t>4</w:t>
      </w:r>
      <w:r w:rsidRPr="00430A62">
        <w:rPr>
          <w:b/>
          <w:bCs/>
        </w:rPr>
        <w:t>: Structural Defects in Automobile Doors</w:t>
      </w:r>
    </w:p>
    <w:p w:rsidR="00056EEF" w:rsidRPr="00F45F3E" w:rsidRDefault="00056EEF" w:rsidP="00DF657D">
      <w:pPr>
        <w:rPr>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2700"/>
      </w:tblGrid>
      <w:tr w:rsidR="00056EEF">
        <w:trPr>
          <w:jc w:val="center"/>
        </w:trPr>
        <w:tc>
          <w:tcPr>
            <w:tcW w:w="3420" w:type="dxa"/>
          </w:tcPr>
          <w:p w:rsidR="00056EEF" w:rsidRPr="00443B57" w:rsidRDefault="00056EEF" w:rsidP="00153CE1">
            <w:pPr>
              <w:jc w:val="center"/>
              <w:rPr>
                <w:sz w:val="22"/>
                <w:szCs w:val="22"/>
              </w:rPr>
            </w:pPr>
            <w:r w:rsidRPr="00443B57">
              <w:rPr>
                <w:sz w:val="22"/>
                <w:szCs w:val="22"/>
              </w:rPr>
              <w:t>Type of Defect</w:t>
            </w:r>
          </w:p>
        </w:tc>
        <w:tc>
          <w:tcPr>
            <w:tcW w:w="2700" w:type="dxa"/>
          </w:tcPr>
          <w:p w:rsidR="00056EEF" w:rsidRPr="00443B57" w:rsidRDefault="00056EEF" w:rsidP="00153CE1">
            <w:pPr>
              <w:jc w:val="center"/>
              <w:rPr>
                <w:sz w:val="22"/>
                <w:szCs w:val="22"/>
              </w:rPr>
            </w:pPr>
            <w:r w:rsidRPr="00443B57">
              <w:rPr>
                <w:sz w:val="22"/>
                <w:szCs w:val="22"/>
              </w:rPr>
              <w:t>Number of Occurrences</w:t>
            </w:r>
          </w:p>
        </w:tc>
      </w:tr>
      <w:tr w:rsidR="00056EEF">
        <w:trPr>
          <w:jc w:val="center"/>
        </w:trPr>
        <w:tc>
          <w:tcPr>
            <w:tcW w:w="3420" w:type="dxa"/>
          </w:tcPr>
          <w:p w:rsidR="00056EEF" w:rsidRPr="00443B57" w:rsidRDefault="00056EEF" w:rsidP="00FF3F13">
            <w:pPr>
              <w:rPr>
                <w:sz w:val="22"/>
                <w:szCs w:val="22"/>
              </w:rPr>
            </w:pPr>
            <w:r w:rsidRPr="00443B57">
              <w:rPr>
                <w:sz w:val="22"/>
                <w:szCs w:val="22"/>
              </w:rPr>
              <w:t>Dents</w:t>
            </w:r>
          </w:p>
        </w:tc>
        <w:tc>
          <w:tcPr>
            <w:tcW w:w="2700" w:type="dxa"/>
          </w:tcPr>
          <w:p w:rsidR="00056EEF" w:rsidRPr="00443B57" w:rsidRDefault="00056EEF" w:rsidP="00153CE1">
            <w:pPr>
              <w:jc w:val="center"/>
              <w:rPr>
                <w:sz w:val="22"/>
                <w:szCs w:val="22"/>
              </w:rPr>
            </w:pPr>
            <w:r w:rsidRPr="00443B57">
              <w:rPr>
                <w:sz w:val="22"/>
                <w:szCs w:val="22"/>
              </w:rPr>
              <w:t>4</w:t>
            </w:r>
          </w:p>
        </w:tc>
      </w:tr>
      <w:tr w:rsidR="00056EEF">
        <w:trPr>
          <w:jc w:val="center"/>
        </w:trPr>
        <w:tc>
          <w:tcPr>
            <w:tcW w:w="3420" w:type="dxa"/>
          </w:tcPr>
          <w:p w:rsidR="00056EEF" w:rsidRPr="00443B57" w:rsidRDefault="00056EEF" w:rsidP="00FF3F13">
            <w:pPr>
              <w:rPr>
                <w:sz w:val="22"/>
                <w:szCs w:val="22"/>
              </w:rPr>
            </w:pPr>
            <w:r w:rsidRPr="00443B57">
              <w:rPr>
                <w:sz w:val="22"/>
                <w:szCs w:val="22"/>
              </w:rPr>
              <w:t>Pits</w:t>
            </w:r>
          </w:p>
        </w:tc>
        <w:tc>
          <w:tcPr>
            <w:tcW w:w="2700" w:type="dxa"/>
          </w:tcPr>
          <w:p w:rsidR="00056EEF" w:rsidRPr="00443B57" w:rsidRDefault="00056EEF" w:rsidP="00153CE1">
            <w:pPr>
              <w:jc w:val="center"/>
              <w:rPr>
                <w:sz w:val="22"/>
                <w:szCs w:val="22"/>
              </w:rPr>
            </w:pPr>
            <w:r w:rsidRPr="00443B57">
              <w:rPr>
                <w:sz w:val="22"/>
                <w:szCs w:val="22"/>
              </w:rPr>
              <w:t>6</w:t>
            </w:r>
          </w:p>
        </w:tc>
      </w:tr>
      <w:tr w:rsidR="00056EEF">
        <w:trPr>
          <w:jc w:val="center"/>
        </w:trPr>
        <w:tc>
          <w:tcPr>
            <w:tcW w:w="3420" w:type="dxa"/>
          </w:tcPr>
          <w:p w:rsidR="00056EEF" w:rsidRPr="00443B57" w:rsidRDefault="00056EEF" w:rsidP="00FF3F13">
            <w:pPr>
              <w:rPr>
                <w:sz w:val="22"/>
                <w:szCs w:val="22"/>
              </w:rPr>
            </w:pPr>
            <w:r w:rsidRPr="00443B57">
              <w:rPr>
                <w:sz w:val="22"/>
                <w:szCs w:val="22"/>
              </w:rPr>
              <w:t>Parts assembled out of sequence</w:t>
            </w:r>
          </w:p>
        </w:tc>
        <w:tc>
          <w:tcPr>
            <w:tcW w:w="2700" w:type="dxa"/>
          </w:tcPr>
          <w:p w:rsidR="00056EEF" w:rsidRPr="00443B57" w:rsidRDefault="00056EEF" w:rsidP="00153CE1">
            <w:pPr>
              <w:jc w:val="center"/>
              <w:rPr>
                <w:sz w:val="22"/>
                <w:szCs w:val="22"/>
              </w:rPr>
            </w:pPr>
            <w:r w:rsidRPr="00443B57">
              <w:rPr>
                <w:sz w:val="22"/>
                <w:szCs w:val="22"/>
              </w:rPr>
              <w:t>2</w:t>
            </w:r>
          </w:p>
        </w:tc>
      </w:tr>
      <w:tr w:rsidR="00056EEF">
        <w:trPr>
          <w:jc w:val="center"/>
        </w:trPr>
        <w:tc>
          <w:tcPr>
            <w:tcW w:w="3420" w:type="dxa"/>
          </w:tcPr>
          <w:p w:rsidR="00056EEF" w:rsidRPr="00443B57" w:rsidRDefault="00056EEF" w:rsidP="00FF3F13">
            <w:pPr>
              <w:rPr>
                <w:sz w:val="22"/>
                <w:szCs w:val="22"/>
              </w:rPr>
            </w:pPr>
            <w:r w:rsidRPr="00443B57">
              <w:rPr>
                <w:sz w:val="22"/>
                <w:szCs w:val="22"/>
              </w:rPr>
              <w:t>Parts under trimmed</w:t>
            </w:r>
          </w:p>
        </w:tc>
        <w:tc>
          <w:tcPr>
            <w:tcW w:w="2700" w:type="dxa"/>
          </w:tcPr>
          <w:p w:rsidR="00056EEF" w:rsidRPr="00443B57" w:rsidRDefault="00056EEF" w:rsidP="00153CE1">
            <w:pPr>
              <w:jc w:val="center"/>
              <w:rPr>
                <w:sz w:val="22"/>
                <w:szCs w:val="22"/>
              </w:rPr>
            </w:pPr>
            <w:r w:rsidRPr="00443B57">
              <w:rPr>
                <w:sz w:val="22"/>
                <w:szCs w:val="22"/>
              </w:rPr>
              <w:t>25</w:t>
            </w:r>
          </w:p>
        </w:tc>
      </w:tr>
      <w:tr w:rsidR="00056EEF">
        <w:trPr>
          <w:jc w:val="center"/>
        </w:trPr>
        <w:tc>
          <w:tcPr>
            <w:tcW w:w="3420" w:type="dxa"/>
          </w:tcPr>
          <w:p w:rsidR="00056EEF" w:rsidRPr="00443B57" w:rsidRDefault="00056EEF" w:rsidP="00FF3F13">
            <w:pPr>
              <w:rPr>
                <w:sz w:val="22"/>
                <w:szCs w:val="22"/>
              </w:rPr>
            </w:pPr>
            <w:r w:rsidRPr="00443B57">
              <w:rPr>
                <w:sz w:val="22"/>
                <w:szCs w:val="22"/>
              </w:rPr>
              <w:t>Missing holes/slots</w:t>
            </w:r>
          </w:p>
        </w:tc>
        <w:tc>
          <w:tcPr>
            <w:tcW w:w="2700" w:type="dxa"/>
          </w:tcPr>
          <w:p w:rsidR="00056EEF" w:rsidRPr="00443B57" w:rsidRDefault="00056EEF" w:rsidP="00153CE1">
            <w:pPr>
              <w:jc w:val="center"/>
              <w:rPr>
                <w:sz w:val="22"/>
                <w:szCs w:val="22"/>
              </w:rPr>
            </w:pPr>
            <w:r w:rsidRPr="00443B57">
              <w:rPr>
                <w:sz w:val="22"/>
                <w:szCs w:val="22"/>
              </w:rPr>
              <w:t>10</w:t>
            </w:r>
          </w:p>
        </w:tc>
      </w:tr>
      <w:tr w:rsidR="00056EEF">
        <w:trPr>
          <w:jc w:val="center"/>
        </w:trPr>
        <w:tc>
          <w:tcPr>
            <w:tcW w:w="3420" w:type="dxa"/>
          </w:tcPr>
          <w:p w:rsidR="00056EEF" w:rsidRPr="00443B57" w:rsidRDefault="00056EEF" w:rsidP="00FF3F13">
            <w:pPr>
              <w:rPr>
                <w:sz w:val="22"/>
                <w:szCs w:val="22"/>
              </w:rPr>
            </w:pPr>
            <w:r w:rsidRPr="00443B57">
              <w:rPr>
                <w:sz w:val="22"/>
                <w:szCs w:val="22"/>
              </w:rPr>
              <w:t>Parts not lubricated</w:t>
            </w:r>
          </w:p>
        </w:tc>
        <w:tc>
          <w:tcPr>
            <w:tcW w:w="2700" w:type="dxa"/>
          </w:tcPr>
          <w:p w:rsidR="00056EEF" w:rsidRPr="00443B57" w:rsidRDefault="00056EEF" w:rsidP="00153CE1">
            <w:pPr>
              <w:jc w:val="center"/>
              <w:rPr>
                <w:sz w:val="22"/>
                <w:szCs w:val="22"/>
              </w:rPr>
            </w:pPr>
            <w:r w:rsidRPr="00443B57">
              <w:rPr>
                <w:sz w:val="22"/>
                <w:szCs w:val="22"/>
              </w:rPr>
              <w:t>4</w:t>
            </w:r>
          </w:p>
        </w:tc>
      </w:tr>
      <w:tr w:rsidR="00056EEF">
        <w:trPr>
          <w:jc w:val="center"/>
        </w:trPr>
        <w:tc>
          <w:tcPr>
            <w:tcW w:w="3420" w:type="dxa"/>
          </w:tcPr>
          <w:p w:rsidR="00056EEF" w:rsidRPr="00443B57" w:rsidRDefault="00056EEF" w:rsidP="00FF3F13">
            <w:pPr>
              <w:rPr>
                <w:sz w:val="22"/>
                <w:szCs w:val="22"/>
              </w:rPr>
            </w:pPr>
            <w:r w:rsidRPr="00443B57">
              <w:rPr>
                <w:sz w:val="22"/>
                <w:szCs w:val="22"/>
              </w:rPr>
              <w:t>Parts out of contour</w:t>
            </w:r>
          </w:p>
        </w:tc>
        <w:tc>
          <w:tcPr>
            <w:tcW w:w="2700" w:type="dxa"/>
          </w:tcPr>
          <w:p w:rsidR="00056EEF" w:rsidRPr="00443B57" w:rsidRDefault="00056EEF" w:rsidP="00153CE1">
            <w:pPr>
              <w:jc w:val="center"/>
              <w:rPr>
                <w:sz w:val="22"/>
                <w:szCs w:val="22"/>
              </w:rPr>
            </w:pPr>
            <w:r w:rsidRPr="00443B57">
              <w:rPr>
                <w:sz w:val="22"/>
                <w:szCs w:val="22"/>
              </w:rPr>
              <w:t>35</w:t>
            </w:r>
          </w:p>
        </w:tc>
      </w:tr>
      <w:tr w:rsidR="00056EEF">
        <w:trPr>
          <w:jc w:val="center"/>
        </w:trPr>
        <w:tc>
          <w:tcPr>
            <w:tcW w:w="3420" w:type="dxa"/>
          </w:tcPr>
          <w:p w:rsidR="00056EEF" w:rsidRPr="00443B57" w:rsidRDefault="00056EEF" w:rsidP="00FF3F13">
            <w:pPr>
              <w:rPr>
                <w:sz w:val="22"/>
                <w:szCs w:val="22"/>
              </w:rPr>
            </w:pPr>
            <w:r w:rsidRPr="00443B57">
              <w:rPr>
                <w:sz w:val="22"/>
                <w:szCs w:val="22"/>
              </w:rPr>
              <w:t>Parts not deburred</w:t>
            </w:r>
          </w:p>
        </w:tc>
        <w:tc>
          <w:tcPr>
            <w:tcW w:w="2700" w:type="dxa"/>
          </w:tcPr>
          <w:p w:rsidR="00056EEF" w:rsidRPr="00443B57" w:rsidRDefault="00056EEF" w:rsidP="00153CE1">
            <w:pPr>
              <w:jc w:val="center"/>
              <w:rPr>
                <w:sz w:val="22"/>
                <w:szCs w:val="22"/>
              </w:rPr>
            </w:pPr>
            <w:r w:rsidRPr="00443B57">
              <w:rPr>
                <w:sz w:val="22"/>
                <w:szCs w:val="22"/>
              </w:rPr>
              <w:t>2</w:t>
            </w:r>
          </w:p>
        </w:tc>
      </w:tr>
    </w:tbl>
    <w:p w:rsidR="00056EEF" w:rsidRDefault="00056EEF"/>
    <w:p w:rsidR="00056EEF" w:rsidRDefault="00056EEF" w:rsidP="000D1CF1">
      <w:pPr>
        <w:numPr>
          <w:ilvl w:val="0"/>
          <w:numId w:val="10"/>
        </w:numPr>
        <w:tabs>
          <w:tab w:val="clear" w:pos="1680"/>
          <w:tab w:val="num" w:pos="540"/>
        </w:tabs>
        <w:ind w:left="540" w:hanging="420"/>
      </w:pPr>
      <w:r>
        <w:t xml:space="preserve">Construct an </w:t>
      </w:r>
      <w:r w:rsidRPr="00E73CA7">
        <w:rPr>
          <w:b/>
        </w:rPr>
        <w:t>appropriate</w:t>
      </w:r>
      <w:r>
        <w:t xml:space="preserve"> chart to help visualize how frequently different types of defects occur.</w:t>
      </w:r>
      <w:r w:rsidR="00E73CA7">
        <w:t xml:space="preserve"> </w:t>
      </w:r>
    </w:p>
    <w:p w:rsidR="00056EEF" w:rsidRDefault="00056EEF" w:rsidP="000D1CF1">
      <w:pPr>
        <w:numPr>
          <w:ilvl w:val="0"/>
          <w:numId w:val="10"/>
        </w:numPr>
        <w:tabs>
          <w:tab w:val="clear" w:pos="1680"/>
          <w:tab w:val="num" w:pos="540"/>
        </w:tabs>
        <w:spacing w:before="120"/>
        <w:ind w:left="540" w:hanging="420"/>
      </w:pPr>
      <w:r>
        <w:t xml:space="preserve">Construct an </w:t>
      </w:r>
      <w:r w:rsidRPr="00723236">
        <w:rPr>
          <w:b/>
        </w:rPr>
        <w:t>appropriate</w:t>
      </w:r>
      <w:r>
        <w:t xml:space="preserve"> chart to </w:t>
      </w:r>
      <w:r w:rsidR="00723236">
        <w:t>display</w:t>
      </w:r>
      <w:r>
        <w:t xml:space="preserve"> the percentage of de</w:t>
      </w:r>
      <w:r w:rsidR="00723236">
        <w:t>fects of each different type</w:t>
      </w:r>
      <w:r>
        <w:t xml:space="preserve"> with respect to the total number of defects.</w:t>
      </w:r>
      <w:r w:rsidR="00E73CA7">
        <w:t xml:space="preserve"> Hint: what type of chart is good for showing proportions?</w:t>
      </w:r>
    </w:p>
    <w:p w:rsidR="00056EEF" w:rsidRPr="00F45F3E" w:rsidRDefault="00056EEF" w:rsidP="00FF3F13">
      <w:pPr>
        <w:rPr>
          <w:b/>
          <w:sz w:val="8"/>
          <w:szCs w:val="8"/>
        </w:rPr>
      </w:pPr>
    </w:p>
    <w:p w:rsidR="00FB03B9" w:rsidRDefault="00FB03B9" w:rsidP="00FB03B9">
      <w:pPr>
        <w:jc w:val="center"/>
        <w:rPr>
          <w:b/>
          <w:bCs/>
          <w:iCs/>
          <w:sz w:val="26"/>
          <w:szCs w:val="26"/>
        </w:rPr>
      </w:pPr>
    </w:p>
    <w:p w:rsidR="00FB03B9" w:rsidRDefault="00FB03B9" w:rsidP="00FB03B9">
      <w:pPr>
        <w:jc w:val="center"/>
        <w:rPr>
          <w:b/>
          <w:bCs/>
          <w:iCs/>
          <w:sz w:val="26"/>
          <w:szCs w:val="26"/>
        </w:rPr>
      </w:pPr>
    </w:p>
    <w:p w:rsidR="00FB03B9" w:rsidRDefault="00FB03B9" w:rsidP="00FB03B9">
      <w:pPr>
        <w:jc w:val="center"/>
        <w:rPr>
          <w:b/>
          <w:bCs/>
          <w:iCs/>
          <w:sz w:val="26"/>
          <w:szCs w:val="26"/>
        </w:rPr>
      </w:pPr>
    </w:p>
    <w:p w:rsidR="000E3438" w:rsidRDefault="000E3438" w:rsidP="00FB03B9">
      <w:pPr>
        <w:rPr>
          <w:b/>
          <w:bCs/>
          <w:iCs/>
          <w:sz w:val="26"/>
          <w:szCs w:val="26"/>
        </w:rPr>
      </w:pPr>
    </w:p>
    <w:p w:rsidR="00C77FA7" w:rsidRDefault="00C77FA7" w:rsidP="00FB03B9">
      <w:pPr>
        <w:rPr>
          <w:b/>
          <w:bCs/>
          <w:iCs/>
          <w:sz w:val="26"/>
          <w:szCs w:val="26"/>
        </w:rPr>
      </w:pPr>
    </w:p>
    <w:p w:rsidR="00FB03B9" w:rsidRPr="000E3438" w:rsidRDefault="00FB03B9" w:rsidP="00FB03B9">
      <w:pPr>
        <w:rPr>
          <w:sz w:val="8"/>
          <w:szCs w:val="8"/>
        </w:rPr>
      </w:pPr>
      <w:r w:rsidRPr="007A7557">
        <w:rPr>
          <w:b/>
          <w:u w:val="single"/>
        </w:rPr>
        <w:lastRenderedPageBreak/>
        <w:t xml:space="preserve">Exercise </w:t>
      </w:r>
      <w:r>
        <w:rPr>
          <w:b/>
          <w:u w:val="single"/>
        </w:rPr>
        <w:t>5 – fitting equations to data (curve fitting)</w:t>
      </w:r>
    </w:p>
    <w:p w:rsidR="00FB03B9" w:rsidRPr="009F573C" w:rsidRDefault="00FB03B9" w:rsidP="00FB03B9">
      <w:pPr>
        <w:rPr>
          <w:sz w:val="8"/>
          <w:szCs w:val="8"/>
        </w:rPr>
      </w:pPr>
    </w:p>
    <w:p w:rsidR="00FB03B9" w:rsidRDefault="00FB03B9" w:rsidP="00FB03B9">
      <w:r>
        <w:t>An engineer has measured the displacement of a spring as a function of the applied force. Table 6 summarizes the data that have been obtained:</w:t>
      </w:r>
    </w:p>
    <w:p w:rsidR="00FB03B9" w:rsidRPr="00FD7E33" w:rsidRDefault="00FB03B9" w:rsidP="00FB03B9">
      <w:pPr>
        <w:rPr>
          <w:sz w:val="16"/>
          <w:szCs w:val="16"/>
        </w:rPr>
      </w:pPr>
    </w:p>
    <w:p w:rsidR="00FB03B9" w:rsidRPr="00213923" w:rsidRDefault="00FB03B9" w:rsidP="00FB03B9">
      <w:pPr>
        <w:spacing w:after="80"/>
        <w:jc w:val="center"/>
        <w:rPr>
          <w:b/>
          <w:bCs/>
        </w:rPr>
      </w:pPr>
      <w:r w:rsidRPr="00213923">
        <w:rPr>
          <w:b/>
          <w:bCs/>
        </w:rPr>
        <w:t>Table 6:</w:t>
      </w:r>
      <w:r>
        <w:rPr>
          <w:b/>
          <w:bCs/>
        </w:rPr>
        <w:t xml:space="preserve"> Spring Displacement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260"/>
        <w:gridCol w:w="1605"/>
      </w:tblGrid>
      <w:tr w:rsidR="00FB03B9" w:rsidRPr="00C00D97" w:rsidTr="00C15324">
        <w:trPr>
          <w:jc w:val="center"/>
        </w:trPr>
        <w:tc>
          <w:tcPr>
            <w:tcW w:w="1800" w:type="dxa"/>
            <w:tcMar>
              <w:left w:w="72" w:type="dxa"/>
              <w:right w:w="72" w:type="dxa"/>
            </w:tcMar>
          </w:tcPr>
          <w:p w:rsidR="00FB03B9" w:rsidRPr="00C00D97" w:rsidRDefault="00FB03B9" w:rsidP="00C15324">
            <w:pPr>
              <w:jc w:val="center"/>
              <w:rPr>
                <w:b/>
                <w:bCs/>
                <w:iCs/>
              </w:rPr>
            </w:pPr>
            <w:r w:rsidRPr="00C00D97">
              <w:rPr>
                <w:b/>
                <w:bCs/>
                <w:iCs/>
              </w:rPr>
              <w:t>Data Point No.</w:t>
            </w:r>
          </w:p>
        </w:tc>
        <w:tc>
          <w:tcPr>
            <w:tcW w:w="1260" w:type="dxa"/>
          </w:tcPr>
          <w:p w:rsidR="00FB03B9" w:rsidRPr="00C00D97" w:rsidRDefault="00FB03B9" w:rsidP="00C15324">
            <w:pPr>
              <w:ind w:left="72"/>
              <w:jc w:val="center"/>
              <w:rPr>
                <w:b/>
                <w:bCs/>
                <w:iCs/>
              </w:rPr>
            </w:pPr>
            <w:r w:rsidRPr="00C00D97">
              <w:rPr>
                <w:b/>
                <w:bCs/>
                <w:iCs/>
              </w:rPr>
              <w:t>Force (N)</w:t>
            </w:r>
          </w:p>
        </w:tc>
        <w:tc>
          <w:tcPr>
            <w:tcW w:w="1605" w:type="dxa"/>
          </w:tcPr>
          <w:p w:rsidR="00FB03B9" w:rsidRPr="00C00D97" w:rsidRDefault="00FB03B9" w:rsidP="00C15324">
            <w:pPr>
              <w:jc w:val="center"/>
              <w:rPr>
                <w:b/>
                <w:bCs/>
                <w:iCs/>
              </w:rPr>
            </w:pPr>
            <w:r>
              <w:rPr>
                <w:b/>
                <w:bCs/>
                <w:iCs/>
              </w:rPr>
              <w:t>Displacement</w:t>
            </w:r>
            <w:r w:rsidRPr="00C00D97">
              <w:rPr>
                <w:b/>
                <w:bCs/>
                <w:iCs/>
              </w:rPr>
              <w:t>(cm)</w:t>
            </w:r>
          </w:p>
        </w:tc>
      </w:tr>
      <w:tr w:rsidR="00FB03B9" w:rsidRPr="00435509" w:rsidTr="00C15324">
        <w:trPr>
          <w:jc w:val="center"/>
        </w:trPr>
        <w:tc>
          <w:tcPr>
            <w:tcW w:w="1800" w:type="dxa"/>
          </w:tcPr>
          <w:p w:rsidR="00FB03B9" w:rsidRPr="00435509" w:rsidRDefault="00FB03B9" w:rsidP="00C15324">
            <w:pPr>
              <w:jc w:val="center"/>
            </w:pPr>
            <w:r w:rsidRPr="00435509">
              <w:t>1</w:t>
            </w:r>
          </w:p>
        </w:tc>
        <w:tc>
          <w:tcPr>
            <w:tcW w:w="1260" w:type="dxa"/>
          </w:tcPr>
          <w:p w:rsidR="00FB03B9" w:rsidRPr="00435509" w:rsidRDefault="00FB03B9" w:rsidP="00C15324">
            <w:pPr>
              <w:ind w:right="224"/>
              <w:jc w:val="center"/>
            </w:pPr>
            <w:r>
              <w:t xml:space="preserve">    3.2</w:t>
            </w:r>
          </w:p>
        </w:tc>
        <w:tc>
          <w:tcPr>
            <w:tcW w:w="1605" w:type="dxa"/>
          </w:tcPr>
          <w:p w:rsidR="00FB03B9" w:rsidRPr="00435509" w:rsidRDefault="00FB03B9" w:rsidP="00C15324">
            <w:pPr>
              <w:ind w:right="648"/>
              <w:jc w:val="center"/>
            </w:pPr>
            <w:r>
              <w:t xml:space="preserve">       </w:t>
            </w:r>
            <w:r w:rsidRPr="00435509">
              <w:t>2.0</w:t>
            </w:r>
          </w:p>
        </w:tc>
      </w:tr>
      <w:tr w:rsidR="00FB03B9" w:rsidRPr="00435509" w:rsidTr="00C15324">
        <w:trPr>
          <w:jc w:val="center"/>
        </w:trPr>
        <w:tc>
          <w:tcPr>
            <w:tcW w:w="1800" w:type="dxa"/>
          </w:tcPr>
          <w:p w:rsidR="00FB03B9" w:rsidRPr="00435509" w:rsidRDefault="00FB03B9" w:rsidP="00C15324">
            <w:pPr>
              <w:jc w:val="center"/>
            </w:pPr>
            <w:r w:rsidRPr="00435509">
              <w:t>2</w:t>
            </w:r>
          </w:p>
        </w:tc>
        <w:tc>
          <w:tcPr>
            <w:tcW w:w="1260" w:type="dxa"/>
          </w:tcPr>
          <w:p w:rsidR="00FB03B9" w:rsidRPr="00435509" w:rsidRDefault="00FB03B9" w:rsidP="00C15324">
            <w:pPr>
              <w:ind w:right="224"/>
              <w:jc w:val="center"/>
            </w:pPr>
            <w:r>
              <w:t xml:space="preserve">    4.2</w:t>
            </w:r>
          </w:p>
        </w:tc>
        <w:tc>
          <w:tcPr>
            <w:tcW w:w="1605" w:type="dxa"/>
          </w:tcPr>
          <w:p w:rsidR="00FB03B9" w:rsidRPr="00435509" w:rsidRDefault="00FB03B9" w:rsidP="00C15324">
            <w:pPr>
              <w:ind w:right="648"/>
              <w:jc w:val="center"/>
            </w:pPr>
            <w:r>
              <w:t xml:space="preserve">       </w:t>
            </w:r>
            <w:r w:rsidRPr="00435509">
              <w:t>4.0</w:t>
            </w:r>
          </w:p>
        </w:tc>
      </w:tr>
      <w:tr w:rsidR="00FB03B9" w:rsidRPr="00435509" w:rsidTr="00C15324">
        <w:trPr>
          <w:jc w:val="center"/>
        </w:trPr>
        <w:tc>
          <w:tcPr>
            <w:tcW w:w="1800" w:type="dxa"/>
          </w:tcPr>
          <w:p w:rsidR="00FB03B9" w:rsidRPr="00435509" w:rsidRDefault="00FB03B9" w:rsidP="00C15324">
            <w:pPr>
              <w:jc w:val="center"/>
            </w:pPr>
            <w:r w:rsidRPr="00435509">
              <w:t>3</w:t>
            </w:r>
          </w:p>
        </w:tc>
        <w:tc>
          <w:tcPr>
            <w:tcW w:w="1260" w:type="dxa"/>
          </w:tcPr>
          <w:p w:rsidR="00FB03B9" w:rsidRPr="00435509" w:rsidRDefault="00FB03B9" w:rsidP="00C15324">
            <w:pPr>
              <w:ind w:right="224"/>
              <w:jc w:val="center"/>
            </w:pPr>
            <w:r>
              <w:t xml:space="preserve">    8.5</w:t>
            </w:r>
          </w:p>
        </w:tc>
        <w:tc>
          <w:tcPr>
            <w:tcW w:w="1605" w:type="dxa"/>
          </w:tcPr>
          <w:p w:rsidR="00FB03B9" w:rsidRPr="00435509" w:rsidRDefault="00FB03B9" w:rsidP="00C15324">
            <w:pPr>
              <w:ind w:right="648"/>
              <w:jc w:val="center"/>
            </w:pPr>
            <w:r>
              <w:t xml:space="preserve">       </w:t>
            </w:r>
            <w:r w:rsidRPr="00435509">
              <w:t>8.5</w:t>
            </w:r>
          </w:p>
        </w:tc>
      </w:tr>
      <w:tr w:rsidR="00FB03B9" w:rsidRPr="00435509" w:rsidTr="00C15324">
        <w:trPr>
          <w:jc w:val="center"/>
        </w:trPr>
        <w:tc>
          <w:tcPr>
            <w:tcW w:w="1800" w:type="dxa"/>
          </w:tcPr>
          <w:p w:rsidR="00FB03B9" w:rsidRPr="00435509" w:rsidRDefault="00FB03B9" w:rsidP="00C15324">
            <w:pPr>
              <w:jc w:val="center"/>
            </w:pPr>
            <w:r w:rsidRPr="00435509">
              <w:t>4</w:t>
            </w:r>
          </w:p>
        </w:tc>
        <w:tc>
          <w:tcPr>
            <w:tcW w:w="1260" w:type="dxa"/>
          </w:tcPr>
          <w:p w:rsidR="00FB03B9" w:rsidRPr="00435509" w:rsidRDefault="00FB03B9" w:rsidP="00C15324">
            <w:pPr>
              <w:ind w:right="224"/>
              <w:jc w:val="center"/>
            </w:pPr>
            <w:r>
              <w:t xml:space="preserve">  12.0</w:t>
            </w:r>
          </w:p>
        </w:tc>
        <w:tc>
          <w:tcPr>
            <w:tcW w:w="1605" w:type="dxa"/>
          </w:tcPr>
          <w:p w:rsidR="00FB03B9" w:rsidRPr="00435509" w:rsidRDefault="00FB03B9" w:rsidP="00C15324">
            <w:pPr>
              <w:ind w:right="648"/>
              <w:jc w:val="center"/>
            </w:pPr>
            <w:r>
              <w:t xml:space="preserve">     </w:t>
            </w:r>
            <w:r w:rsidRPr="00435509">
              <w:t>10.5</w:t>
            </w:r>
          </w:p>
        </w:tc>
      </w:tr>
      <w:tr w:rsidR="00FB03B9" w:rsidRPr="00435509" w:rsidTr="00C15324">
        <w:trPr>
          <w:jc w:val="center"/>
        </w:trPr>
        <w:tc>
          <w:tcPr>
            <w:tcW w:w="1800" w:type="dxa"/>
          </w:tcPr>
          <w:p w:rsidR="00FB03B9" w:rsidRPr="00435509" w:rsidRDefault="00FB03B9" w:rsidP="00C15324">
            <w:pPr>
              <w:jc w:val="center"/>
            </w:pPr>
            <w:r w:rsidRPr="00435509">
              <w:t>5</w:t>
            </w:r>
          </w:p>
        </w:tc>
        <w:tc>
          <w:tcPr>
            <w:tcW w:w="1260" w:type="dxa"/>
          </w:tcPr>
          <w:p w:rsidR="00FB03B9" w:rsidRPr="00435509" w:rsidRDefault="00FB03B9" w:rsidP="00C15324">
            <w:pPr>
              <w:ind w:right="224"/>
              <w:jc w:val="center"/>
            </w:pPr>
            <w:r>
              <w:t xml:space="preserve">  13.5</w:t>
            </w:r>
          </w:p>
        </w:tc>
        <w:tc>
          <w:tcPr>
            <w:tcW w:w="1605" w:type="dxa"/>
          </w:tcPr>
          <w:p w:rsidR="00FB03B9" w:rsidRPr="00435509" w:rsidRDefault="00FB03B9" w:rsidP="00C15324">
            <w:pPr>
              <w:ind w:right="648"/>
              <w:jc w:val="center"/>
            </w:pPr>
            <w:r>
              <w:t xml:space="preserve">     </w:t>
            </w:r>
            <w:r w:rsidRPr="00435509">
              <w:t>11.8</w:t>
            </w:r>
          </w:p>
        </w:tc>
      </w:tr>
      <w:tr w:rsidR="00FB03B9" w:rsidRPr="00435509" w:rsidTr="00C15324">
        <w:trPr>
          <w:jc w:val="center"/>
        </w:trPr>
        <w:tc>
          <w:tcPr>
            <w:tcW w:w="1800" w:type="dxa"/>
          </w:tcPr>
          <w:p w:rsidR="00FB03B9" w:rsidRPr="00435509" w:rsidRDefault="00FB03B9" w:rsidP="00C15324">
            <w:pPr>
              <w:jc w:val="center"/>
            </w:pPr>
            <w:r w:rsidRPr="00435509">
              <w:t>6</w:t>
            </w:r>
          </w:p>
        </w:tc>
        <w:tc>
          <w:tcPr>
            <w:tcW w:w="1260" w:type="dxa"/>
          </w:tcPr>
          <w:p w:rsidR="00FB03B9" w:rsidRPr="00435509" w:rsidRDefault="00FB03B9" w:rsidP="00C15324">
            <w:pPr>
              <w:ind w:right="224"/>
              <w:jc w:val="center"/>
            </w:pPr>
            <w:r>
              <w:t xml:space="preserve">  17.0</w:t>
            </w:r>
          </w:p>
        </w:tc>
        <w:tc>
          <w:tcPr>
            <w:tcW w:w="1605" w:type="dxa"/>
          </w:tcPr>
          <w:p w:rsidR="00FB03B9" w:rsidRPr="00435509" w:rsidRDefault="00FB03B9" w:rsidP="00C15324">
            <w:pPr>
              <w:ind w:right="648"/>
              <w:jc w:val="center"/>
            </w:pPr>
            <w:r>
              <w:t xml:space="preserve">     </w:t>
            </w:r>
            <w:r w:rsidRPr="00435509">
              <w:t>15.5</w:t>
            </w:r>
          </w:p>
        </w:tc>
      </w:tr>
    </w:tbl>
    <w:p w:rsidR="00FB03B9" w:rsidRPr="00FD7E33" w:rsidRDefault="00FB03B9" w:rsidP="00FB03B9">
      <w:pPr>
        <w:rPr>
          <w:b/>
          <w:bCs/>
          <w:sz w:val="16"/>
          <w:szCs w:val="16"/>
        </w:rPr>
      </w:pPr>
    </w:p>
    <w:p w:rsidR="00FB03B9" w:rsidRDefault="00FB03B9" w:rsidP="00FB03B9">
      <w:r w:rsidRPr="00213923">
        <w:rPr>
          <w:b/>
          <w:bCs/>
        </w:rPr>
        <w:t xml:space="preserve">Note: </w:t>
      </w:r>
      <w:r>
        <w:t xml:space="preserve">By convention, the independent variable is usually plotted along the x-axis. But, in the case of spring stiffness, force (the independent variable) is plotted along the y-axis and displacement (the dependent variable) is plotted on the x-axis. Stiffness is defined as force required to cause a unit displacement, slope of the line. </w:t>
      </w:r>
    </w:p>
    <w:p w:rsidR="00FB03B9" w:rsidRPr="00FD7E33" w:rsidRDefault="00FB03B9" w:rsidP="00FB03B9">
      <w:pPr>
        <w:rPr>
          <w:sz w:val="8"/>
          <w:szCs w:val="8"/>
        </w:rPr>
      </w:pPr>
    </w:p>
    <w:p w:rsidR="00FB03B9" w:rsidRDefault="00FB03B9" w:rsidP="00FB03B9">
      <w:pPr>
        <w:numPr>
          <w:ilvl w:val="0"/>
          <w:numId w:val="14"/>
        </w:numPr>
      </w:pPr>
      <w:r>
        <w:t>Plot the data points and determine the equation of the straight line that best fits the data points. Display the equation and the correlation value (</w:t>
      </w:r>
      <w:r w:rsidRPr="008F4669">
        <w:rPr>
          <w:i/>
        </w:rPr>
        <w:t>r</w:t>
      </w:r>
      <w:r w:rsidRPr="008F4669">
        <w:rPr>
          <w:vertAlign w:val="superscript"/>
        </w:rPr>
        <w:t>2</w:t>
      </w:r>
      <w:r>
        <w:t>, R-squared) next to the graph.</w:t>
      </w:r>
    </w:p>
    <w:p w:rsidR="00FB03B9" w:rsidRPr="00E200F5" w:rsidRDefault="00FB03B9" w:rsidP="00FB03B9">
      <w:pPr>
        <w:ind w:left="720"/>
        <w:rPr>
          <w:sz w:val="8"/>
          <w:szCs w:val="8"/>
        </w:rPr>
      </w:pPr>
    </w:p>
    <w:p w:rsidR="00FB03B9" w:rsidRDefault="00FB03B9" w:rsidP="00FB03B9">
      <w:pPr>
        <w:numPr>
          <w:ilvl w:val="0"/>
          <w:numId w:val="14"/>
        </w:numPr>
      </w:pPr>
      <w:r>
        <w:t>What is the stiffness of the spring?</w:t>
      </w:r>
    </w:p>
    <w:p w:rsidR="00FB03B9" w:rsidRPr="00E200F5" w:rsidRDefault="00FB03B9" w:rsidP="00FB03B9">
      <w:pPr>
        <w:pStyle w:val="ListParagraph"/>
        <w:rPr>
          <w:sz w:val="8"/>
          <w:szCs w:val="8"/>
        </w:rPr>
      </w:pPr>
    </w:p>
    <w:p w:rsidR="00FB03B9" w:rsidRPr="002F615C" w:rsidRDefault="00FB03B9" w:rsidP="00FB03B9">
      <w:pPr>
        <w:numPr>
          <w:ilvl w:val="0"/>
          <w:numId w:val="14"/>
        </w:numPr>
      </w:pPr>
      <w:r>
        <w:t>Based on the equation you developed, how much force is needed to displace the spring 6 cm?</w:t>
      </w:r>
    </w:p>
    <w:p w:rsidR="008F5F95" w:rsidRPr="00FD7E33" w:rsidRDefault="008F5F95" w:rsidP="008F5F95">
      <w:pPr>
        <w:spacing w:line="216" w:lineRule="auto"/>
        <w:rPr>
          <w:b/>
          <w:sz w:val="16"/>
          <w:szCs w:val="16"/>
          <w:u w:val="single"/>
        </w:rPr>
      </w:pPr>
    </w:p>
    <w:p w:rsidR="00FB03B9" w:rsidRPr="007A7557" w:rsidRDefault="00FB03B9" w:rsidP="00FB03B9">
      <w:pPr>
        <w:rPr>
          <w:b/>
          <w:u w:val="single"/>
        </w:rPr>
      </w:pPr>
      <w:r w:rsidRPr="007A7557">
        <w:rPr>
          <w:b/>
          <w:u w:val="single"/>
        </w:rPr>
        <w:t xml:space="preserve">Exercise </w:t>
      </w:r>
      <w:r>
        <w:rPr>
          <w:b/>
          <w:u w:val="single"/>
        </w:rPr>
        <w:t>6 – fitting equations to data (curve fitting)</w:t>
      </w:r>
    </w:p>
    <w:p w:rsidR="00FB03B9" w:rsidRPr="009F573C" w:rsidRDefault="00FB03B9" w:rsidP="00FB03B9">
      <w:pPr>
        <w:rPr>
          <w:sz w:val="8"/>
          <w:szCs w:val="8"/>
        </w:rPr>
      </w:pPr>
    </w:p>
    <w:p w:rsidR="00FB03B9" w:rsidRDefault="00FB03B9" w:rsidP="00FB03B9">
      <w:r>
        <w:t>An engineer has built a wind-driven device that generates electricity. Table 7 summarizes the data that have been obtained with the device:</w:t>
      </w:r>
    </w:p>
    <w:p w:rsidR="00FB03B9" w:rsidRDefault="00FB03B9" w:rsidP="00FB03B9">
      <w:r>
        <w:tab/>
      </w:r>
      <w:r>
        <w:tab/>
      </w:r>
      <w:r>
        <w:tab/>
      </w:r>
      <w:r>
        <w:tab/>
      </w:r>
    </w:p>
    <w:p w:rsidR="00FB03B9" w:rsidRPr="00213923" w:rsidRDefault="00FB03B9" w:rsidP="00FB03B9">
      <w:pPr>
        <w:spacing w:after="80"/>
        <w:jc w:val="center"/>
        <w:rPr>
          <w:b/>
          <w:bCs/>
          <w:i/>
          <w:u w:val="single"/>
        </w:rPr>
      </w:pPr>
      <w:r w:rsidRPr="00213923">
        <w:rPr>
          <w:b/>
          <w:bCs/>
        </w:rPr>
        <w:t>Table 7:</w:t>
      </w:r>
      <w:r>
        <w:rPr>
          <w:b/>
          <w:bCs/>
        </w:rPr>
        <w:t xml:space="preserve"> Power Generated by Turbine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1293"/>
      </w:tblGrid>
      <w:tr w:rsidR="00FB03B9" w:rsidRPr="00C00D97" w:rsidTr="00C15324">
        <w:trPr>
          <w:jc w:val="center"/>
        </w:trPr>
        <w:tc>
          <w:tcPr>
            <w:tcW w:w="1656" w:type="dxa"/>
          </w:tcPr>
          <w:p w:rsidR="00FB03B9" w:rsidRPr="00C00D97" w:rsidRDefault="00FB03B9" w:rsidP="00C15324">
            <w:pPr>
              <w:jc w:val="center"/>
              <w:rPr>
                <w:iCs/>
              </w:rPr>
            </w:pPr>
            <w:r w:rsidRPr="00C00D97">
              <w:rPr>
                <w:iCs/>
              </w:rPr>
              <w:t>Wind Velocity (mph)</w:t>
            </w:r>
          </w:p>
        </w:tc>
        <w:tc>
          <w:tcPr>
            <w:tcW w:w="1293" w:type="dxa"/>
          </w:tcPr>
          <w:p w:rsidR="00FB03B9" w:rsidRPr="00C00D97" w:rsidRDefault="00FB03B9" w:rsidP="00C15324">
            <w:pPr>
              <w:jc w:val="center"/>
              <w:rPr>
                <w:iCs/>
              </w:rPr>
            </w:pPr>
            <w:r w:rsidRPr="00C00D97">
              <w:rPr>
                <w:iCs/>
              </w:rPr>
              <w:t>Power</w:t>
            </w:r>
          </w:p>
          <w:p w:rsidR="00FB03B9" w:rsidRPr="00C00D97" w:rsidRDefault="00FB03B9" w:rsidP="00C15324">
            <w:pPr>
              <w:jc w:val="center"/>
              <w:rPr>
                <w:iCs/>
              </w:rPr>
            </w:pPr>
            <w:r w:rsidRPr="00C00D97">
              <w:rPr>
                <w:iCs/>
              </w:rPr>
              <w:t>(watts)</w:t>
            </w:r>
          </w:p>
        </w:tc>
      </w:tr>
      <w:tr w:rsidR="00FB03B9" w:rsidRPr="00213923" w:rsidTr="00C15324">
        <w:trPr>
          <w:jc w:val="center"/>
        </w:trPr>
        <w:tc>
          <w:tcPr>
            <w:tcW w:w="1656" w:type="dxa"/>
          </w:tcPr>
          <w:p w:rsidR="00FB03B9" w:rsidRPr="00C95A2B" w:rsidRDefault="00FB03B9" w:rsidP="00C15324">
            <w:pPr>
              <w:spacing w:before="20" w:after="20"/>
              <w:ind w:right="579"/>
              <w:jc w:val="right"/>
              <w:rPr>
                <w:rFonts w:ascii="Arial" w:hAnsi="Arial" w:cs="Arial"/>
                <w:sz w:val="20"/>
                <w:szCs w:val="20"/>
              </w:rPr>
            </w:pPr>
            <w:r w:rsidRPr="00C95A2B">
              <w:rPr>
                <w:rFonts w:ascii="Arial" w:hAnsi="Arial" w:cs="Arial"/>
                <w:sz w:val="20"/>
                <w:szCs w:val="20"/>
              </w:rPr>
              <w:t>0</w:t>
            </w:r>
          </w:p>
        </w:tc>
        <w:tc>
          <w:tcPr>
            <w:tcW w:w="1293" w:type="dxa"/>
            <w:vAlign w:val="bottom"/>
          </w:tcPr>
          <w:p w:rsidR="00FB03B9" w:rsidRPr="00C95A2B" w:rsidRDefault="00FB03B9" w:rsidP="00C15324">
            <w:pPr>
              <w:spacing w:before="20" w:after="20"/>
              <w:jc w:val="right"/>
              <w:rPr>
                <w:rFonts w:ascii="Arial" w:hAnsi="Arial" w:cs="Arial"/>
                <w:sz w:val="20"/>
                <w:szCs w:val="20"/>
              </w:rPr>
            </w:pPr>
            <w:r w:rsidRPr="00C95A2B">
              <w:rPr>
                <w:rFonts w:ascii="Arial" w:hAnsi="Arial" w:cs="Arial"/>
                <w:sz w:val="20"/>
                <w:szCs w:val="20"/>
              </w:rPr>
              <w:t>0</w:t>
            </w:r>
          </w:p>
        </w:tc>
      </w:tr>
      <w:tr w:rsidR="00FB03B9" w:rsidRPr="00213923" w:rsidTr="00C15324">
        <w:trPr>
          <w:jc w:val="center"/>
        </w:trPr>
        <w:tc>
          <w:tcPr>
            <w:tcW w:w="1656" w:type="dxa"/>
          </w:tcPr>
          <w:p w:rsidR="00FB03B9" w:rsidRPr="00C95A2B" w:rsidRDefault="00FB03B9" w:rsidP="00C15324">
            <w:pPr>
              <w:spacing w:before="20" w:after="20"/>
              <w:ind w:right="579"/>
              <w:jc w:val="right"/>
              <w:rPr>
                <w:rFonts w:ascii="Arial" w:hAnsi="Arial" w:cs="Arial"/>
                <w:sz w:val="20"/>
                <w:szCs w:val="20"/>
              </w:rPr>
            </w:pPr>
            <w:r w:rsidRPr="00C95A2B">
              <w:rPr>
                <w:rFonts w:ascii="Arial" w:hAnsi="Arial" w:cs="Arial"/>
                <w:sz w:val="20"/>
                <w:szCs w:val="20"/>
              </w:rPr>
              <w:t>5</w:t>
            </w:r>
          </w:p>
        </w:tc>
        <w:tc>
          <w:tcPr>
            <w:tcW w:w="1293" w:type="dxa"/>
            <w:vAlign w:val="bottom"/>
          </w:tcPr>
          <w:p w:rsidR="00FB03B9" w:rsidRPr="00C95A2B" w:rsidRDefault="00FB03B9" w:rsidP="00C15324">
            <w:pPr>
              <w:spacing w:before="20" w:after="20"/>
              <w:jc w:val="right"/>
              <w:rPr>
                <w:rFonts w:ascii="Arial" w:hAnsi="Arial" w:cs="Arial"/>
                <w:sz w:val="20"/>
                <w:szCs w:val="20"/>
              </w:rPr>
            </w:pPr>
            <w:r w:rsidRPr="00C95A2B">
              <w:rPr>
                <w:rFonts w:ascii="Arial" w:hAnsi="Arial" w:cs="Arial"/>
                <w:sz w:val="20"/>
                <w:szCs w:val="20"/>
              </w:rPr>
              <w:t>1</w:t>
            </w:r>
            <w:r>
              <w:rPr>
                <w:rFonts w:ascii="Arial" w:hAnsi="Arial" w:cs="Arial"/>
                <w:sz w:val="20"/>
                <w:szCs w:val="20"/>
              </w:rPr>
              <w:t>.5</w:t>
            </w:r>
          </w:p>
        </w:tc>
      </w:tr>
      <w:tr w:rsidR="00FB03B9" w:rsidRPr="00213923" w:rsidTr="00C15324">
        <w:trPr>
          <w:jc w:val="center"/>
        </w:trPr>
        <w:tc>
          <w:tcPr>
            <w:tcW w:w="1656" w:type="dxa"/>
          </w:tcPr>
          <w:p w:rsidR="00FB03B9" w:rsidRPr="00C95A2B" w:rsidRDefault="00FB03B9" w:rsidP="00C15324">
            <w:pPr>
              <w:spacing w:before="20" w:after="20"/>
              <w:ind w:right="579"/>
              <w:jc w:val="right"/>
              <w:rPr>
                <w:rFonts w:ascii="Arial" w:hAnsi="Arial" w:cs="Arial"/>
                <w:sz w:val="20"/>
                <w:szCs w:val="20"/>
              </w:rPr>
            </w:pPr>
            <w:r w:rsidRPr="00C95A2B">
              <w:rPr>
                <w:rFonts w:ascii="Arial" w:hAnsi="Arial" w:cs="Arial"/>
                <w:sz w:val="20"/>
                <w:szCs w:val="20"/>
              </w:rPr>
              <w:t>10</w:t>
            </w:r>
          </w:p>
        </w:tc>
        <w:tc>
          <w:tcPr>
            <w:tcW w:w="1293" w:type="dxa"/>
            <w:vAlign w:val="bottom"/>
          </w:tcPr>
          <w:p w:rsidR="00FB03B9" w:rsidRPr="00C95A2B" w:rsidRDefault="00FB03B9" w:rsidP="00C15324">
            <w:pPr>
              <w:spacing w:before="20" w:after="20"/>
              <w:jc w:val="right"/>
              <w:rPr>
                <w:rFonts w:ascii="Arial" w:hAnsi="Arial" w:cs="Arial"/>
                <w:sz w:val="20"/>
                <w:szCs w:val="20"/>
              </w:rPr>
            </w:pPr>
            <w:r w:rsidRPr="00C95A2B">
              <w:rPr>
                <w:rFonts w:ascii="Arial" w:hAnsi="Arial" w:cs="Arial"/>
                <w:sz w:val="20"/>
                <w:szCs w:val="20"/>
              </w:rPr>
              <w:t>7</w:t>
            </w:r>
            <w:r>
              <w:rPr>
                <w:rFonts w:ascii="Arial" w:hAnsi="Arial" w:cs="Arial"/>
                <w:sz w:val="20"/>
                <w:szCs w:val="20"/>
              </w:rPr>
              <w:t>.3</w:t>
            </w:r>
          </w:p>
        </w:tc>
      </w:tr>
      <w:tr w:rsidR="00FB03B9" w:rsidRPr="00213923" w:rsidTr="00C15324">
        <w:trPr>
          <w:jc w:val="center"/>
        </w:trPr>
        <w:tc>
          <w:tcPr>
            <w:tcW w:w="1656" w:type="dxa"/>
          </w:tcPr>
          <w:p w:rsidR="00FB03B9" w:rsidRPr="00C95A2B" w:rsidRDefault="00FB03B9" w:rsidP="00C15324">
            <w:pPr>
              <w:spacing w:before="20" w:after="20"/>
              <w:ind w:right="579"/>
              <w:jc w:val="right"/>
              <w:rPr>
                <w:rFonts w:ascii="Arial" w:hAnsi="Arial" w:cs="Arial"/>
                <w:sz w:val="20"/>
                <w:szCs w:val="20"/>
              </w:rPr>
            </w:pPr>
            <w:r w:rsidRPr="00C95A2B">
              <w:rPr>
                <w:rFonts w:ascii="Arial" w:hAnsi="Arial" w:cs="Arial"/>
                <w:sz w:val="20"/>
                <w:szCs w:val="20"/>
              </w:rPr>
              <w:t>15</w:t>
            </w:r>
          </w:p>
        </w:tc>
        <w:tc>
          <w:tcPr>
            <w:tcW w:w="1293" w:type="dxa"/>
            <w:vAlign w:val="bottom"/>
          </w:tcPr>
          <w:p w:rsidR="00FB03B9" w:rsidRPr="00C95A2B" w:rsidRDefault="00FB03B9" w:rsidP="00C15324">
            <w:pPr>
              <w:spacing w:before="20" w:after="20"/>
              <w:jc w:val="right"/>
              <w:rPr>
                <w:rFonts w:ascii="Arial" w:hAnsi="Arial" w:cs="Arial"/>
                <w:sz w:val="20"/>
                <w:szCs w:val="20"/>
              </w:rPr>
            </w:pPr>
            <w:r w:rsidRPr="00C95A2B">
              <w:rPr>
                <w:rFonts w:ascii="Arial" w:hAnsi="Arial" w:cs="Arial"/>
                <w:sz w:val="20"/>
                <w:szCs w:val="20"/>
              </w:rPr>
              <w:t>12</w:t>
            </w:r>
          </w:p>
        </w:tc>
      </w:tr>
      <w:tr w:rsidR="00FB03B9" w:rsidRPr="00213923" w:rsidTr="00C15324">
        <w:trPr>
          <w:jc w:val="center"/>
        </w:trPr>
        <w:tc>
          <w:tcPr>
            <w:tcW w:w="1656" w:type="dxa"/>
          </w:tcPr>
          <w:p w:rsidR="00FB03B9" w:rsidRPr="00C95A2B" w:rsidRDefault="00FB03B9" w:rsidP="00C15324">
            <w:pPr>
              <w:spacing w:before="20" w:after="20"/>
              <w:ind w:right="579"/>
              <w:jc w:val="right"/>
              <w:rPr>
                <w:rFonts w:ascii="Arial" w:hAnsi="Arial" w:cs="Arial"/>
                <w:sz w:val="20"/>
                <w:szCs w:val="20"/>
              </w:rPr>
            </w:pPr>
            <w:r w:rsidRPr="00C95A2B">
              <w:rPr>
                <w:rFonts w:ascii="Arial" w:hAnsi="Arial" w:cs="Arial"/>
                <w:sz w:val="20"/>
                <w:szCs w:val="20"/>
              </w:rPr>
              <w:t>20</w:t>
            </w:r>
          </w:p>
        </w:tc>
        <w:tc>
          <w:tcPr>
            <w:tcW w:w="1293" w:type="dxa"/>
            <w:vAlign w:val="bottom"/>
          </w:tcPr>
          <w:p w:rsidR="00FB03B9" w:rsidRPr="00C95A2B" w:rsidRDefault="00FB03B9" w:rsidP="00C15324">
            <w:pPr>
              <w:spacing w:before="20" w:after="20"/>
              <w:jc w:val="right"/>
              <w:rPr>
                <w:rFonts w:ascii="Arial" w:hAnsi="Arial" w:cs="Arial"/>
                <w:sz w:val="20"/>
                <w:szCs w:val="20"/>
              </w:rPr>
            </w:pPr>
            <w:r w:rsidRPr="00C95A2B">
              <w:rPr>
                <w:rFonts w:ascii="Arial" w:hAnsi="Arial" w:cs="Arial"/>
                <w:sz w:val="20"/>
                <w:szCs w:val="20"/>
              </w:rPr>
              <w:t>30</w:t>
            </w:r>
          </w:p>
        </w:tc>
      </w:tr>
      <w:tr w:rsidR="00FB03B9" w:rsidRPr="00213923" w:rsidTr="00C15324">
        <w:trPr>
          <w:jc w:val="center"/>
        </w:trPr>
        <w:tc>
          <w:tcPr>
            <w:tcW w:w="1656" w:type="dxa"/>
          </w:tcPr>
          <w:p w:rsidR="00FB03B9" w:rsidRPr="00C95A2B" w:rsidRDefault="00FB03B9" w:rsidP="00C15324">
            <w:pPr>
              <w:spacing w:before="20" w:after="20"/>
              <w:ind w:right="579"/>
              <w:jc w:val="right"/>
              <w:rPr>
                <w:rFonts w:ascii="Arial" w:hAnsi="Arial" w:cs="Arial"/>
                <w:sz w:val="20"/>
                <w:szCs w:val="20"/>
              </w:rPr>
            </w:pPr>
            <w:r w:rsidRPr="00C95A2B">
              <w:rPr>
                <w:rFonts w:ascii="Arial" w:hAnsi="Arial" w:cs="Arial"/>
                <w:sz w:val="20"/>
                <w:szCs w:val="20"/>
              </w:rPr>
              <w:t>25</w:t>
            </w:r>
          </w:p>
        </w:tc>
        <w:tc>
          <w:tcPr>
            <w:tcW w:w="1293" w:type="dxa"/>
            <w:vAlign w:val="bottom"/>
          </w:tcPr>
          <w:p w:rsidR="00FB03B9" w:rsidRPr="00C95A2B" w:rsidRDefault="00FB03B9" w:rsidP="00C15324">
            <w:pPr>
              <w:spacing w:before="20" w:after="20"/>
              <w:jc w:val="right"/>
              <w:rPr>
                <w:rFonts w:ascii="Arial" w:hAnsi="Arial" w:cs="Arial"/>
                <w:sz w:val="20"/>
                <w:szCs w:val="20"/>
              </w:rPr>
            </w:pPr>
            <w:r w:rsidRPr="00C95A2B">
              <w:rPr>
                <w:rFonts w:ascii="Arial" w:hAnsi="Arial" w:cs="Arial"/>
                <w:sz w:val="20"/>
                <w:szCs w:val="20"/>
              </w:rPr>
              <w:t>65</w:t>
            </w:r>
          </w:p>
        </w:tc>
      </w:tr>
      <w:tr w:rsidR="00FB03B9" w:rsidRPr="00213923" w:rsidTr="00C15324">
        <w:trPr>
          <w:jc w:val="center"/>
        </w:trPr>
        <w:tc>
          <w:tcPr>
            <w:tcW w:w="1656" w:type="dxa"/>
          </w:tcPr>
          <w:p w:rsidR="00FB03B9" w:rsidRPr="00C95A2B" w:rsidRDefault="00FB03B9" w:rsidP="00C15324">
            <w:pPr>
              <w:spacing w:before="20" w:after="20"/>
              <w:ind w:right="579"/>
              <w:jc w:val="right"/>
              <w:rPr>
                <w:rFonts w:ascii="Arial" w:hAnsi="Arial" w:cs="Arial"/>
                <w:sz w:val="20"/>
                <w:szCs w:val="20"/>
              </w:rPr>
            </w:pPr>
            <w:r w:rsidRPr="00C95A2B">
              <w:rPr>
                <w:rFonts w:ascii="Arial" w:hAnsi="Arial" w:cs="Arial"/>
                <w:sz w:val="20"/>
                <w:szCs w:val="20"/>
              </w:rPr>
              <w:t>30</w:t>
            </w:r>
          </w:p>
        </w:tc>
        <w:tc>
          <w:tcPr>
            <w:tcW w:w="1293" w:type="dxa"/>
            <w:vAlign w:val="bottom"/>
          </w:tcPr>
          <w:p w:rsidR="00FB03B9" w:rsidRPr="00C95A2B" w:rsidRDefault="00FB03B9" w:rsidP="00C15324">
            <w:pPr>
              <w:spacing w:before="20" w:after="20"/>
              <w:jc w:val="right"/>
              <w:rPr>
                <w:rFonts w:ascii="Arial" w:hAnsi="Arial" w:cs="Arial"/>
                <w:sz w:val="20"/>
                <w:szCs w:val="20"/>
              </w:rPr>
            </w:pPr>
            <w:r w:rsidRPr="00C95A2B">
              <w:rPr>
                <w:rFonts w:ascii="Arial" w:hAnsi="Arial" w:cs="Arial"/>
                <w:sz w:val="20"/>
                <w:szCs w:val="20"/>
              </w:rPr>
              <w:t>130</w:t>
            </w:r>
          </w:p>
        </w:tc>
      </w:tr>
      <w:tr w:rsidR="00FB03B9" w:rsidRPr="00213923" w:rsidTr="00C15324">
        <w:trPr>
          <w:jc w:val="center"/>
        </w:trPr>
        <w:tc>
          <w:tcPr>
            <w:tcW w:w="1656" w:type="dxa"/>
          </w:tcPr>
          <w:p w:rsidR="00FB03B9" w:rsidRPr="00C95A2B" w:rsidRDefault="00FB03B9" w:rsidP="00C15324">
            <w:pPr>
              <w:spacing w:before="20" w:after="20"/>
              <w:ind w:right="579"/>
              <w:jc w:val="right"/>
              <w:rPr>
                <w:rFonts w:ascii="Arial" w:hAnsi="Arial" w:cs="Arial"/>
                <w:sz w:val="20"/>
                <w:szCs w:val="20"/>
              </w:rPr>
            </w:pPr>
            <w:r w:rsidRPr="00C95A2B">
              <w:rPr>
                <w:rFonts w:ascii="Arial" w:hAnsi="Arial" w:cs="Arial"/>
                <w:sz w:val="20"/>
                <w:szCs w:val="20"/>
              </w:rPr>
              <w:t>35</w:t>
            </w:r>
          </w:p>
        </w:tc>
        <w:tc>
          <w:tcPr>
            <w:tcW w:w="1293" w:type="dxa"/>
            <w:vAlign w:val="bottom"/>
          </w:tcPr>
          <w:p w:rsidR="00FB03B9" w:rsidRPr="00C95A2B" w:rsidRDefault="00FB03B9" w:rsidP="00C15324">
            <w:pPr>
              <w:spacing w:before="20" w:after="20"/>
              <w:jc w:val="right"/>
              <w:rPr>
                <w:rFonts w:ascii="Arial" w:hAnsi="Arial" w:cs="Arial"/>
                <w:sz w:val="20"/>
                <w:szCs w:val="20"/>
              </w:rPr>
            </w:pPr>
            <w:r w:rsidRPr="00C95A2B">
              <w:rPr>
                <w:rFonts w:ascii="Arial" w:hAnsi="Arial" w:cs="Arial"/>
                <w:sz w:val="20"/>
                <w:szCs w:val="20"/>
              </w:rPr>
              <w:t>200</w:t>
            </w:r>
          </w:p>
        </w:tc>
      </w:tr>
      <w:tr w:rsidR="00FB03B9" w:rsidRPr="00213923" w:rsidTr="00C15324">
        <w:trPr>
          <w:jc w:val="center"/>
        </w:trPr>
        <w:tc>
          <w:tcPr>
            <w:tcW w:w="1656" w:type="dxa"/>
          </w:tcPr>
          <w:p w:rsidR="00FB03B9" w:rsidRPr="00C95A2B" w:rsidRDefault="00FB03B9" w:rsidP="00C15324">
            <w:pPr>
              <w:spacing w:before="20" w:after="20"/>
              <w:ind w:right="579"/>
              <w:jc w:val="right"/>
              <w:rPr>
                <w:rFonts w:ascii="Arial" w:hAnsi="Arial" w:cs="Arial"/>
                <w:sz w:val="20"/>
                <w:szCs w:val="20"/>
              </w:rPr>
            </w:pPr>
            <w:r w:rsidRPr="00C95A2B">
              <w:rPr>
                <w:rFonts w:ascii="Arial" w:hAnsi="Arial" w:cs="Arial"/>
                <w:sz w:val="20"/>
                <w:szCs w:val="20"/>
              </w:rPr>
              <w:t>40</w:t>
            </w:r>
          </w:p>
        </w:tc>
        <w:tc>
          <w:tcPr>
            <w:tcW w:w="1293" w:type="dxa"/>
            <w:vAlign w:val="bottom"/>
          </w:tcPr>
          <w:p w:rsidR="00FB03B9" w:rsidRPr="00C95A2B" w:rsidRDefault="00FB03B9" w:rsidP="00C15324">
            <w:pPr>
              <w:spacing w:before="20" w:after="20"/>
              <w:jc w:val="right"/>
              <w:rPr>
                <w:rFonts w:ascii="Arial" w:hAnsi="Arial" w:cs="Arial"/>
                <w:sz w:val="20"/>
                <w:szCs w:val="20"/>
              </w:rPr>
            </w:pPr>
            <w:r w:rsidRPr="00C95A2B">
              <w:rPr>
                <w:rFonts w:ascii="Arial" w:hAnsi="Arial" w:cs="Arial"/>
                <w:sz w:val="20"/>
                <w:szCs w:val="20"/>
              </w:rPr>
              <w:t>270</w:t>
            </w:r>
          </w:p>
        </w:tc>
      </w:tr>
      <w:tr w:rsidR="00FB03B9" w:rsidRPr="00213923" w:rsidTr="00C15324">
        <w:trPr>
          <w:jc w:val="center"/>
        </w:trPr>
        <w:tc>
          <w:tcPr>
            <w:tcW w:w="1656" w:type="dxa"/>
          </w:tcPr>
          <w:p w:rsidR="00FB03B9" w:rsidRPr="00C95A2B" w:rsidRDefault="00FB03B9" w:rsidP="00C15324">
            <w:pPr>
              <w:spacing w:before="20" w:after="20"/>
              <w:ind w:right="579"/>
              <w:jc w:val="right"/>
              <w:rPr>
                <w:rFonts w:ascii="Arial" w:hAnsi="Arial" w:cs="Arial"/>
                <w:sz w:val="20"/>
                <w:szCs w:val="20"/>
              </w:rPr>
            </w:pPr>
            <w:r w:rsidRPr="00C95A2B">
              <w:rPr>
                <w:rFonts w:ascii="Arial" w:hAnsi="Arial" w:cs="Arial"/>
                <w:sz w:val="20"/>
                <w:szCs w:val="20"/>
              </w:rPr>
              <w:t>45</w:t>
            </w:r>
          </w:p>
        </w:tc>
        <w:tc>
          <w:tcPr>
            <w:tcW w:w="1293" w:type="dxa"/>
            <w:vAlign w:val="bottom"/>
          </w:tcPr>
          <w:p w:rsidR="00FB03B9" w:rsidRPr="00C95A2B" w:rsidRDefault="00FB03B9" w:rsidP="00C15324">
            <w:pPr>
              <w:spacing w:before="20" w:after="20"/>
              <w:jc w:val="right"/>
              <w:rPr>
                <w:rFonts w:ascii="Arial" w:hAnsi="Arial" w:cs="Arial"/>
                <w:sz w:val="20"/>
                <w:szCs w:val="20"/>
              </w:rPr>
            </w:pPr>
            <w:r w:rsidRPr="00C95A2B">
              <w:rPr>
                <w:rFonts w:ascii="Arial" w:hAnsi="Arial" w:cs="Arial"/>
                <w:sz w:val="20"/>
                <w:szCs w:val="20"/>
              </w:rPr>
              <w:t>360</w:t>
            </w:r>
          </w:p>
        </w:tc>
      </w:tr>
      <w:tr w:rsidR="00FB03B9" w:rsidRPr="00213923" w:rsidTr="00C15324">
        <w:trPr>
          <w:jc w:val="center"/>
        </w:trPr>
        <w:tc>
          <w:tcPr>
            <w:tcW w:w="1656" w:type="dxa"/>
          </w:tcPr>
          <w:p w:rsidR="00FB03B9" w:rsidRPr="00C95A2B" w:rsidRDefault="00FB03B9" w:rsidP="00C15324">
            <w:pPr>
              <w:spacing w:before="20" w:after="20"/>
              <w:ind w:right="579"/>
              <w:jc w:val="right"/>
              <w:rPr>
                <w:rFonts w:ascii="Arial" w:hAnsi="Arial" w:cs="Arial"/>
                <w:sz w:val="20"/>
                <w:szCs w:val="20"/>
              </w:rPr>
            </w:pPr>
            <w:r w:rsidRPr="00C95A2B">
              <w:rPr>
                <w:rFonts w:ascii="Arial" w:hAnsi="Arial" w:cs="Arial"/>
                <w:sz w:val="20"/>
                <w:szCs w:val="20"/>
              </w:rPr>
              <w:t>50</w:t>
            </w:r>
          </w:p>
        </w:tc>
        <w:tc>
          <w:tcPr>
            <w:tcW w:w="1293" w:type="dxa"/>
            <w:vAlign w:val="bottom"/>
          </w:tcPr>
          <w:p w:rsidR="00FB03B9" w:rsidRPr="00C95A2B" w:rsidRDefault="00FB03B9" w:rsidP="00C15324">
            <w:pPr>
              <w:spacing w:before="20" w:after="20"/>
              <w:jc w:val="right"/>
              <w:rPr>
                <w:rFonts w:ascii="Arial" w:hAnsi="Arial" w:cs="Arial"/>
                <w:sz w:val="20"/>
                <w:szCs w:val="20"/>
              </w:rPr>
            </w:pPr>
            <w:r w:rsidRPr="00C95A2B">
              <w:rPr>
                <w:rFonts w:ascii="Arial" w:hAnsi="Arial" w:cs="Arial"/>
                <w:sz w:val="20"/>
                <w:szCs w:val="20"/>
              </w:rPr>
              <w:t>515</w:t>
            </w:r>
          </w:p>
        </w:tc>
      </w:tr>
    </w:tbl>
    <w:p w:rsidR="00FB03B9" w:rsidRPr="00FD7E33" w:rsidRDefault="00FB03B9" w:rsidP="00FB03B9">
      <w:pPr>
        <w:rPr>
          <w:sz w:val="16"/>
          <w:szCs w:val="16"/>
        </w:rPr>
      </w:pPr>
    </w:p>
    <w:p w:rsidR="00FB03B9" w:rsidRDefault="00FB03B9" w:rsidP="00FB03B9">
      <w:pPr>
        <w:numPr>
          <w:ilvl w:val="0"/>
          <w:numId w:val="15"/>
        </w:numPr>
      </w:pPr>
      <w:r>
        <w:t xml:space="preserve">Fit an appropriate equation to the data with the intercept set to zero. </w:t>
      </w:r>
    </w:p>
    <w:p w:rsidR="00FB03B9" w:rsidRDefault="00FB03B9" w:rsidP="00FB03B9">
      <w:pPr>
        <w:numPr>
          <w:ilvl w:val="0"/>
          <w:numId w:val="15"/>
        </w:numPr>
      </w:pPr>
      <w:r>
        <w:t>Show the R-squared value on the plot.</w:t>
      </w:r>
    </w:p>
    <w:p w:rsidR="00FB03B9" w:rsidRPr="00FD7E33" w:rsidRDefault="00FB03B9" w:rsidP="00FB03B9">
      <w:pPr>
        <w:numPr>
          <w:ilvl w:val="0"/>
          <w:numId w:val="15"/>
        </w:numPr>
      </w:pPr>
      <w:r>
        <w:t>Use the equation to determine how much power will be generated if the wind velocity is 32 mph.</w:t>
      </w:r>
    </w:p>
    <w:p w:rsidR="00FB03B9" w:rsidRDefault="00FB03B9" w:rsidP="00FB03B9">
      <w:pPr>
        <w:rPr>
          <w:sz w:val="26"/>
          <w:szCs w:val="26"/>
        </w:rPr>
      </w:pPr>
      <w:r w:rsidRPr="00414213">
        <w:rPr>
          <w:b/>
          <w:sz w:val="26"/>
          <w:szCs w:val="26"/>
        </w:rPr>
        <w:t>Important Note:</w:t>
      </w:r>
      <w:r w:rsidRPr="00414213">
        <w:rPr>
          <w:sz w:val="26"/>
          <w:szCs w:val="26"/>
        </w:rPr>
        <w:t xml:space="preserve"> Power is related to the cube of the wind speed.</w:t>
      </w:r>
    </w:p>
    <w:p w:rsidR="00C40FC7" w:rsidRDefault="00C40FC7" w:rsidP="00C40FC7">
      <w:pPr>
        <w:rPr>
          <w:b/>
          <w:sz w:val="26"/>
          <w:szCs w:val="26"/>
          <w:u w:val="single"/>
        </w:rPr>
      </w:pPr>
    </w:p>
    <w:p w:rsidR="00C40FC7" w:rsidRPr="007A7557" w:rsidRDefault="00C40FC7" w:rsidP="00C40FC7">
      <w:pPr>
        <w:rPr>
          <w:b/>
          <w:sz w:val="26"/>
          <w:szCs w:val="26"/>
          <w:u w:val="single"/>
        </w:rPr>
      </w:pPr>
      <w:r w:rsidRPr="007A7557">
        <w:rPr>
          <w:b/>
          <w:sz w:val="26"/>
          <w:szCs w:val="26"/>
          <w:u w:val="single"/>
        </w:rPr>
        <w:lastRenderedPageBreak/>
        <w:t xml:space="preserve">Exercise </w:t>
      </w:r>
      <w:r>
        <w:rPr>
          <w:b/>
          <w:sz w:val="26"/>
          <w:szCs w:val="26"/>
          <w:u w:val="single"/>
        </w:rPr>
        <w:t>7</w:t>
      </w:r>
      <w:r w:rsidRPr="007A7557">
        <w:rPr>
          <w:b/>
          <w:sz w:val="26"/>
          <w:szCs w:val="26"/>
          <w:u w:val="single"/>
        </w:rPr>
        <w:t xml:space="preserve"> – </w:t>
      </w:r>
      <w:r w:rsidRPr="007A7557">
        <w:rPr>
          <w:b/>
          <w:u w:val="single"/>
        </w:rPr>
        <w:t>Optimization problem</w:t>
      </w:r>
      <w:r>
        <w:rPr>
          <w:b/>
          <w:u w:val="single"/>
        </w:rPr>
        <w:t xml:space="preserve"> (This is a typical Industrial Engineering problem)</w:t>
      </w:r>
    </w:p>
    <w:p w:rsidR="00C40FC7" w:rsidRDefault="00C40FC7" w:rsidP="00C40FC7">
      <w:pPr>
        <w:rPr>
          <w:b/>
          <w:sz w:val="26"/>
          <w:szCs w:val="26"/>
        </w:rPr>
      </w:pPr>
    </w:p>
    <w:p w:rsidR="00C40FC7" w:rsidRDefault="00C40FC7" w:rsidP="00C40FC7">
      <w:pPr>
        <w:rPr>
          <w:bCs/>
        </w:rPr>
      </w:pPr>
      <w:r>
        <w:rPr>
          <w:bCs/>
        </w:rPr>
        <w:t xml:space="preserve">A company manufactures two products, </w:t>
      </w:r>
      <w:r w:rsidRPr="00806497">
        <w:rPr>
          <w:bCs/>
          <w:i/>
        </w:rPr>
        <w:t>A</w:t>
      </w:r>
      <w:r>
        <w:rPr>
          <w:bCs/>
        </w:rPr>
        <w:t xml:space="preserve"> and </w:t>
      </w:r>
      <w:r w:rsidRPr="00806497">
        <w:rPr>
          <w:bCs/>
          <w:i/>
        </w:rPr>
        <w:t>B</w:t>
      </w:r>
      <w:r>
        <w:rPr>
          <w:bCs/>
        </w:rPr>
        <w:t>.</w:t>
      </w:r>
    </w:p>
    <w:p w:rsidR="00C40FC7" w:rsidRDefault="00C40FC7" w:rsidP="00C40FC7">
      <w:pPr>
        <w:numPr>
          <w:ilvl w:val="0"/>
          <w:numId w:val="16"/>
        </w:numPr>
        <w:tabs>
          <w:tab w:val="clear" w:pos="1368"/>
          <w:tab w:val="left" w:pos="540"/>
        </w:tabs>
        <w:ind w:left="540"/>
        <w:rPr>
          <w:bCs/>
        </w:rPr>
      </w:pPr>
      <w:r>
        <w:rPr>
          <w:bCs/>
        </w:rPr>
        <w:t xml:space="preserve">Product </w:t>
      </w:r>
      <w:r w:rsidRPr="00806497">
        <w:rPr>
          <w:bCs/>
          <w:i/>
        </w:rPr>
        <w:t>A</w:t>
      </w:r>
      <w:r>
        <w:rPr>
          <w:bCs/>
        </w:rPr>
        <w:t xml:space="preserve"> can be sold for $145 per unit and </w:t>
      </w:r>
      <w:r w:rsidRPr="00806497">
        <w:rPr>
          <w:bCs/>
          <w:i/>
        </w:rPr>
        <w:t>B</w:t>
      </w:r>
      <w:r>
        <w:rPr>
          <w:bCs/>
        </w:rPr>
        <w:t xml:space="preserve"> for $75 per unit. </w:t>
      </w:r>
    </w:p>
    <w:p w:rsidR="00C40FC7" w:rsidRDefault="00C40FC7" w:rsidP="00C40FC7">
      <w:pPr>
        <w:numPr>
          <w:ilvl w:val="0"/>
          <w:numId w:val="16"/>
        </w:numPr>
        <w:tabs>
          <w:tab w:val="clear" w:pos="1368"/>
          <w:tab w:val="left" w:pos="540"/>
        </w:tabs>
        <w:ind w:left="540"/>
        <w:rPr>
          <w:bCs/>
        </w:rPr>
      </w:pPr>
      <w:r>
        <w:rPr>
          <w:bCs/>
        </w:rPr>
        <w:t xml:space="preserve">Management requires that at least 1850 units be manufactured each month. </w:t>
      </w:r>
    </w:p>
    <w:p w:rsidR="00C40FC7" w:rsidRDefault="00C40FC7" w:rsidP="00C40FC7">
      <w:pPr>
        <w:numPr>
          <w:ilvl w:val="0"/>
          <w:numId w:val="16"/>
        </w:numPr>
        <w:tabs>
          <w:tab w:val="clear" w:pos="1368"/>
          <w:tab w:val="left" w:pos="540"/>
        </w:tabs>
        <w:ind w:left="540"/>
        <w:rPr>
          <w:bCs/>
        </w:rPr>
      </w:pPr>
      <w:r>
        <w:rPr>
          <w:bCs/>
        </w:rPr>
        <w:t xml:space="preserve">Product </w:t>
      </w:r>
      <w:r w:rsidRPr="00806497">
        <w:rPr>
          <w:bCs/>
          <w:i/>
        </w:rPr>
        <w:t>A</w:t>
      </w:r>
      <w:r>
        <w:rPr>
          <w:bCs/>
        </w:rPr>
        <w:t xml:space="preserve"> requires 5 hours of labor per unit, and product </w:t>
      </w:r>
      <w:r w:rsidRPr="00806497">
        <w:rPr>
          <w:bCs/>
          <w:i/>
        </w:rPr>
        <w:t>B</w:t>
      </w:r>
      <w:r>
        <w:rPr>
          <w:bCs/>
        </w:rPr>
        <w:t xml:space="preserve"> requires 3 hours. </w:t>
      </w:r>
    </w:p>
    <w:p w:rsidR="00C40FC7" w:rsidRDefault="00C40FC7" w:rsidP="00C40FC7">
      <w:pPr>
        <w:numPr>
          <w:ilvl w:val="0"/>
          <w:numId w:val="16"/>
        </w:numPr>
        <w:tabs>
          <w:tab w:val="clear" w:pos="1368"/>
          <w:tab w:val="left" w:pos="540"/>
        </w:tabs>
        <w:ind w:left="540"/>
        <w:rPr>
          <w:bCs/>
        </w:rPr>
      </w:pPr>
      <w:r>
        <w:rPr>
          <w:bCs/>
        </w:rPr>
        <w:t xml:space="preserve">The cost of labor is $15 per hour and a total of 8000 hours are available per month. </w:t>
      </w:r>
    </w:p>
    <w:p w:rsidR="00C40FC7" w:rsidRDefault="00C40FC7" w:rsidP="00C40FC7">
      <w:pPr>
        <w:rPr>
          <w:bCs/>
        </w:rPr>
      </w:pPr>
    </w:p>
    <w:p w:rsidR="00C40FC7" w:rsidRDefault="00C40FC7" w:rsidP="00C40FC7">
      <w:pPr>
        <w:rPr>
          <w:bCs/>
        </w:rPr>
      </w:pPr>
      <w:r>
        <w:rPr>
          <w:bCs/>
        </w:rPr>
        <w:t xml:space="preserve">Using the Excel’s Solver, determine a production schedule of how many of each product to manufacture each month to maximize the company’s profit. </w:t>
      </w:r>
    </w:p>
    <w:p w:rsidR="00C40FC7" w:rsidRDefault="00C40FC7" w:rsidP="00C40FC7">
      <w:pPr>
        <w:numPr>
          <w:ilvl w:val="0"/>
          <w:numId w:val="17"/>
        </w:numPr>
        <w:rPr>
          <w:bCs/>
        </w:rPr>
      </w:pPr>
      <w:r>
        <w:rPr>
          <w:bCs/>
        </w:rPr>
        <w:t>How many of each product should they manufacture each month?</w:t>
      </w:r>
    </w:p>
    <w:p w:rsidR="00C40FC7" w:rsidRPr="00316BDD" w:rsidRDefault="00C40FC7" w:rsidP="00C40FC7">
      <w:pPr>
        <w:numPr>
          <w:ilvl w:val="0"/>
          <w:numId w:val="17"/>
        </w:numPr>
        <w:rPr>
          <w:bCs/>
        </w:rPr>
      </w:pPr>
      <w:r>
        <w:rPr>
          <w:bCs/>
        </w:rPr>
        <w:t>What will be the monthly profit?</w:t>
      </w:r>
    </w:p>
    <w:p w:rsidR="00C40FC7" w:rsidRPr="00316BDD" w:rsidRDefault="00C40FC7" w:rsidP="00C40FC7">
      <w:pPr>
        <w:rPr>
          <w:bCs/>
        </w:rPr>
      </w:pPr>
    </w:p>
    <w:p w:rsidR="00C40FC7" w:rsidRPr="00C40FC7" w:rsidRDefault="00C40FC7" w:rsidP="00C40FC7"/>
    <w:p w:rsidR="00C40FC7" w:rsidRPr="00C40FC7" w:rsidRDefault="00C40FC7" w:rsidP="00C40FC7"/>
    <w:p w:rsidR="00C40FC7" w:rsidRPr="000E3438" w:rsidRDefault="00C40FC7" w:rsidP="000E3438">
      <w:pPr>
        <w:tabs>
          <w:tab w:val="left" w:pos="966"/>
        </w:tabs>
      </w:pPr>
      <w:r w:rsidRPr="007A7557">
        <w:rPr>
          <w:b/>
          <w:sz w:val="26"/>
          <w:szCs w:val="26"/>
          <w:u w:val="single"/>
        </w:rPr>
        <w:t xml:space="preserve">Exercise </w:t>
      </w:r>
      <w:r>
        <w:rPr>
          <w:b/>
          <w:sz w:val="26"/>
          <w:szCs w:val="26"/>
          <w:u w:val="single"/>
        </w:rPr>
        <w:t>8</w:t>
      </w:r>
      <w:r w:rsidRPr="007A7557">
        <w:rPr>
          <w:b/>
          <w:u w:val="single"/>
        </w:rPr>
        <w:t xml:space="preserve"> – solving simultaneous system of equations</w:t>
      </w:r>
      <w:r>
        <w:rPr>
          <w:b/>
          <w:u w:val="single"/>
        </w:rPr>
        <w:t xml:space="preserve"> (This is a typical Civil, Aerospace or Mechnical Engineering problem)</w:t>
      </w:r>
    </w:p>
    <w:p w:rsidR="00C40FC7" w:rsidRPr="007A7557" w:rsidRDefault="00C40FC7" w:rsidP="00C40FC7">
      <w:pPr>
        <w:rPr>
          <w:b/>
          <w:u w:val="single"/>
        </w:rPr>
      </w:pPr>
    </w:p>
    <w:p w:rsidR="00C40FC7" w:rsidRDefault="00C40FC7" w:rsidP="00C40FC7">
      <w:pPr>
        <w:rPr>
          <w:b/>
        </w:rPr>
      </w:pPr>
    </w:p>
    <w:p w:rsidR="00C40FC7" w:rsidRDefault="00767AB3" w:rsidP="00C40FC7">
      <w:pPr>
        <w:rPr>
          <w:bCs/>
        </w:rPr>
      </w:pPr>
      <w:r>
        <w:rPr>
          <w:noProof/>
        </w:rPr>
        <w:drawing>
          <wp:anchor distT="0" distB="0" distL="114300" distR="114300" simplePos="0" relativeHeight="251657216" behindDoc="1" locked="0" layoutInCell="1" allowOverlap="1">
            <wp:simplePos x="0" y="0"/>
            <wp:positionH relativeFrom="column">
              <wp:posOffset>3888105</wp:posOffset>
            </wp:positionH>
            <wp:positionV relativeFrom="paragraph">
              <wp:posOffset>844550</wp:posOffset>
            </wp:positionV>
            <wp:extent cx="2781300" cy="3009900"/>
            <wp:effectExtent l="0" t="0" r="0" b="0"/>
            <wp:wrapThrough wrapText="bothSides">
              <wp:wrapPolygon edited="0">
                <wp:start x="0" y="0"/>
                <wp:lineTo x="0" y="21463"/>
                <wp:lineTo x="21452" y="21463"/>
                <wp:lineTo x="2145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lum bright="-20000" contrast="50000"/>
                      <a:extLst>
                        <a:ext uri="{28A0092B-C50C-407E-A947-70E740481C1C}">
                          <a14:useLocalDpi xmlns:a14="http://schemas.microsoft.com/office/drawing/2010/main" val="0"/>
                        </a:ext>
                      </a:extLst>
                    </a:blip>
                    <a:srcRect/>
                    <a:stretch>
                      <a:fillRect/>
                    </a:stretch>
                  </pic:blipFill>
                  <pic:spPr bwMode="auto">
                    <a:xfrm>
                      <a:off x="0" y="0"/>
                      <a:ext cx="2781300" cy="3009900"/>
                    </a:xfrm>
                    <a:prstGeom prst="rect">
                      <a:avLst/>
                    </a:prstGeom>
                    <a:noFill/>
                    <a:ln>
                      <a:noFill/>
                    </a:ln>
                  </pic:spPr>
                </pic:pic>
              </a:graphicData>
            </a:graphic>
            <wp14:sizeRelH relativeFrom="page">
              <wp14:pctWidth>0</wp14:pctWidth>
            </wp14:sizeRelH>
            <wp14:sizeRelV relativeFrom="page">
              <wp14:pctHeight>0</wp14:pctHeight>
            </wp14:sizeRelV>
          </wp:anchor>
        </w:drawing>
      </w:r>
      <w:r w:rsidR="00C40FC7">
        <w:rPr>
          <w:bCs/>
        </w:rPr>
        <w:t xml:space="preserve">An object weighing 1000 </w:t>
      </w:r>
      <w:smartTag w:uri="urn:schemas-microsoft-com:office:smarttags" w:element="place">
        <w:smartTag w:uri="urn:schemas-microsoft-com:office:smarttags" w:element="City">
          <w:r w:rsidR="00C40FC7">
            <w:rPr>
              <w:bCs/>
            </w:rPr>
            <w:t>Newton</w:t>
          </w:r>
        </w:smartTag>
      </w:smartTag>
      <w:r w:rsidR="00C40FC7">
        <w:rPr>
          <w:bCs/>
        </w:rPr>
        <w:t xml:space="preserve"> </w:t>
      </w:r>
      <w:r w:rsidR="00C40FC7" w:rsidRPr="003074C8">
        <w:rPr>
          <w:bCs/>
        </w:rPr>
        <w:t>is suspended by three ca</w:t>
      </w:r>
      <w:r w:rsidR="00C40FC7">
        <w:rPr>
          <w:bCs/>
        </w:rPr>
        <w:t xml:space="preserve">bles attached to the ceiling as shown in the figure. Let </w:t>
      </w:r>
      <w:r w:rsidR="00C40FC7" w:rsidRPr="005C0C00">
        <w:rPr>
          <w:bCs/>
          <w:i/>
          <w:iCs/>
        </w:rPr>
        <w:t>T</w:t>
      </w:r>
      <w:r w:rsidR="00C40FC7" w:rsidRPr="005C0C00">
        <w:rPr>
          <w:bCs/>
          <w:sz w:val="20"/>
          <w:szCs w:val="20"/>
          <w:vertAlign w:val="subscript"/>
        </w:rPr>
        <w:t>1</w:t>
      </w:r>
      <w:r w:rsidR="00C40FC7">
        <w:rPr>
          <w:bCs/>
        </w:rPr>
        <w:t xml:space="preserve">, </w:t>
      </w:r>
      <w:r w:rsidR="00C40FC7" w:rsidRPr="005C0C00">
        <w:rPr>
          <w:bCs/>
          <w:i/>
          <w:iCs/>
        </w:rPr>
        <w:t>T</w:t>
      </w:r>
      <w:r w:rsidR="00C40FC7" w:rsidRPr="005C0C00">
        <w:rPr>
          <w:bCs/>
          <w:sz w:val="20"/>
          <w:szCs w:val="20"/>
          <w:vertAlign w:val="subscript"/>
        </w:rPr>
        <w:t>2</w:t>
      </w:r>
      <w:r w:rsidR="00C40FC7">
        <w:rPr>
          <w:bCs/>
        </w:rPr>
        <w:t xml:space="preserve">, and </w:t>
      </w:r>
      <w:r w:rsidR="00C40FC7" w:rsidRPr="005C0C00">
        <w:rPr>
          <w:bCs/>
          <w:i/>
          <w:iCs/>
        </w:rPr>
        <w:t>T</w:t>
      </w:r>
      <w:r w:rsidR="00C40FC7" w:rsidRPr="005C0C00">
        <w:rPr>
          <w:bCs/>
          <w:sz w:val="20"/>
          <w:szCs w:val="20"/>
          <w:vertAlign w:val="subscript"/>
        </w:rPr>
        <w:t>3</w:t>
      </w:r>
      <w:r w:rsidR="00C40FC7">
        <w:rPr>
          <w:bCs/>
        </w:rPr>
        <w:t xml:space="preserve"> be the tensions in the three cables. The first step in designing the cables is to determine the tension (force) in each cable caused by the 1000 N force. The equilibrium condition states that the sum of the tension components in the </w:t>
      </w:r>
      <w:r w:rsidR="00C40FC7" w:rsidRPr="005C0C00">
        <w:rPr>
          <w:bCs/>
          <w:i/>
          <w:iCs/>
        </w:rPr>
        <w:t>x</w:t>
      </w:r>
      <w:r w:rsidR="00C40FC7">
        <w:rPr>
          <w:bCs/>
        </w:rPr>
        <w:t xml:space="preserve">, </w:t>
      </w:r>
      <w:r w:rsidR="00C40FC7" w:rsidRPr="005C0C00">
        <w:rPr>
          <w:bCs/>
          <w:i/>
          <w:iCs/>
        </w:rPr>
        <w:t>y</w:t>
      </w:r>
      <w:r w:rsidR="00C40FC7">
        <w:rPr>
          <w:bCs/>
        </w:rPr>
        <w:t xml:space="preserve">, and </w:t>
      </w:r>
      <w:r w:rsidR="00C40FC7" w:rsidRPr="005C0C00">
        <w:rPr>
          <w:bCs/>
          <w:i/>
          <w:iCs/>
        </w:rPr>
        <w:t>z</w:t>
      </w:r>
      <w:r w:rsidR="00C40FC7">
        <w:rPr>
          <w:bCs/>
        </w:rPr>
        <w:t xml:space="preserve"> directions must be zero. This requirement gives the following three equations:</w:t>
      </w:r>
    </w:p>
    <w:p w:rsidR="00C40FC7" w:rsidRDefault="00C40FC7" w:rsidP="00C40FC7">
      <w:pPr>
        <w:rPr>
          <w:bCs/>
        </w:rPr>
      </w:pPr>
    </w:p>
    <w:p w:rsidR="00C40FC7" w:rsidRDefault="00C40FC7" w:rsidP="00C40FC7">
      <w:pPr>
        <w:rPr>
          <w:bCs/>
        </w:rPr>
      </w:pPr>
      <w:r>
        <w:rPr>
          <w:bCs/>
        </w:rPr>
        <w:tab/>
      </w:r>
      <w:r>
        <w:rPr>
          <w:bCs/>
        </w:rPr>
        <w:tab/>
      </w:r>
      <w:r>
        <w:rPr>
          <w:bCs/>
        </w:rPr>
        <w:tab/>
        <w:t xml:space="preserve">.179 </w:t>
      </w:r>
      <w:r w:rsidRPr="005C0C00">
        <w:rPr>
          <w:bCs/>
          <w:i/>
          <w:iCs/>
        </w:rPr>
        <w:t>T</w:t>
      </w:r>
      <w:r w:rsidRPr="005C0C00">
        <w:rPr>
          <w:bCs/>
          <w:sz w:val="20"/>
          <w:vertAlign w:val="subscript"/>
        </w:rPr>
        <w:t>1</w:t>
      </w:r>
      <w:r>
        <w:rPr>
          <w:bCs/>
        </w:rPr>
        <w:t xml:space="preserve"> - .514 </w:t>
      </w:r>
      <w:r w:rsidRPr="005C0C00">
        <w:rPr>
          <w:bCs/>
          <w:i/>
          <w:iCs/>
        </w:rPr>
        <w:t>T</w:t>
      </w:r>
      <w:r w:rsidRPr="005C0C00">
        <w:rPr>
          <w:bCs/>
          <w:sz w:val="20"/>
          <w:szCs w:val="20"/>
          <w:vertAlign w:val="subscript"/>
        </w:rPr>
        <w:t>2</w:t>
      </w:r>
      <w:r>
        <w:rPr>
          <w:bCs/>
        </w:rPr>
        <w:t xml:space="preserve"> + .154 </w:t>
      </w:r>
      <w:r w:rsidRPr="005C0C00">
        <w:rPr>
          <w:bCs/>
          <w:i/>
          <w:iCs/>
        </w:rPr>
        <w:t>T</w:t>
      </w:r>
      <w:r w:rsidRPr="005C0C00">
        <w:rPr>
          <w:bCs/>
          <w:sz w:val="20"/>
          <w:vertAlign w:val="subscript"/>
        </w:rPr>
        <w:t>3</w:t>
      </w:r>
      <w:r>
        <w:rPr>
          <w:bCs/>
        </w:rPr>
        <w:t xml:space="preserve"> = 0</w:t>
      </w:r>
    </w:p>
    <w:p w:rsidR="00C40FC7" w:rsidRPr="005C0C00" w:rsidRDefault="00C40FC7" w:rsidP="00C40FC7">
      <w:pPr>
        <w:rPr>
          <w:bCs/>
          <w:sz w:val="16"/>
          <w:szCs w:val="16"/>
        </w:rPr>
      </w:pPr>
    </w:p>
    <w:p w:rsidR="00C40FC7" w:rsidRDefault="00C40FC7" w:rsidP="00C40FC7">
      <w:pPr>
        <w:rPr>
          <w:bCs/>
        </w:rPr>
      </w:pPr>
      <w:r>
        <w:rPr>
          <w:bCs/>
        </w:rPr>
        <w:tab/>
      </w:r>
      <w:r>
        <w:rPr>
          <w:bCs/>
        </w:rPr>
        <w:tab/>
      </w:r>
      <w:r>
        <w:rPr>
          <w:bCs/>
        </w:rPr>
        <w:tab/>
        <w:t xml:space="preserve">.507 </w:t>
      </w:r>
      <w:r w:rsidRPr="005C0C00">
        <w:rPr>
          <w:bCs/>
          <w:i/>
          <w:iCs/>
        </w:rPr>
        <w:t>T</w:t>
      </w:r>
      <w:r w:rsidRPr="005C0C00">
        <w:rPr>
          <w:bCs/>
          <w:sz w:val="20"/>
          <w:vertAlign w:val="subscript"/>
        </w:rPr>
        <w:t>1</w:t>
      </w:r>
      <w:r>
        <w:rPr>
          <w:bCs/>
        </w:rPr>
        <w:t xml:space="preserve"> - .617 </w:t>
      </w:r>
      <w:r w:rsidRPr="005C0C00">
        <w:rPr>
          <w:bCs/>
          <w:i/>
          <w:iCs/>
        </w:rPr>
        <w:t>T</w:t>
      </w:r>
      <w:r w:rsidRPr="005C0C00">
        <w:rPr>
          <w:bCs/>
          <w:sz w:val="20"/>
          <w:vertAlign w:val="subscript"/>
        </w:rPr>
        <w:t>3</w:t>
      </w:r>
      <w:r>
        <w:rPr>
          <w:bCs/>
        </w:rPr>
        <w:t xml:space="preserve"> = 0</w:t>
      </w:r>
    </w:p>
    <w:p w:rsidR="00C40FC7" w:rsidRPr="005C0C00" w:rsidRDefault="00C40FC7" w:rsidP="00C40FC7">
      <w:pPr>
        <w:rPr>
          <w:bCs/>
          <w:sz w:val="16"/>
          <w:szCs w:val="16"/>
        </w:rPr>
      </w:pPr>
    </w:p>
    <w:p w:rsidR="00C40FC7" w:rsidRDefault="00C40FC7" w:rsidP="00C40FC7">
      <w:pPr>
        <w:rPr>
          <w:bCs/>
        </w:rPr>
      </w:pPr>
      <w:r>
        <w:rPr>
          <w:bCs/>
        </w:rPr>
        <w:tab/>
      </w:r>
      <w:r>
        <w:rPr>
          <w:bCs/>
        </w:rPr>
        <w:tab/>
      </w:r>
      <w:r>
        <w:rPr>
          <w:bCs/>
        </w:rPr>
        <w:tab/>
        <w:t xml:space="preserve">.958 </w:t>
      </w:r>
      <w:r w:rsidRPr="005C0C00">
        <w:rPr>
          <w:bCs/>
          <w:i/>
          <w:iCs/>
        </w:rPr>
        <w:t>T</w:t>
      </w:r>
      <w:r w:rsidRPr="005C0C00">
        <w:rPr>
          <w:bCs/>
          <w:sz w:val="20"/>
          <w:vertAlign w:val="subscript"/>
        </w:rPr>
        <w:t>1</w:t>
      </w:r>
      <w:r>
        <w:rPr>
          <w:bCs/>
        </w:rPr>
        <w:t xml:space="preserve"> + .857 </w:t>
      </w:r>
      <w:r w:rsidRPr="005C0C00">
        <w:rPr>
          <w:bCs/>
          <w:i/>
          <w:iCs/>
        </w:rPr>
        <w:t>T</w:t>
      </w:r>
      <w:r w:rsidRPr="005C0C00">
        <w:rPr>
          <w:bCs/>
          <w:sz w:val="20"/>
          <w:szCs w:val="20"/>
          <w:vertAlign w:val="subscript"/>
        </w:rPr>
        <w:t>2</w:t>
      </w:r>
      <w:r>
        <w:rPr>
          <w:bCs/>
        </w:rPr>
        <w:t xml:space="preserve"> + .771 </w:t>
      </w:r>
      <w:r w:rsidRPr="005C0C00">
        <w:rPr>
          <w:bCs/>
          <w:i/>
          <w:iCs/>
        </w:rPr>
        <w:t>T</w:t>
      </w:r>
      <w:r w:rsidRPr="005C0C00">
        <w:rPr>
          <w:bCs/>
          <w:sz w:val="20"/>
          <w:vertAlign w:val="subscript"/>
        </w:rPr>
        <w:t>3</w:t>
      </w:r>
      <w:r>
        <w:rPr>
          <w:bCs/>
        </w:rPr>
        <w:t xml:space="preserve"> - 1000= 0</w:t>
      </w:r>
    </w:p>
    <w:p w:rsidR="00C40FC7" w:rsidRDefault="00C40FC7" w:rsidP="00C40FC7">
      <w:pPr>
        <w:rPr>
          <w:bCs/>
        </w:rPr>
      </w:pPr>
    </w:p>
    <w:p w:rsidR="00C40FC7" w:rsidRDefault="00C40FC7" w:rsidP="00C40FC7">
      <w:pPr>
        <w:rPr>
          <w:bCs/>
          <w:sz w:val="20"/>
          <w:szCs w:val="20"/>
        </w:rPr>
      </w:pPr>
      <w:r>
        <w:rPr>
          <w:bCs/>
        </w:rPr>
        <w:t xml:space="preserve">Use the Excel’s Solver to solve this system of simultaneous equations to find </w:t>
      </w:r>
      <w:r w:rsidRPr="005C0C00">
        <w:rPr>
          <w:bCs/>
          <w:i/>
          <w:iCs/>
        </w:rPr>
        <w:t>T</w:t>
      </w:r>
      <w:r w:rsidRPr="005C0C00">
        <w:rPr>
          <w:bCs/>
          <w:sz w:val="20"/>
          <w:szCs w:val="20"/>
          <w:vertAlign w:val="subscript"/>
        </w:rPr>
        <w:t>1</w:t>
      </w:r>
      <w:r>
        <w:rPr>
          <w:bCs/>
        </w:rPr>
        <w:t xml:space="preserve">, </w:t>
      </w:r>
      <w:r w:rsidRPr="005C0C00">
        <w:rPr>
          <w:bCs/>
          <w:i/>
          <w:iCs/>
        </w:rPr>
        <w:t>T</w:t>
      </w:r>
      <w:r w:rsidRPr="005C0C00">
        <w:rPr>
          <w:bCs/>
          <w:sz w:val="20"/>
          <w:szCs w:val="20"/>
          <w:vertAlign w:val="subscript"/>
        </w:rPr>
        <w:t>2</w:t>
      </w:r>
      <w:r>
        <w:rPr>
          <w:bCs/>
        </w:rPr>
        <w:t xml:space="preserve">, and </w:t>
      </w:r>
      <w:r w:rsidRPr="005C0C00">
        <w:rPr>
          <w:bCs/>
          <w:i/>
          <w:iCs/>
        </w:rPr>
        <w:t>T</w:t>
      </w:r>
      <w:r w:rsidRPr="005C0C00">
        <w:rPr>
          <w:bCs/>
          <w:sz w:val="20"/>
          <w:szCs w:val="20"/>
          <w:vertAlign w:val="subscript"/>
        </w:rPr>
        <w:t>3</w:t>
      </w:r>
      <w:r>
        <w:rPr>
          <w:bCs/>
          <w:sz w:val="20"/>
          <w:szCs w:val="20"/>
        </w:rPr>
        <w:t>.</w:t>
      </w:r>
    </w:p>
    <w:p w:rsidR="00C40FC7" w:rsidRDefault="00C40FC7" w:rsidP="00C40FC7">
      <w:pPr>
        <w:rPr>
          <w:bCs/>
          <w:sz w:val="20"/>
          <w:szCs w:val="20"/>
        </w:rPr>
      </w:pPr>
    </w:p>
    <w:p w:rsidR="00C40FC7" w:rsidRDefault="00C40FC7" w:rsidP="00C40FC7">
      <w:pPr>
        <w:rPr>
          <w:bCs/>
          <w:sz w:val="20"/>
          <w:szCs w:val="20"/>
        </w:rPr>
      </w:pPr>
    </w:p>
    <w:p w:rsidR="00C40FC7" w:rsidRDefault="00C40FC7" w:rsidP="00C40FC7">
      <w:pPr>
        <w:rPr>
          <w:bCs/>
        </w:rPr>
      </w:pPr>
    </w:p>
    <w:p w:rsidR="00C40FC7" w:rsidRDefault="00767AB3" w:rsidP="00C40FC7">
      <w:pPr>
        <w:rPr>
          <w:bCs/>
        </w:rPr>
      </w:pPr>
      <w:r>
        <w:rPr>
          <w:noProof/>
        </w:rPr>
        <mc:AlternateContent>
          <mc:Choice Requires="wps">
            <w:drawing>
              <wp:anchor distT="0" distB="0" distL="114300" distR="114300" simplePos="0" relativeHeight="251658240" behindDoc="0" locked="0" layoutInCell="1" allowOverlap="1">
                <wp:simplePos x="0" y="0"/>
                <wp:positionH relativeFrom="column">
                  <wp:posOffset>4914900</wp:posOffset>
                </wp:positionH>
                <wp:positionV relativeFrom="paragraph">
                  <wp:posOffset>145415</wp:posOffset>
                </wp:positionV>
                <wp:extent cx="619125" cy="333375"/>
                <wp:effectExtent l="0" t="0" r="1905" b="381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0FC7" w:rsidRPr="00F5418C" w:rsidRDefault="00C40FC7" w:rsidP="00C40FC7">
                            <w:pPr>
                              <w:rPr>
                                <w:sz w:val="22"/>
                                <w:szCs w:val="22"/>
                              </w:rPr>
                            </w:pPr>
                            <w:r>
                              <w:rPr>
                                <w:sz w:val="22"/>
                                <w:szCs w:val="22"/>
                              </w:rPr>
                              <w:t>1000 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87pt;margin-top:11.45pt;width:48.7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" stroked="f">
                <v:textbox>
                  <w:txbxContent>
                    <w:p w:rsidR="00C40FC7" w:rsidRPr="00F5418C" w:rsidRDefault="00C40FC7" w:rsidP="00C40FC7">
                      <w:pPr>
                        <w:rPr>
                          <w:sz w:val="22"/>
                          <w:szCs w:val="22"/>
                        </w:rPr>
                      </w:pPr>
                      <w:r>
                        <w:rPr>
                          <w:sz w:val="22"/>
                          <w:szCs w:val="22"/>
                        </w:rPr>
                        <w:t>1000 N</w:t>
                      </w:r>
                    </w:p>
                  </w:txbxContent>
                </v:textbox>
              </v:shape>
            </w:pict>
          </mc:Fallback>
        </mc:AlternateContent>
      </w:r>
    </w:p>
    <w:p w:rsidR="00C40FC7" w:rsidRDefault="00C40FC7" w:rsidP="00C40FC7">
      <w:pPr>
        <w:rPr>
          <w:bCs/>
        </w:rPr>
      </w:pPr>
    </w:p>
    <w:p w:rsidR="00C40FC7" w:rsidRDefault="00C40FC7" w:rsidP="00C40FC7">
      <w:pPr>
        <w:rPr>
          <w:bCs/>
        </w:rPr>
      </w:pPr>
    </w:p>
    <w:p w:rsidR="00C40FC7" w:rsidRDefault="00C40FC7" w:rsidP="00C40FC7">
      <w:pPr>
        <w:rPr>
          <w:bCs/>
        </w:rPr>
      </w:pPr>
    </w:p>
    <w:p w:rsidR="00C40FC7" w:rsidRDefault="00C40FC7" w:rsidP="00C40FC7">
      <w:pPr>
        <w:rPr>
          <w:bCs/>
        </w:rPr>
      </w:pPr>
      <w:r>
        <w:rPr>
          <w:bCs/>
        </w:rPr>
        <w:tab/>
      </w:r>
      <w:r>
        <w:rPr>
          <w:bCs/>
        </w:rPr>
        <w:tab/>
      </w:r>
      <w:r>
        <w:rPr>
          <w:bCs/>
        </w:rPr>
        <w:tab/>
      </w:r>
      <w:r>
        <w:rPr>
          <w:bCs/>
        </w:rPr>
        <w:tab/>
      </w:r>
      <w:r>
        <w:rPr>
          <w:bCs/>
        </w:rPr>
        <w:tab/>
      </w:r>
      <w:r>
        <w:rPr>
          <w:bCs/>
        </w:rPr>
        <w:tab/>
      </w:r>
      <w:r>
        <w:rPr>
          <w:bCs/>
        </w:rPr>
        <w:tab/>
      </w:r>
    </w:p>
    <w:p w:rsidR="00FB03B9" w:rsidRDefault="00FB03B9" w:rsidP="008F5F95">
      <w:pPr>
        <w:spacing w:line="216" w:lineRule="auto"/>
        <w:rPr>
          <w:b/>
          <w:u w:val="single"/>
        </w:rPr>
      </w:pPr>
    </w:p>
    <w:sectPr w:rsidR="00FB03B9" w:rsidSect="00FF4CE3">
      <w:footerReference w:type="default" r:id="rId18"/>
      <w:pgSz w:w="12240" w:h="15840"/>
      <w:pgMar w:top="1152" w:right="1152" w:bottom="85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DB2" w:rsidRDefault="00744DB2">
      <w:r>
        <w:separator/>
      </w:r>
    </w:p>
  </w:endnote>
  <w:endnote w:type="continuationSeparator" w:id="0">
    <w:p w:rsidR="00744DB2" w:rsidRDefault="00744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EEF" w:rsidRDefault="00056EEF" w:rsidP="00DA2B7A">
    <w:pPr>
      <w:pStyle w:val="Footer"/>
      <w:tabs>
        <w:tab w:val="clear" w:pos="8640"/>
        <w:tab w:val="right" w:pos="9900"/>
      </w:tabs>
    </w:pPr>
    <w:r>
      <w:t>E</w:t>
    </w:r>
    <w:r w:rsidR="00C40FC7">
      <w:t xml:space="preserve">10- Excel Lab </w:t>
    </w:r>
    <w:r>
      <w:tab/>
    </w:r>
    <w:r>
      <w:tab/>
      <w:t xml:space="preserve"> page </w:t>
    </w:r>
    <w:r>
      <w:rPr>
        <w:rStyle w:val="PageNumber"/>
      </w:rPr>
      <w:fldChar w:fldCharType="begin"/>
    </w:r>
    <w:r>
      <w:rPr>
        <w:rStyle w:val="PageNumber"/>
      </w:rPr>
      <w:instrText xml:space="preserve"> PAGE </w:instrText>
    </w:r>
    <w:r>
      <w:rPr>
        <w:rStyle w:val="PageNumber"/>
      </w:rPr>
      <w:fldChar w:fldCharType="separate"/>
    </w:r>
    <w:r w:rsidR="00924D1A">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DB2" w:rsidRDefault="00744DB2">
      <w:r>
        <w:separator/>
      </w:r>
    </w:p>
  </w:footnote>
  <w:footnote w:type="continuationSeparator" w:id="0">
    <w:p w:rsidR="00744DB2" w:rsidRDefault="00744DB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53515"/>
    <w:multiLevelType w:val="hybridMultilevel"/>
    <w:tmpl w:val="23642A26"/>
    <w:lvl w:ilvl="0" w:tplc="28745E24">
      <w:start w:val="1"/>
      <w:numFmt w:val="lowerLetter"/>
      <w:lvlText w:val="%1)"/>
      <w:lvlJc w:val="left"/>
      <w:pPr>
        <w:tabs>
          <w:tab w:val="num" w:pos="1680"/>
        </w:tabs>
        <w:ind w:left="1680" w:hanging="9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0B058A8"/>
    <w:multiLevelType w:val="hybridMultilevel"/>
    <w:tmpl w:val="90BAAC80"/>
    <w:lvl w:ilvl="0" w:tplc="04090011">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24F61FD2"/>
    <w:multiLevelType w:val="hybridMultilevel"/>
    <w:tmpl w:val="07468458"/>
    <w:lvl w:ilvl="0" w:tplc="28745E24">
      <w:start w:val="1"/>
      <w:numFmt w:val="lowerLetter"/>
      <w:lvlText w:val="%1)"/>
      <w:lvlJc w:val="left"/>
      <w:pPr>
        <w:tabs>
          <w:tab w:val="num" w:pos="1320"/>
        </w:tabs>
        <w:ind w:left="1320" w:hanging="9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5496F89"/>
    <w:multiLevelType w:val="hybridMultilevel"/>
    <w:tmpl w:val="EA4AD72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96F2540"/>
    <w:multiLevelType w:val="hybridMultilevel"/>
    <w:tmpl w:val="F23A52D2"/>
    <w:lvl w:ilvl="0" w:tplc="AAEA7E2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9D42722"/>
    <w:multiLevelType w:val="hybridMultilevel"/>
    <w:tmpl w:val="F8207552"/>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AB85A18"/>
    <w:multiLevelType w:val="hybridMultilevel"/>
    <w:tmpl w:val="A48C0F36"/>
    <w:lvl w:ilvl="0" w:tplc="04090011">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D535473"/>
    <w:multiLevelType w:val="multilevel"/>
    <w:tmpl w:val="B164FDC2"/>
    <w:lvl w:ilvl="0">
      <w:start w:val="1"/>
      <w:numFmt w:val="bullet"/>
      <w:lvlText w:val="―"/>
      <w:lvlJc w:val="left"/>
      <w:pPr>
        <w:tabs>
          <w:tab w:val="num" w:pos="1440"/>
        </w:tabs>
        <w:ind w:left="144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785F47"/>
    <w:multiLevelType w:val="multilevel"/>
    <w:tmpl w:val="D6D09DF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42EB0399"/>
    <w:multiLevelType w:val="hybridMultilevel"/>
    <w:tmpl w:val="728CCCD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60A2E17"/>
    <w:multiLevelType w:val="hybridMultilevel"/>
    <w:tmpl w:val="5FD61AB8"/>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47A12A7B"/>
    <w:multiLevelType w:val="hybridMultilevel"/>
    <w:tmpl w:val="B164FDC2"/>
    <w:lvl w:ilvl="0" w:tplc="A7B8EFA0">
      <w:start w:val="1"/>
      <w:numFmt w:val="bullet"/>
      <w:lvlText w:val="―"/>
      <w:lvlJc w:val="left"/>
      <w:pPr>
        <w:tabs>
          <w:tab w:val="num" w:pos="1440"/>
        </w:tabs>
        <w:ind w:left="144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EE6485"/>
    <w:multiLevelType w:val="hybridMultilevel"/>
    <w:tmpl w:val="05A60312"/>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B9649F9"/>
    <w:multiLevelType w:val="hybridMultilevel"/>
    <w:tmpl w:val="16F0686A"/>
    <w:lvl w:ilvl="0" w:tplc="C67896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622D59"/>
    <w:multiLevelType w:val="hybridMultilevel"/>
    <w:tmpl w:val="E0BE6A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9D0731"/>
    <w:multiLevelType w:val="hybridMultilevel"/>
    <w:tmpl w:val="AAB446F0"/>
    <w:lvl w:ilvl="0" w:tplc="41C0F70E">
      <w:start w:val="1"/>
      <w:numFmt w:val="bullet"/>
      <w:lvlText w:val=""/>
      <w:lvlJc w:val="left"/>
      <w:pPr>
        <w:tabs>
          <w:tab w:val="num" w:pos="1368"/>
        </w:tabs>
        <w:ind w:left="1368" w:hanging="288"/>
      </w:pPr>
      <w:rPr>
        <w:rFonts w:ascii="Symbol" w:hAnsi="Symbol" w:hint="default"/>
        <w:sz w:val="16"/>
      </w:rPr>
    </w:lvl>
    <w:lvl w:ilvl="1" w:tplc="04090017">
      <w:start w:val="1"/>
      <w:numFmt w:val="lowerLetter"/>
      <w:lvlText w:val="%2)"/>
      <w:lvlJc w:val="left"/>
      <w:pPr>
        <w:tabs>
          <w:tab w:val="num" w:pos="1440"/>
        </w:tabs>
        <w:ind w:left="1440" w:hanging="360"/>
      </w:pPr>
      <w:rPr>
        <w:rFonts w:cs="Times New Roman"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7E02C3"/>
    <w:multiLevelType w:val="hybridMultilevel"/>
    <w:tmpl w:val="57280444"/>
    <w:lvl w:ilvl="0" w:tplc="41C0F70E">
      <w:start w:val="1"/>
      <w:numFmt w:val="bullet"/>
      <w:lvlText w:val=""/>
      <w:lvlJc w:val="left"/>
      <w:pPr>
        <w:tabs>
          <w:tab w:val="num" w:pos="1368"/>
        </w:tabs>
        <w:ind w:left="1368" w:hanging="2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10"/>
  </w:num>
  <w:num w:numId="4">
    <w:abstractNumId w:val="9"/>
  </w:num>
  <w:num w:numId="5">
    <w:abstractNumId w:val="11"/>
  </w:num>
  <w:num w:numId="6">
    <w:abstractNumId w:val="7"/>
  </w:num>
  <w:num w:numId="7">
    <w:abstractNumId w:val="16"/>
  </w:num>
  <w:num w:numId="8">
    <w:abstractNumId w:val="2"/>
  </w:num>
  <w:num w:numId="9">
    <w:abstractNumId w:val="8"/>
  </w:num>
  <w:num w:numId="10">
    <w:abstractNumId w:val="0"/>
  </w:num>
  <w:num w:numId="11">
    <w:abstractNumId w:val="4"/>
  </w:num>
  <w:num w:numId="12">
    <w:abstractNumId w:val="14"/>
  </w:num>
  <w:num w:numId="13">
    <w:abstractNumId w:val="13"/>
  </w:num>
  <w:num w:numId="14">
    <w:abstractNumId w:val="5"/>
  </w:num>
  <w:num w:numId="15">
    <w:abstractNumId w:val="3"/>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13E"/>
    <w:rsid w:val="00002F09"/>
    <w:rsid w:val="000504DC"/>
    <w:rsid w:val="00056EEF"/>
    <w:rsid w:val="00064F04"/>
    <w:rsid w:val="000B0CDF"/>
    <w:rsid w:val="000D1CF1"/>
    <w:rsid w:val="000E3438"/>
    <w:rsid w:val="0012118D"/>
    <w:rsid w:val="00147B2C"/>
    <w:rsid w:val="00153CE1"/>
    <w:rsid w:val="0018611E"/>
    <w:rsid w:val="002125C9"/>
    <w:rsid w:val="002330FA"/>
    <w:rsid w:val="00234E1C"/>
    <w:rsid w:val="002D65E3"/>
    <w:rsid w:val="003024D9"/>
    <w:rsid w:val="003567FC"/>
    <w:rsid w:val="003569E5"/>
    <w:rsid w:val="00357C3F"/>
    <w:rsid w:val="00362BDE"/>
    <w:rsid w:val="0040368D"/>
    <w:rsid w:val="00407618"/>
    <w:rsid w:val="00430A62"/>
    <w:rsid w:val="0043513E"/>
    <w:rsid w:val="00443B57"/>
    <w:rsid w:val="00451062"/>
    <w:rsid w:val="004B512E"/>
    <w:rsid w:val="004D384F"/>
    <w:rsid w:val="00505D69"/>
    <w:rsid w:val="0051116E"/>
    <w:rsid w:val="0053205D"/>
    <w:rsid w:val="0056067E"/>
    <w:rsid w:val="0058462F"/>
    <w:rsid w:val="005C1B4B"/>
    <w:rsid w:val="005D6C50"/>
    <w:rsid w:val="005F64DE"/>
    <w:rsid w:val="005F68BD"/>
    <w:rsid w:val="00625B6E"/>
    <w:rsid w:val="006D7364"/>
    <w:rsid w:val="00723236"/>
    <w:rsid w:val="00737F9D"/>
    <w:rsid w:val="0074013E"/>
    <w:rsid w:val="00744DB2"/>
    <w:rsid w:val="00767AB3"/>
    <w:rsid w:val="007930E4"/>
    <w:rsid w:val="007E3D52"/>
    <w:rsid w:val="007F4A03"/>
    <w:rsid w:val="00804238"/>
    <w:rsid w:val="00814600"/>
    <w:rsid w:val="00854C76"/>
    <w:rsid w:val="00855008"/>
    <w:rsid w:val="008829DE"/>
    <w:rsid w:val="00894544"/>
    <w:rsid w:val="008B1A7D"/>
    <w:rsid w:val="008B28BD"/>
    <w:rsid w:val="008B7A7F"/>
    <w:rsid w:val="008C0E80"/>
    <w:rsid w:val="008E3F7C"/>
    <w:rsid w:val="008E4485"/>
    <w:rsid w:val="008F4F80"/>
    <w:rsid w:val="008F5F95"/>
    <w:rsid w:val="00903EB2"/>
    <w:rsid w:val="00924D1A"/>
    <w:rsid w:val="00944B55"/>
    <w:rsid w:val="00970215"/>
    <w:rsid w:val="009A4956"/>
    <w:rsid w:val="009B2935"/>
    <w:rsid w:val="009F4622"/>
    <w:rsid w:val="00A11B05"/>
    <w:rsid w:val="00A36DF6"/>
    <w:rsid w:val="00A413B6"/>
    <w:rsid w:val="00A449BE"/>
    <w:rsid w:val="00A6197D"/>
    <w:rsid w:val="00A72E35"/>
    <w:rsid w:val="00A72FC4"/>
    <w:rsid w:val="00A76F4C"/>
    <w:rsid w:val="00A921DB"/>
    <w:rsid w:val="00A93237"/>
    <w:rsid w:val="00AC6B8C"/>
    <w:rsid w:val="00AD561B"/>
    <w:rsid w:val="00AE130B"/>
    <w:rsid w:val="00B11F59"/>
    <w:rsid w:val="00B14193"/>
    <w:rsid w:val="00B33A9C"/>
    <w:rsid w:val="00BA13E0"/>
    <w:rsid w:val="00BA28FC"/>
    <w:rsid w:val="00BB1AE3"/>
    <w:rsid w:val="00BB3C80"/>
    <w:rsid w:val="00BF1B56"/>
    <w:rsid w:val="00C07EE3"/>
    <w:rsid w:val="00C15324"/>
    <w:rsid w:val="00C30DEA"/>
    <w:rsid w:val="00C40FC7"/>
    <w:rsid w:val="00C73D4F"/>
    <w:rsid w:val="00C77FA7"/>
    <w:rsid w:val="00C82400"/>
    <w:rsid w:val="00C826A4"/>
    <w:rsid w:val="00CB355B"/>
    <w:rsid w:val="00D10848"/>
    <w:rsid w:val="00D172DC"/>
    <w:rsid w:val="00D2034F"/>
    <w:rsid w:val="00D41224"/>
    <w:rsid w:val="00D56414"/>
    <w:rsid w:val="00D641A3"/>
    <w:rsid w:val="00D658B6"/>
    <w:rsid w:val="00D7485D"/>
    <w:rsid w:val="00DA2B7A"/>
    <w:rsid w:val="00DE572D"/>
    <w:rsid w:val="00DE5784"/>
    <w:rsid w:val="00DF657D"/>
    <w:rsid w:val="00E008BD"/>
    <w:rsid w:val="00E3506B"/>
    <w:rsid w:val="00E579EF"/>
    <w:rsid w:val="00E65DFA"/>
    <w:rsid w:val="00E73CA7"/>
    <w:rsid w:val="00ED048A"/>
    <w:rsid w:val="00EE479A"/>
    <w:rsid w:val="00F45F3E"/>
    <w:rsid w:val="00F51E39"/>
    <w:rsid w:val="00F52D66"/>
    <w:rsid w:val="00F70A07"/>
    <w:rsid w:val="00FB03B9"/>
    <w:rsid w:val="00FB22A9"/>
    <w:rsid w:val="00FB6243"/>
    <w:rsid w:val="00FD7E33"/>
    <w:rsid w:val="00FF3F13"/>
    <w:rsid w:val="00FF4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6CE5D7E0-B4F1-45B5-8752-EDF6833D9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DF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6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A2B7A"/>
    <w:pPr>
      <w:tabs>
        <w:tab w:val="center" w:pos="4320"/>
        <w:tab w:val="right" w:pos="8640"/>
      </w:tabs>
    </w:pPr>
  </w:style>
  <w:style w:type="paragraph" w:styleId="Footer">
    <w:name w:val="footer"/>
    <w:basedOn w:val="Normal"/>
    <w:rsid w:val="00DA2B7A"/>
    <w:pPr>
      <w:tabs>
        <w:tab w:val="center" w:pos="4320"/>
        <w:tab w:val="right" w:pos="8640"/>
      </w:tabs>
    </w:pPr>
  </w:style>
  <w:style w:type="character" w:styleId="PageNumber">
    <w:name w:val="page number"/>
    <w:rsid w:val="00DA2B7A"/>
    <w:rPr>
      <w:rFonts w:cs="Times New Roman"/>
    </w:rPr>
  </w:style>
  <w:style w:type="paragraph" w:styleId="ListParagraph">
    <w:name w:val="List Paragraph"/>
    <w:basedOn w:val="Normal"/>
    <w:qFormat/>
    <w:rsid w:val="00FB03B9"/>
    <w:pPr>
      <w:ind w:left="720"/>
    </w:pPr>
  </w:style>
  <w:style w:type="paragraph" w:styleId="BalloonText">
    <w:name w:val="Balloon Text"/>
    <w:basedOn w:val="Normal"/>
    <w:link w:val="BalloonTextChar"/>
    <w:rsid w:val="008B1A7D"/>
    <w:rPr>
      <w:rFonts w:ascii="Segoe UI" w:hAnsi="Segoe UI" w:cs="Segoe UI"/>
      <w:sz w:val="18"/>
      <w:szCs w:val="18"/>
    </w:rPr>
  </w:style>
  <w:style w:type="character" w:customStyle="1" w:styleId="BalloonTextChar">
    <w:name w:val="Balloon Text Char"/>
    <w:link w:val="BalloonText"/>
    <w:rsid w:val="008B1A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35423">
      <w:bodyDiv w:val="1"/>
      <w:marLeft w:val="0"/>
      <w:marRight w:val="0"/>
      <w:marTop w:val="0"/>
      <w:marBottom w:val="0"/>
      <w:divBdr>
        <w:top w:val="none" w:sz="0" w:space="0" w:color="auto"/>
        <w:left w:val="none" w:sz="0" w:space="0" w:color="auto"/>
        <w:bottom w:val="none" w:sz="0" w:space="0" w:color="auto"/>
        <w:right w:val="none" w:sz="0" w:space="0" w:color="auto"/>
      </w:divBdr>
    </w:div>
    <w:div w:id="986324475">
      <w:bodyDiv w:val="1"/>
      <w:marLeft w:val="0"/>
      <w:marRight w:val="0"/>
      <w:marTop w:val="0"/>
      <w:marBottom w:val="0"/>
      <w:divBdr>
        <w:top w:val="none" w:sz="0" w:space="0" w:color="auto"/>
        <w:left w:val="none" w:sz="0" w:space="0" w:color="auto"/>
        <w:bottom w:val="none" w:sz="0" w:space="0" w:color="auto"/>
        <w:right w:val="none" w:sz="0" w:space="0" w:color="auto"/>
      </w:divBdr>
    </w:div>
    <w:div w:id="148157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1266</Words>
  <Characters>7221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Different Types of Plots Useful in Engineering Applications</vt:lpstr>
    </vt:vector>
  </TitlesOfParts>
  <Company>Hewlett-Packard</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Different Types of Plots Useful in Engineering Applications</dc:title>
  <dc:subject/>
  <dc:creator>Admin</dc:creator>
  <cp:keywords/>
  <cp:lastModifiedBy>Ken Youssefi</cp:lastModifiedBy>
  <cp:revision>4</cp:revision>
  <cp:lastPrinted>2017-09-01T01:49:00Z</cp:lastPrinted>
  <dcterms:created xsi:type="dcterms:W3CDTF">2022-07-28T19:01:00Z</dcterms:created>
  <dcterms:modified xsi:type="dcterms:W3CDTF">2023-01-22T19:05:00Z</dcterms:modified>
</cp:coreProperties>
</file>